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3843F" w14:textId="77777777" w:rsidR="00EF1372" w:rsidRPr="008B0C85" w:rsidRDefault="00EF1372" w:rsidP="008B0C85">
      <w:pPr>
        <w:spacing w:line="240" w:lineRule="auto"/>
        <w:ind w:left="1701"/>
        <w:jc w:val="left"/>
        <w:rPr>
          <w:rFonts w:asciiTheme="minorHAnsi" w:hAnsiTheme="minorHAnsi"/>
          <w:lang w:val="it-IT"/>
        </w:rPr>
      </w:pPr>
    </w:p>
    <w:p w14:paraId="58038440" w14:textId="77777777" w:rsidR="008B794C" w:rsidRPr="008B0C85" w:rsidRDefault="008B794C" w:rsidP="008B0C85">
      <w:pPr>
        <w:spacing w:line="240" w:lineRule="auto"/>
        <w:ind w:left="1701"/>
        <w:jc w:val="left"/>
        <w:rPr>
          <w:rFonts w:asciiTheme="minorHAnsi" w:hAnsiTheme="minorHAnsi"/>
          <w:lang w:val="it-IT"/>
        </w:rPr>
      </w:pPr>
    </w:p>
    <w:p w14:paraId="58038441" w14:textId="77777777" w:rsidR="008B794C" w:rsidRPr="008B0C85" w:rsidRDefault="008B794C" w:rsidP="008B0C85">
      <w:pPr>
        <w:spacing w:line="240" w:lineRule="auto"/>
        <w:ind w:left="1701"/>
        <w:jc w:val="left"/>
        <w:rPr>
          <w:rFonts w:asciiTheme="minorHAnsi" w:hAnsiTheme="minorHAnsi"/>
          <w:lang w:val="it-IT"/>
        </w:rPr>
      </w:pPr>
    </w:p>
    <w:p w14:paraId="58038442" w14:textId="77777777" w:rsidR="008B794C" w:rsidRPr="008B0C85" w:rsidRDefault="008B794C" w:rsidP="008B0C85">
      <w:pPr>
        <w:spacing w:line="240" w:lineRule="auto"/>
        <w:ind w:left="1701"/>
        <w:jc w:val="left"/>
        <w:rPr>
          <w:rFonts w:asciiTheme="minorHAnsi" w:hAnsiTheme="minorHAnsi"/>
          <w:lang w:val="it-IT"/>
        </w:rPr>
      </w:pPr>
    </w:p>
    <w:p w14:paraId="58038443" w14:textId="77777777" w:rsidR="008B794C" w:rsidRPr="008B0C85" w:rsidRDefault="008B794C" w:rsidP="008B0C85">
      <w:pPr>
        <w:spacing w:line="240" w:lineRule="auto"/>
        <w:ind w:left="1701"/>
        <w:jc w:val="left"/>
        <w:rPr>
          <w:rFonts w:asciiTheme="minorHAnsi" w:hAnsiTheme="minorHAnsi"/>
          <w:lang w:val="it-IT"/>
        </w:rPr>
      </w:pPr>
    </w:p>
    <w:p w14:paraId="58038444"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5"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6"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7"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8"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9"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A"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B"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C"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D"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E" w14:textId="77777777" w:rsidR="008B794C" w:rsidRPr="008B0C85" w:rsidRDefault="008B794C" w:rsidP="008B0C85">
      <w:pPr>
        <w:tabs>
          <w:tab w:val="clear" w:pos="426"/>
        </w:tabs>
        <w:spacing w:line="240" w:lineRule="auto"/>
        <w:ind w:left="1701"/>
        <w:jc w:val="left"/>
        <w:rPr>
          <w:rFonts w:asciiTheme="minorHAnsi" w:hAnsiTheme="minorHAnsi"/>
          <w:lang w:val="it-IT"/>
        </w:rPr>
      </w:pPr>
    </w:p>
    <w:p w14:paraId="5803844F" w14:textId="77777777" w:rsidR="008B794C" w:rsidRPr="008B0C85" w:rsidRDefault="0074464C" w:rsidP="008B0C85">
      <w:pPr>
        <w:spacing w:line="240" w:lineRule="auto"/>
        <w:rPr>
          <w:rFonts w:asciiTheme="minorHAnsi" w:hAnsiTheme="minorHAnsi"/>
          <w:b/>
          <w:lang w:val="it-IT"/>
        </w:rPr>
      </w:pPr>
      <w:r w:rsidRPr="008B0C85">
        <w:rPr>
          <w:rFonts w:asciiTheme="minorHAnsi" w:hAnsiTheme="minorHAnsi"/>
          <w:lang w:val="it-IT"/>
        </w:rPr>
        <w:t xml:space="preserve"> </w:t>
      </w:r>
    </w:p>
    <w:p w14:paraId="58038450" w14:textId="77777777" w:rsidR="008B794C" w:rsidRPr="008B0C85" w:rsidRDefault="008B794C" w:rsidP="008B0C85">
      <w:pPr>
        <w:tabs>
          <w:tab w:val="clear" w:pos="426"/>
        </w:tabs>
        <w:spacing w:line="240" w:lineRule="auto"/>
        <w:ind w:left="1701"/>
        <w:rPr>
          <w:rFonts w:asciiTheme="minorHAnsi" w:hAnsiTheme="minorHAnsi"/>
          <w:i/>
          <w:lang w:val="it-IT"/>
        </w:rPr>
      </w:pPr>
    </w:p>
    <w:p w14:paraId="58038451" w14:textId="77777777" w:rsidR="00D21863" w:rsidRPr="008B0C85" w:rsidRDefault="00CD49A4" w:rsidP="008B0C85">
      <w:pPr>
        <w:widowControl w:val="0"/>
        <w:autoSpaceDE w:val="0"/>
        <w:autoSpaceDN w:val="0"/>
        <w:adjustRightInd w:val="0"/>
        <w:spacing w:line="240" w:lineRule="auto"/>
        <w:ind w:left="1701"/>
        <w:rPr>
          <w:rFonts w:asciiTheme="minorHAnsi" w:hAnsiTheme="minorHAnsi" w:cs="Verdana"/>
          <w:bCs/>
          <w:sz w:val="28"/>
          <w:szCs w:val="28"/>
          <w:lang w:val="it-IT"/>
        </w:rPr>
      </w:pPr>
      <w:r w:rsidRPr="008B0C85">
        <w:rPr>
          <w:rFonts w:asciiTheme="minorHAnsi" w:hAnsiTheme="minorHAnsi" w:cs="Verdana"/>
          <w:bCs/>
          <w:sz w:val="28"/>
          <w:szCs w:val="28"/>
          <w:lang w:val="it-IT"/>
        </w:rPr>
        <w:t xml:space="preserve">MODELLO </w:t>
      </w:r>
      <w:r w:rsidR="00007BC1" w:rsidRPr="008B0C85">
        <w:rPr>
          <w:rFonts w:asciiTheme="minorHAnsi" w:hAnsiTheme="minorHAnsi" w:cs="Verdana"/>
          <w:bCs/>
          <w:sz w:val="28"/>
          <w:szCs w:val="28"/>
          <w:lang w:val="it-IT"/>
        </w:rPr>
        <w:t xml:space="preserve">DI </w:t>
      </w:r>
      <w:r w:rsidR="008B794C" w:rsidRPr="008B0C85">
        <w:rPr>
          <w:rFonts w:asciiTheme="minorHAnsi" w:hAnsiTheme="minorHAnsi" w:cs="Verdana"/>
          <w:bCs/>
          <w:sz w:val="28"/>
          <w:szCs w:val="28"/>
          <w:lang w:val="it-IT"/>
        </w:rPr>
        <w:t>ORGANIZZA</w:t>
      </w:r>
      <w:r w:rsidR="00007BC1" w:rsidRPr="008B0C85">
        <w:rPr>
          <w:rFonts w:asciiTheme="minorHAnsi" w:hAnsiTheme="minorHAnsi" w:cs="Verdana"/>
          <w:bCs/>
          <w:sz w:val="28"/>
          <w:szCs w:val="28"/>
          <w:lang w:val="it-IT"/>
        </w:rPr>
        <w:t>ZIONE</w:t>
      </w:r>
      <w:r w:rsidR="008B794C" w:rsidRPr="008B0C85">
        <w:rPr>
          <w:rFonts w:asciiTheme="minorHAnsi" w:hAnsiTheme="minorHAnsi" w:cs="Verdana"/>
          <w:bCs/>
          <w:sz w:val="28"/>
          <w:szCs w:val="28"/>
          <w:lang w:val="it-IT"/>
        </w:rPr>
        <w:t>,</w:t>
      </w:r>
      <w:r w:rsidR="00F4091F" w:rsidRPr="008B0C85">
        <w:rPr>
          <w:rFonts w:asciiTheme="minorHAnsi" w:hAnsiTheme="minorHAnsi" w:cs="Verdana"/>
          <w:bCs/>
          <w:sz w:val="28"/>
          <w:szCs w:val="28"/>
          <w:lang w:val="it-IT"/>
        </w:rPr>
        <w:t xml:space="preserve"> </w:t>
      </w:r>
      <w:r w:rsidR="008B794C" w:rsidRPr="008B0C85">
        <w:rPr>
          <w:rFonts w:asciiTheme="minorHAnsi" w:hAnsiTheme="minorHAnsi" w:cs="Verdana"/>
          <w:bCs/>
          <w:sz w:val="28"/>
          <w:szCs w:val="28"/>
          <w:lang w:val="it-IT"/>
        </w:rPr>
        <w:t xml:space="preserve">GESTIONE E CONTROLLO </w:t>
      </w:r>
    </w:p>
    <w:p w14:paraId="58038452" w14:textId="22EA35A6" w:rsidR="00D21863" w:rsidRPr="008B0C85" w:rsidRDefault="00AD65B5" w:rsidP="008B0C85">
      <w:pPr>
        <w:tabs>
          <w:tab w:val="clear" w:pos="426"/>
        </w:tabs>
        <w:spacing w:line="240" w:lineRule="auto"/>
        <w:ind w:left="1701"/>
        <w:rPr>
          <w:rFonts w:asciiTheme="minorHAnsi" w:hAnsiTheme="minorHAnsi" w:cs="Verdana"/>
          <w:bCs/>
          <w:sz w:val="28"/>
          <w:szCs w:val="28"/>
          <w:lang w:val="it-IT"/>
        </w:rPr>
      </w:pPr>
      <w:r>
        <w:rPr>
          <w:rFonts w:asciiTheme="minorHAnsi" w:hAnsiTheme="minorHAnsi" w:cs="Verdana"/>
          <w:bCs/>
          <w:sz w:val="28"/>
          <w:szCs w:val="28"/>
          <w:lang w:val="it-IT"/>
        </w:rPr>
        <w:t>AI SENSI DEL D</w:t>
      </w:r>
      <w:r w:rsidRPr="000C4029">
        <w:rPr>
          <w:rFonts w:asciiTheme="minorHAnsi" w:hAnsiTheme="minorHAnsi" w:cs="Verdana"/>
          <w:bCs/>
          <w:sz w:val="28"/>
          <w:szCs w:val="28"/>
          <w:lang w:val="it-IT"/>
        </w:rPr>
        <w:t xml:space="preserve">ECRETO </w:t>
      </w:r>
      <w:r w:rsidR="00F4091F" w:rsidRPr="008B0C85">
        <w:rPr>
          <w:rFonts w:asciiTheme="minorHAnsi" w:hAnsiTheme="minorHAnsi" w:cs="Verdana"/>
          <w:bCs/>
          <w:sz w:val="28"/>
          <w:szCs w:val="28"/>
          <w:lang w:val="it-IT"/>
        </w:rPr>
        <w:t>L</w:t>
      </w:r>
      <w:r w:rsidRPr="000C4029">
        <w:rPr>
          <w:rFonts w:asciiTheme="minorHAnsi" w:hAnsiTheme="minorHAnsi" w:cs="Verdana"/>
          <w:bCs/>
          <w:sz w:val="28"/>
          <w:szCs w:val="28"/>
          <w:lang w:val="it-IT"/>
        </w:rPr>
        <w:t>E</w:t>
      </w:r>
      <w:r w:rsidR="00F4091F" w:rsidRPr="008B0C85">
        <w:rPr>
          <w:rFonts w:asciiTheme="minorHAnsi" w:hAnsiTheme="minorHAnsi" w:cs="Verdana"/>
          <w:bCs/>
          <w:sz w:val="28"/>
          <w:szCs w:val="28"/>
          <w:lang w:val="it-IT"/>
        </w:rPr>
        <w:t>G</w:t>
      </w:r>
      <w:r w:rsidRPr="000C4029">
        <w:rPr>
          <w:rFonts w:asciiTheme="minorHAnsi" w:hAnsiTheme="minorHAnsi" w:cs="Verdana"/>
          <w:bCs/>
          <w:sz w:val="28"/>
          <w:szCs w:val="28"/>
          <w:lang w:val="it-IT"/>
        </w:rPr>
        <w:t>I</w:t>
      </w:r>
      <w:r>
        <w:rPr>
          <w:rFonts w:asciiTheme="minorHAnsi" w:hAnsiTheme="minorHAnsi" w:cs="Verdana"/>
          <w:bCs/>
          <w:sz w:val="28"/>
          <w:szCs w:val="28"/>
          <w:lang w:val="it-IT"/>
        </w:rPr>
        <w:t>S</w:t>
      </w:r>
      <w:r w:rsidRPr="000C4029">
        <w:rPr>
          <w:rFonts w:asciiTheme="minorHAnsi" w:hAnsiTheme="minorHAnsi" w:cs="Verdana"/>
          <w:bCs/>
          <w:sz w:val="28"/>
          <w:szCs w:val="28"/>
          <w:lang w:val="it-IT"/>
        </w:rPr>
        <w:t>LATIVO</w:t>
      </w:r>
      <w:r w:rsidR="00F4091F" w:rsidRPr="008B0C85">
        <w:rPr>
          <w:rFonts w:asciiTheme="minorHAnsi" w:hAnsiTheme="minorHAnsi" w:cs="Verdana"/>
          <w:bCs/>
          <w:sz w:val="28"/>
          <w:szCs w:val="28"/>
          <w:lang w:val="it-IT"/>
        </w:rPr>
        <w:t xml:space="preserve"> </w:t>
      </w:r>
      <w:r w:rsidRPr="000C4029">
        <w:rPr>
          <w:rFonts w:asciiTheme="minorHAnsi" w:hAnsiTheme="minorHAnsi" w:cs="Verdana"/>
          <w:bCs/>
          <w:sz w:val="28"/>
          <w:szCs w:val="28"/>
          <w:lang w:val="it-IT"/>
        </w:rPr>
        <w:t xml:space="preserve">N. </w:t>
      </w:r>
      <w:r w:rsidR="00F4091F" w:rsidRPr="008B0C85">
        <w:rPr>
          <w:rFonts w:asciiTheme="minorHAnsi" w:hAnsiTheme="minorHAnsi" w:cs="Verdana"/>
          <w:bCs/>
          <w:sz w:val="28"/>
          <w:szCs w:val="28"/>
          <w:lang w:val="it-IT"/>
        </w:rPr>
        <w:t>231/</w:t>
      </w:r>
      <w:r w:rsidR="00AA7A61">
        <w:rPr>
          <w:rFonts w:asciiTheme="minorHAnsi" w:hAnsiTheme="minorHAnsi" w:cs="Verdana"/>
          <w:bCs/>
          <w:sz w:val="28"/>
          <w:szCs w:val="28"/>
          <w:lang w:val="it-IT"/>
        </w:rPr>
        <w:t>20</w:t>
      </w:r>
      <w:r w:rsidR="00F4091F" w:rsidRPr="008B0C85">
        <w:rPr>
          <w:rFonts w:asciiTheme="minorHAnsi" w:hAnsiTheme="minorHAnsi" w:cs="Verdana"/>
          <w:bCs/>
          <w:sz w:val="28"/>
          <w:szCs w:val="28"/>
          <w:lang w:val="it-IT"/>
        </w:rPr>
        <w:t>01</w:t>
      </w:r>
    </w:p>
    <w:p w14:paraId="58038453" w14:textId="77777777" w:rsidR="00D21863" w:rsidRPr="008B0C85" w:rsidRDefault="00D21863" w:rsidP="008B0C85">
      <w:pPr>
        <w:widowControl w:val="0"/>
        <w:autoSpaceDE w:val="0"/>
        <w:autoSpaceDN w:val="0"/>
        <w:adjustRightInd w:val="0"/>
        <w:spacing w:line="240" w:lineRule="auto"/>
        <w:ind w:left="1701"/>
        <w:jc w:val="left"/>
        <w:rPr>
          <w:rFonts w:asciiTheme="minorHAnsi" w:hAnsiTheme="minorHAnsi" w:cs="Verdana"/>
          <w:b/>
          <w:bCs/>
          <w:sz w:val="28"/>
          <w:szCs w:val="28"/>
          <w:lang w:val="it-IT"/>
        </w:rPr>
      </w:pPr>
    </w:p>
    <w:p w14:paraId="58038454" w14:textId="0333EB18" w:rsidR="008B794C" w:rsidRPr="008B0C85" w:rsidRDefault="000508E3" w:rsidP="008B0C85">
      <w:pPr>
        <w:widowControl w:val="0"/>
        <w:autoSpaceDE w:val="0"/>
        <w:autoSpaceDN w:val="0"/>
        <w:adjustRightInd w:val="0"/>
        <w:spacing w:line="240" w:lineRule="auto"/>
        <w:ind w:left="1701"/>
        <w:jc w:val="left"/>
        <w:rPr>
          <w:rFonts w:asciiTheme="minorHAnsi" w:hAnsiTheme="minorHAnsi" w:cs="Verdana"/>
          <w:b/>
          <w:bCs/>
          <w:sz w:val="28"/>
          <w:szCs w:val="28"/>
          <w:lang w:val="it-IT"/>
        </w:rPr>
      </w:pPr>
      <w:r>
        <w:rPr>
          <w:rFonts w:asciiTheme="minorHAnsi" w:hAnsiTheme="minorHAnsi" w:cs="Verdana"/>
          <w:b/>
          <w:bCs/>
          <w:sz w:val="28"/>
          <w:szCs w:val="28"/>
          <w:lang w:val="it-IT"/>
        </w:rPr>
        <w:t>ESATTO S.p.A.</w:t>
      </w:r>
    </w:p>
    <w:p w14:paraId="58038455" w14:textId="77777777" w:rsidR="008B794C" w:rsidRPr="008B0C85" w:rsidRDefault="008B794C" w:rsidP="008B0C85">
      <w:pPr>
        <w:tabs>
          <w:tab w:val="clear" w:pos="426"/>
        </w:tabs>
        <w:spacing w:line="240" w:lineRule="auto"/>
        <w:ind w:left="1701"/>
        <w:rPr>
          <w:rFonts w:asciiTheme="minorHAnsi" w:hAnsiTheme="minorHAnsi"/>
          <w:lang w:val="it-IT"/>
        </w:rPr>
      </w:pPr>
    </w:p>
    <w:p w14:paraId="58038456" w14:textId="77777777" w:rsidR="00952534" w:rsidRPr="008B0C85" w:rsidRDefault="00952534" w:rsidP="008B0C85">
      <w:pPr>
        <w:tabs>
          <w:tab w:val="clear" w:pos="426"/>
        </w:tabs>
        <w:spacing w:line="240" w:lineRule="auto"/>
        <w:ind w:left="1701"/>
        <w:jc w:val="left"/>
        <w:rPr>
          <w:rFonts w:asciiTheme="minorHAnsi" w:hAnsiTheme="minorHAnsi"/>
          <w:sz w:val="28"/>
          <w:szCs w:val="28"/>
          <w:u w:val="single"/>
          <w:lang w:val="it-IT"/>
        </w:rPr>
      </w:pPr>
      <w:r w:rsidRPr="008B0C85">
        <w:rPr>
          <w:rFonts w:asciiTheme="minorHAnsi" w:hAnsiTheme="minorHAnsi"/>
          <w:sz w:val="28"/>
          <w:szCs w:val="28"/>
          <w:u w:val="single"/>
          <w:lang w:val="it-IT"/>
        </w:rPr>
        <w:t>Parte Generale</w:t>
      </w:r>
    </w:p>
    <w:p w14:paraId="58038457" w14:textId="77777777" w:rsidR="00952534" w:rsidRPr="008B0C85" w:rsidRDefault="00952534" w:rsidP="008B0C85">
      <w:pPr>
        <w:tabs>
          <w:tab w:val="clear" w:pos="426"/>
        </w:tabs>
        <w:spacing w:line="240" w:lineRule="auto"/>
        <w:ind w:left="1701"/>
        <w:rPr>
          <w:rFonts w:asciiTheme="minorHAnsi" w:hAnsiTheme="minorHAnsi"/>
          <w:b/>
          <w:sz w:val="28"/>
          <w:szCs w:val="28"/>
          <w:lang w:val="it-IT"/>
        </w:rPr>
      </w:pPr>
    </w:p>
    <w:p w14:paraId="58038458" w14:textId="77777777" w:rsidR="00F4091F" w:rsidRPr="008B0C85" w:rsidRDefault="00F4091F" w:rsidP="008B0C85">
      <w:pPr>
        <w:tabs>
          <w:tab w:val="clear" w:pos="426"/>
        </w:tabs>
        <w:spacing w:line="240" w:lineRule="auto"/>
        <w:ind w:left="1701"/>
        <w:rPr>
          <w:rFonts w:asciiTheme="minorHAnsi" w:hAnsiTheme="minorHAnsi"/>
          <w:lang w:val="it-IT"/>
        </w:rPr>
      </w:pPr>
    </w:p>
    <w:p w14:paraId="58038459" w14:textId="77777777" w:rsidR="00F4091F" w:rsidRPr="008B0C85" w:rsidRDefault="00F4091F" w:rsidP="008B0C85">
      <w:pPr>
        <w:tabs>
          <w:tab w:val="clear" w:pos="426"/>
        </w:tabs>
        <w:spacing w:line="240" w:lineRule="auto"/>
        <w:ind w:left="1701"/>
        <w:rPr>
          <w:rFonts w:asciiTheme="minorHAnsi" w:hAnsiTheme="minorHAnsi"/>
          <w:lang w:val="it-IT"/>
        </w:rPr>
      </w:pPr>
    </w:p>
    <w:p w14:paraId="5803845A" w14:textId="77777777" w:rsidR="00F4091F" w:rsidRPr="008B0C85" w:rsidRDefault="00F4091F" w:rsidP="008B0C85">
      <w:pPr>
        <w:tabs>
          <w:tab w:val="clear" w:pos="426"/>
        </w:tabs>
        <w:spacing w:line="240" w:lineRule="auto"/>
        <w:ind w:left="1701"/>
        <w:rPr>
          <w:rFonts w:asciiTheme="minorHAnsi" w:hAnsiTheme="minorHAnsi"/>
          <w:lang w:val="it-IT"/>
        </w:rPr>
      </w:pPr>
    </w:p>
    <w:p w14:paraId="5803845B" w14:textId="77777777" w:rsidR="00F4091F" w:rsidRPr="008B0C85" w:rsidRDefault="00F4091F" w:rsidP="008B0C85">
      <w:pPr>
        <w:tabs>
          <w:tab w:val="clear" w:pos="426"/>
        </w:tabs>
        <w:spacing w:line="240" w:lineRule="auto"/>
        <w:ind w:left="1701"/>
        <w:rPr>
          <w:rFonts w:asciiTheme="minorHAnsi" w:hAnsiTheme="minorHAnsi"/>
          <w:lang w:val="it-IT"/>
        </w:rPr>
      </w:pPr>
    </w:p>
    <w:p w14:paraId="5803845C" w14:textId="77777777" w:rsidR="00F4091F" w:rsidRPr="008B0C85" w:rsidRDefault="00F4091F" w:rsidP="008B0C85">
      <w:pPr>
        <w:tabs>
          <w:tab w:val="clear" w:pos="426"/>
        </w:tabs>
        <w:spacing w:line="240" w:lineRule="auto"/>
        <w:ind w:left="1701"/>
        <w:rPr>
          <w:rFonts w:asciiTheme="minorHAnsi" w:hAnsiTheme="minorHAnsi"/>
          <w:lang w:val="it-IT"/>
        </w:rPr>
      </w:pPr>
    </w:p>
    <w:p w14:paraId="5803845D" w14:textId="77777777" w:rsidR="00F4091F" w:rsidRPr="008B0C85" w:rsidRDefault="00F4091F" w:rsidP="008B0C85">
      <w:pPr>
        <w:tabs>
          <w:tab w:val="clear" w:pos="426"/>
        </w:tabs>
        <w:spacing w:line="240" w:lineRule="auto"/>
        <w:ind w:left="1701"/>
        <w:rPr>
          <w:rFonts w:asciiTheme="minorHAnsi" w:hAnsiTheme="minorHAnsi"/>
          <w:lang w:val="it-IT"/>
        </w:rPr>
      </w:pPr>
    </w:p>
    <w:p w14:paraId="5803845E" w14:textId="77777777" w:rsidR="00F4091F" w:rsidRPr="008B0C85" w:rsidRDefault="00F4091F" w:rsidP="008B0C85">
      <w:pPr>
        <w:tabs>
          <w:tab w:val="clear" w:pos="426"/>
        </w:tabs>
        <w:spacing w:line="240" w:lineRule="auto"/>
        <w:ind w:left="1701"/>
        <w:rPr>
          <w:rFonts w:asciiTheme="minorHAnsi" w:hAnsiTheme="minorHAnsi"/>
          <w:lang w:val="it-IT"/>
        </w:rPr>
      </w:pPr>
    </w:p>
    <w:p w14:paraId="5803845F" w14:textId="77777777" w:rsidR="00F4091F" w:rsidRPr="008B0C85" w:rsidRDefault="00F4091F" w:rsidP="008B0C85">
      <w:pPr>
        <w:tabs>
          <w:tab w:val="clear" w:pos="426"/>
        </w:tabs>
        <w:spacing w:line="240" w:lineRule="auto"/>
        <w:ind w:left="1701"/>
        <w:rPr>
          <w:rFonts w:asciiTheme="minorHAnsi" w:hAnsiTheme="minorHAnsi"/>
          <w:lang w:val="it-IT"/>
        </w:rPr>
      </w:pPr>
    </w:p>
    <w:p w14:paraId="58038460" w14:textId="77777777" w:rsidR="00F4091F" w:rsidRPr="008B0C85" w:rsidRDefault="00F4091F" w:rsidP="008B0C85">
      <w:pPr>
        <w:tabs>
          <w:tab w:val="clear" w:pos="426"/>
        </w:tabs>
        <w:spacing w:line="240" w:lineRule="auto"/>
        <w:ind w:left="1701"/>
        <w:rPr>
          <w:rFonts w:asciiTheme="minorHAnsi" w:hAnsiTheme="minorHAnsi"/>
          <w:lang w:val="it-IT"/>
        </w:rPr>
      </w:pPr>
    </w:p>
    <w:p w14:paraId="58038461" w14:textId="77777777" w:rsidR="00F4091F" w:rsidRPr="008B0C85" w:rsidRDefault="00F4091F" w:rsidP="008B0C85">
      <w:pPr>
        <w:tabs>
          <w:tab w:val="clear" w:pos="426"/>
        </w:tabs>
        <w:spacing w:line="240" w:lineRule="auto"/>
        <w:ind w:left="1701"/>
        <w:rPr>
          <w:rFonts w:asciiTheme="minorHAnsi" w:hAnsiTheme="minorHAnsi"/>
          <w:lang w:val="it-IT"/>
        </w:rPr>
      </w:pPr>
    </w:p>
    <w:p w14:paraId="58038462" w14:textId="6745183B" w:rsidR="000E453C" w:rsidRPr="008B0C85" w:rsidRDefault="000508E3" w:rsidP="008B0C85">
      <w:pPr>
        <w:tabs>
          <w:tab w:val="clear" w:pos="426"/>
        </w:tabs>
        <w:spacing w:line="240" w:lineRule="auto"/>
        <w:ind w:left="1701"/>
        <w:rPr>
          <w:rFonts w:asciiTheme="minorHAnsi" w:hAnsiTheme="minorHAnsi"/>
          <w:lang w:val="it-IT"/>
        </w:rPr>
      </w:pPr>
      <w:r>
        <w:rPr>
          <w:rFonts w:asciiTheme="minorHAnsi" w:hAnsiTheme="minorHAnsi"/>
          <w:lang w:val="it-IT"/>
        </w:rPr>
        <w:t>Trieste</w:t>
      </w:r>
      <w:r w:rsidR="005054C3" w:rsidRPr="008B0C85">
        <w:rPr>
          <w:rFonts w:asciiTheme="minorHAnsi" w:hAnsiTheme="minorHAnsi"/>
          <w:lang w:val="it-IT"/>
        </w:rPr>
        <w:t>,</w:t>
      </w:r>
      <w:r w:rsidR="00BB1DC4" w:rsidRPr="008B0C85">
        <w:rPr>
          <w:rFonts w:asciiTheme="minorHAnsi" w:hAnsiTheme="minorHAnsi"/>
          <w:lang w:val="it-IT"/>
        </w:rPr>
        <w:t xml:space="preserve"> </w:t>
      </w:r>
      <w:r w:rsidR="00C6793F">
        <w:rPr>
          <w:rFonts w:asciiTheme="minorHAnsi" w:hAnsiTheme="minorHAnsi"/>
          <w:lang w:val="it-IT"/>
        </w:rPr>
        <w:t>18 giugno 2025</w:t>
      </w:r>
      <w:r w:rsidR="000E453C" w:rsidRPr="008B0C85">
        <w:rPr>
          <w:rFonts w:asciiTheme="minorHAnsi" w:hAnsiTheme="minorHAnsi"/>
          <w:lang w:val="it-IT"/>
        </w:rPr>
        <w:t xml:space="preserve"> </w:t>
      </w:r>
    </w:p>
    <w:p w14:paraId="58038463" w14:textId="77777777" w:rsidR="008B794C" w:rsidRPr="008B0C85" w:rsidRDefault="008B794C" w:rsidP="008B0C85">
      <w:pPr>
        <w:tabs>
          <w:tab w:val="clear" w:pos="426"/>
        </w:tabs>
        <w:spacing w:line="240" w:lineRule="auto"/>
        <w:ind w:left="1701"/>
        <w:rPr>
          <w:rFonts w:asciiTheme="minorHAnsi" w:hAnsiTheme="minorHAnsi"/>
          <w:lang w:val="it-IT"/>
        </w:rPr>
      </w:pPr>
    </w:p>
    <w:p w14:paraId="58038464" w14:textId="77777777" w:rsidR="008B794C" w:rsidRPr="008B0C85" w:rsidRDefault="008B794C" w:rsidP="008B0C85">
      <w:pPr>
        <w:tabs>
          <w:tab w:val="clear" w:pos="426"/>
        </w:tabs>
        <w:spacing w:line="240" w:lineRule="auto"/>
        <w:ind w:left="2835"/>
        <w:rPr>
          <w:rFonts w:asciiTheme="minorHAnsi" w:hAnsiTheme="minorHAnsi"/>
          <w:lang w:val="it-IT"/>
        </w:rPr>
      </w:pPr>
    </w:p>
    <w:p w14:paraId="58038465" w14:textId="77777777" w:rsidR="008B794C" w:rsidRPr="008B0C85" w:rsidRDefault="008B794C" w:rsidP="008B0C85">
      <w:pPr>
        <w:tabs>
          <w:tab w:val="clear" w:pos="426"/>
        </w:tabs>
        <w:spacing w:line="240" w:lineRule="auto"/>
        <w:ind w:left="2835"/>
        <w:rPr>
          <w:rFonts w:asciiTheme="minorHAnsi" w:hAnsiTheme="minorHAnsi"/>
          <w:lang w:val="it-IT"/>
        </w:rPr>
      </w:pPr>
    </w:p>
    <w:p w14:paraId="58038466" w14:textId="77777777" w:rsidR="008B794C" w:rsidRPr="008B0C85" w:rsidRDefault="008B794C" w:rsidP="008B0C85">
      <w:pPr>
        <w:tabs>
          <w:tab w:val="clear" w:pos="426"/>
        </w:tabs>
        <w:spacing w:line="240" w:lineRule="auto"/>
        <w:ind w:left="2835"/>
        <w:rPr>
          <w:rFonts w:asciiTheme="minorHAnsi" w:hAnsiTheme="minorHAnsi"/>
          <w:lang w:val="it-IT"/>
        </w:rPr>
      </w:pPr>
    </w:p>
    <w:p w14:paraId="58038467" w14:textId="77777777" w:rsidR="008B794C" w:rsidRPr="008B0C85" w:rsidRDefault="008B794C" w:rsidP="008B0C85">
      <w:pPr>
        <w:spacing w:line="240" w:lineRule="auto"/>
        <w:jc w:val="left"/>
        <w:rPr>
          <w:rFonts w:asciiTheme="minorHAnsi" w:hAnsiTheme="minorHAnsi"/>
          <w:lang w:val="it-IT"/>
        </w:rPr>
      </w:pPr>
    </w:p>
    <w:tbl>
      <w:tblPr>
        <w:tblStyle w:val="Grigliatabella"/>
        <w:tblpPr w:leftFromText="141" w:rightFromText="141" w:vertAnchor="text" w:horzAnchor="margin" w:tblpXSpec="center" w:tblpY="56"/>
        <w:tblW w:w="0" w:type="auto"/>
        <w:tblLook w:val="04A0" w:firstRow="1" w:lastRow="0" w:firstColumn="1" w:lastColumn="0" w:noHBand="0" w:noVBand="1"/>
      </w:tblPr>
      <w:tblGrid>
        <w:gridCol w:w="3958"/>
        <w:gridCol w:w="3913"/>
      </w:tblGrid>
      <w:tr w:rsidR="007F7DE9" w:rsidRPr="007F7DE9" w14:paraId="523B425E" w14:textId="77777777" w:rsidTr="008B7F50">
        <w:tc>
          <w:tcPr>
            <w:tcW w:w="3958" w:type="dxa"/>
            <w:tcBorders>
              <w:left w:val="nil"/>
              <w:right w:val="nil"/>
            </w:tcBorders>
          </w:tcPr>
          <w:p w14:paraId="4718A8FA" w14:textId="77777777" w:rsidR="007F7DE9" w:rsidRPr="007F7DE9" w:rsidRDefault="007F7DE9" w:rsidP="007F7DE9">
            <w:pPr>
              <w:spacing w:line="240" w:lineRule="auto"/>
              <w:jc w:val="left"/>
              <w:rPr>
                <w:rFonts w:asciiTheme="minorHAnsi" w:hAnsiTheme="minorHAnsi"/>
                <w:lang w:val="it-IT"/>
              </w:rPr>
            </w:pPr>
            <w:r w:rsidRPr="007F7DE9">
              <w:rPr>
                <w:rFonts w:asciiTheme="minorHAnsi" w:hAnsiTheme="minorHAnsi"/>
                <w:lang w:val="it-IT"/>
              </w:rPr>
              <w:t>Adozione</w:t>
            </w:r>
          </w:p>
        </w:tc>
        <w:tc>
          <w:tcPr>
            <w:tcW w:w="3913" w:type="dxa"/>
            <w:tcBorders>
              <w:left w:val="nil"/>
              <w:right w:val="nil"/>
            </w:tcBorders>
          </w:tcPr>
          <w:p w14:paraId="18175597" w14:textId="77777777" w:rsidR="007F7DE9" w:rsidRPr="007F7DE9" w:rsidRDefault="007F7DE9" w:rsidP="007F7DE9">
            <w:pPr>
              <w:spacing w:line="240" w:lineRule="auto"/>
              <w:jc w:val="left"/>
              <w:rPr>
                <w:rFonts w:asciiTheme="minorHAnsi" w:hAnsiTheme="minorHAnsi"/>
                <w:lang w:val="it-IT"/>
              </w:rPr>
            </w:pPr>
            <w:r w:rsidRPr="007F7DE9">
              <w:rPr>
                <w:rFonts w:asciiTheme="minorHAnsi" w:hAnsiTheme="minorHAnsi"/>
                <w:highlight w:val="yellow"/>
                <w:lang w:val="it-IT"/>
              </w:rPr>
              <w:t>[●]</w:t>
            </w:r>
            <w:r w:rsidRPr="007F7DE9">
              <w:rPr>
                <w:rFonts w:asciiTheme="minorHAnsi" w:hAnsiTheme="minorHAnsi"/>
                <w:lang w:val="it-IT"/>
              </w:rPr>
              <w:t xml:space="preserve"> 2019</w:t>
            </w:r>
          </w:p>
        </w:tc>
      </w:tr>
      <w:tr w:rsidR="007F7DE9" w:rsidRPr="007F7DE9" w14:paraId="61ED318A" w14:textId="77777777" w:rsidTr="008B7F50">
        <w:tc>
          <w:tcPr>
            <w:tcW w:w="3958" w:type="dxa"/>
            <w:tcBorders>
              <w:left w:val="nil"/>
              <w:right w:val="nil"/>
            </w:tcBorders>
          </w:tcPr>
          <w:p w14:paraId="466DF90C" w14:textId="77777777" w:rsidR="007F7DE9" w:rsidRPr="007F7DE9" w:rsidRDefault="007F7DE9" w:rsidP="007F7DE9">
            <w:pPr>
              <w:spacing w:line="240" w:lineRule="auto"/>
              <w:jc w:val="left"/>
              <w:rPr>
                <w:rFonts w:asciiTheme="minorHAnsi" w:hAnsiTheme="minorHAnsi"/>
                <w:lang w:val="it-IT"/>
              </w:rPr>
            </w:pPr>
            <w:r w:rsidRPr="007F7DE9">
              <w:rPr>
                <w:rFonts w:asciiTheme="minorHAnsi" w:hAnsiTheme="minorHAnsi"/>
                <w:lang w:val="it-IT"/>
              </w:rPr>
              <w:t>Prima revisione</w:t>
            </w:r>
          </w:p>
        </w:tc>
        <w:tc>
          <w:tcPr>
            <w:tcW w:w="3913" w:type="dxa"/>
            <w:tcBorders>
              <w:left w:val="nil"/>
              <w:right w:val="nil"/>
            </w:tcBorders>
          </w:tcPr>
          <w:p w14:paraId="03F82697" w14:textId="77777777" w:rsidR="007F7DE9" w:rsidRPr="007F7DE9" w:rsidRDefault="007F7DE9" w:rsidP="007F7DE9">
            <w:pPr>
              <w:spacing w:line="240" w:lineRule="auto"/>
              <w:jc w:val="left"/>
              <w:rPr>
                <w:rFonts w:asciiTheme="minorHAnsi" w:hAnsiTheme="minorHAnsi"/>
                <w:lang w:val="it-IT"/>
              </w:rPr>
            </w:pPr>
            <w:r w:rsidRPr="007F7DE9">
              <w:rPr>
                <w:rFonts w:asciiTheme="minorHAnsi" w:hAnsiTheme="minorHAnsi"/>
                <w:highlight w:val="yellow"/>
                <w:lang w:val="it-IT"/>
              </w:rPr>
              <w:t>[●]</w:t>
            </w:r>
            <w:r w:rsidRPr="007F7DE9">
              <w:rPr>
                <w:rFonts w:asciiTheme="minorHAnsi" w:hAnsiTheme="minorHAnsi"/>
                <w:lang w:val="it-IT"/>
              </w:rPr>
              <w:t xml:space="preserve"> 2021</w:t>
            </w:r>
          </w:p>
        </w:tc>
      </w:tr>
      <w:tr w:rsidR="007F7DE9" w:rsidRPr="007F7DE9" w14:paraId="6833E86B" w14:textId="77777777" w:rsidTr="008B7F50">
        <w:tc>
          <w:tcPr>
            <w:tcW w:w="3958" w:type="dxa"/>
            <w:tcBorders>
              <w:left w:val="nil"/>
              <w:right w:val="nil"/>
            </w:tcBorders>
          </w:tcPr>
          <w:p w14:paraId="63926E4C" w14:textId="77777777" w:rsidR="007F7DE9" w:rsidRPr="007F7DE9" w:rsidRDefault="007F7DE9" w:rsidP="007F7DE9">
            <w:pPr>
              <w:spacing w:line="240" w:lineRule="auto"/>
              <w:jc w:val="left"/>
              <w:rPr>
                <w:rFonts w:asciiTheme="minorHAnsi" w:hAnsiTheme="minorHAnsi"/>
                <w:lang w:val="it-IT"/>
              </w:rPr>
            </w:pPr>
            <w:r w:rsidRPr="007F7DE9">
              <w:rPr>
                <w:rFonts w:asciiTheme="minorHAnsi" w:hAnsiTheme="minorHAnsi"/>
                <w:lang w:val="it-IT"/>
              </w:rPr>
              <w:t>Seconda revisione</w:t>
            </w:r>
          </w:p>
        </w:tc>
        <w:tc>
          <w:tcPr>
            <w:tcW w:w="3913" w:type="dxa"/>
            <w:tcBorders>
              <w:left w:val="nil"/>
              <w:right w:val="nil"/>
            </w:tcBorders>
          </w:tcPr>
          <w:p w14:paraId="039E3A6C" w14:textId="4D30A8DF" w:rsidR="007F7DE9" w:rsidRPr="007F7DE9" w:rsidRDefault="00C6793F" w:rsidP="007F7DE9">
            <w:pPr>
              <w:spacing w:line="240" w:lineRule="auto"/>
              <w:jc w:val="left"/>
              <w:rPr>
                <w:rFonts w:asciiTheme="minorHAnsi" w:hAnsiTheme="minorHAnsi"/>
                <w:lang w:val="it-IT"/>
              </w:rPr>
            </w:pPr>
            <w:r>
              <w:rPr>
                <w:rFonts w:asciiTheme="minorHAnsi" w:hAnsiTheme="minorHAnsi"/>
                <w:lang w:val="it-IT"/>
              </w:rPr>
              <w:t>18 giugno</w:t>
            </w:r>
            <w:r w:rsidR="007F7DE9" w:rsidRPr="007F7DE9">
              <w:rPr>
                <w:rFonts w:asciiTheme="minorHAnsi" w:hAnsiTheme="minorHAnsi"/>
                <w:lang w:val="it-IT"/>
              </w:rPr>
              <w:t xml:space="preserve"> 2025</w:t>
            </w:r>
          </w:p>
        </w:tc>
      </w:tr>
    </w:tbl>
    <w:p w14:paraId="58038468" w14:textId="77777777" w:rsidR="0068127A" w:rsidRPr="008B0C85" w:rsidRDefault="0068127A" w:rsidP="008B0C85">
      <w:pPr>
        <w:spacing w:line="240" w:lineRule="auto"/>
        <w:jc w:val="left"/>
        <w:rPr>
          <w:rFonts w:asciiTheme="minorHAnsi" w:hAnsiTheme="minorHAnsi"/>
          <w:lang w:val="it-IT"/>
        </w:rPr>
      </w:pPr>
    </w:p>
    <w:p w14:paraId="58038469" w14:textId="77777777" w:rsidR="0068127A" w:rsidRPr="008B0C85" w:rsidRDefault="0068127A" w:rsidP="008B0C85">
      <w:pPr>
        <w:spacing w:line="240" w:lineRule="auto"/>
        <w:jc w:val="left"/>
        <w:rPr>
          <w:rFonts w:asciiTheme="minorHAnsi" w:hAnsiTheme="minorHAnsi"/>
          <w:lang w:val="it-IT"/>
        </w:rPr>
      </w:pPr>
    </w:p>
    <w:p w14:paraId="5803846A" w14:textId="77777777" w:rsidR="0068127A" w:rsidRPr="008B0C85" w:rsidRDefault="0068127A" w:rsidP="008B0C85">
      <w:pPr>
        <w:spacing w:line="240" w:lineRule="auto"/>
        <w:jc w:val="left"/>
        <w:rPr>
          <w:rFonts w:asciiTheme="minorHAnsi" w:hAnsiTheme="minorHAnsi"/>
          <w:lang w:val="it-IT"/>
        </w:rPr>
      </w:pPr>
    </w:p>
    <w:p w14:paraId="5803846B" w14:textId="77777777" w:rsidR="0068127A" w:rsidRPr="008B0C85" w:rsidRDefault="0068127A" w:rsidP="008B0C85">
      <w:pPr>
        <w:spacing w:line="240" w:lineRule="auto"/>
        <w:jc w:val="left"/>
        <w:rPr>
          <w:rFonts w:asciiTheme="minorHAnsi" w:hAnsiTheme="minorHAnsi"/>
          <w:lang w:val="it-IT"/>
        </w:rPr>
      </w:pPr>
    </w:p>
    <w:p w14:paraId="5803846C" w14:textId="77777777" w:rsidR="008B794C" w:rsidRPr="008B0C85" w:rsidRDefault="008B794C" w:rsidP="008B0C85">
      <w:pPr>
        <w:pStyle w:val="Corpotesto1"/>
        <w:spacing w:line="240" w:lineRule="auto"/>
        <w:rPr>
          <w:rFonts w:asciiTheme="minorHAnsi" w:hAnsiTheme="minorHAnsi"/>
          <w:sz w:val="18"/>
        </w:rPr>
      </w:pPr>
    </w:p>
    <w:p w14:paraId="5803846D" w14:textId="5459783C" w:rsidR="0088493A" w:rsidRPr="008B0C85" w:rsidRDefault="008B794C" w:rsidP="008B0C85">
      <w:pPr>
        <w:pStyle w:val="Corpotesto1"/>
        <w:spacing w:line="240" w:lineRule="auto"/>
        <w:jc w:val="center"/>
        <w:rPr>
          <w:rFonts w:asciiTheme="minorHAnsi" w:hAnsiTheme="minorHAnsi" w:cs="Arial"/>
          <w:b/>
        </w:rPr>
      </w:pPr>
      <w:r w:rsidRPr="008B0C85">
        <w:rPr>
          <w:rFonts w:asciiTheme="minorHAnsi" w:hAnsiTheme="minorHAnsi"/>
        </w:rPr>
        <w:br w:type="page"/>
      </w:r>
      <w:r w:rsidR="00CD49A4" w:rsidRPr="008B0C85">
        <w:rPr>
          <w:rFonts w:asciiTheme="minorHAnsi" w:hAnsiTheme="minorHAnsi" w:cs="Arial"/>
          <w:b/>
          <w:caps/>
        </w:rPr>
        <w:lastRenderedPageBreak/>
        <w:t xml:space="preserve">MODELLO </w:t>
      </w:r>
      <w:r w:rsidR="0088493A" w:rsidRPr="008B0C85">
        <w:rPr>
          <w:rFonts w:asciiTheme="minorHAnsi" w:hAnsiTheme="minorHAnsi" w:cs="Arial"/>
          <w:b/>
          <w:caps/>
        </w:rPr>
        <w:t>DI ORGANIZZAZIONE</w:t>
      </w:r>
      <w:r w:rsidRPr="008B0C85">
        <w:rPr>
          <w:rFonts w:asciiTheme="minorHAnsi" w:hAnsiTheme="minorHAnsi" w:cs="Arial"/>
          <w:b/>
          <w:caps/>
        </w:rPr>
        <w:t>, GESTIONE E CONTROLLO</w:t>
      </w:r>
      <w:r w:rsidR="0088493A" w:rsidRPr="008B0C85">
        <w:rPr>
          <w:rFonts w:asciiTheme="minorHAnsi" w:hAnsiTheme="minorHAnsi" w:cs="Arial"/>
          <w:b/>
          <w:caps/>
        </w:rPr>
        <w:t xml:space="preserve"> </w:t>
      </w:r>
      <w:r w:rsidRPr="008B0C85">
        <w:rPr>
          <w:rFonts w:asciiTheme="minorHAnsi" w:hAnsiTheme="minorHAnsi" w:cs="Arial"/>
          <w:b/>
        </w:rPr>
        <w:t xml:space="preserve">DI </w:t>
      </w:r>
      <w:r w:rsidR="000508E3">
        <w:rPr>
          <w:rFonts w:asciiTheme="minorHAnsi" w:hAnsiTheme="minorHAnsi" w:cs="Arial"/>
          <w:b/>
        </w:rPr>
        <w:t>ESATTO</w:t>
      </w:r>
      <w:r w:rsidR="00C71090" w:rsidRPr="008B0C85">
        <w:rPr>
          <w:rFonts w:asciiTheme="minorHAnsi" w:hAnsiTheme="minorHAnsi" w:cs="Arial"/>
          <w:b/>
        </w:rPr>
        <w:t xml:space="preserve"> S.</w:t>
      </w:r>
      <w:r w:rsidR="00007BC1" w:rsidRPr="008B0C85">
        <w:rPr>
          <w:rFonts w:asciiTheme="minorHAnsi" w:hAnsiTheme="minorHAnsi" w:cs="Arial"/>
          <w:b/>
        </w:rPr>
        <w:t>p</w:t>
      </w:r>
      <w:r w:rsidR="00C71090" w:rsidRPr="008B0C85">
        <w:rPr>
          <w:rFonts w:asciiTheme="minorHAnsi" w:hAnsiTheme="minorHAnsi" w:cs="Arial"/>
          <w:b/>
        </w:rPr>
        <w:t xml:space="preserve">.A. </w:t>
      </w:r>
    </w:p>
    <w:p w14:paraId="5803846E" w14:textId="2685D574" w:rsidR="008B794C" w:rsidRPr="008B0C85" w:rsidRDefault="0088493A" w:rsidP="008B0C85">
      <w:pPr>
        <w:pStyle w:val="Corpotesto1"/>
        <w:spacing w:line="240" w:lineRule="auto"/>
        <w:jc w:val="center"/>
        <w:rPr>
          <w:rFonts w:asciiTheme="minorHAnsi" w:hAnsiTheme="minorHAnsi" w:cs="Arial"/>
          <w:b/>
        </w:rPr>
      </w:pPr>
      <w:r w:rsidRPr="008B0C85">
        <w:rPr>
          <w:rFonts w:asciiTheme="minorHAnsi" w:hAnsiTheme="minorHAnsi" w:cs="Arial"/>
          <w:b/>
        </w:rPr>
        <w:t>AI SENSI</w:t>
      </w:r>
      <w:r w:rsidR="00175261" w:rsidRPr="008B0C85">
        <w:rPr>
          <w:rFonts w:asciiTheme="minorHAnsi" w:hAnsiTheme="minorHAnsi" w:cs="Arial"/>
          <w:b/>
        </w:rPr>
        <w:t xml:space="preserve"> DEL D</w:t>
      </w:r>
      <w:r w:rsidRPr="008B0C85">
        <w:rPr>
          <w:rFonts w:asciiTheme="minorHAnsi" w:hAnsiTheme="minorHAnsi" w:cs="Arial"/>
          <w:b/>
        </w:rPr>
        <w:t xml:space="preserve">ECRETO </w:t>
      </w:r>
      <w:r w:rsidR="00175261" w:rsidRPr="008B0C85">
        <w:rPr>
          <w:rFonts w:asciiTheme="minorHAnsi" w:hAnsiTheme="minorHAnsi" w:cs="Arial"/>
          <w:b/>
        </w:rPr>
        <w:t>L</w:t>
      </w:r>
      <w:r w:rsidRPr="008B0C85">
        <w:rPr>
          <w:rFonts w:asciiTheme="minorHAnsi" w:hAnsiTheme="minorHAnsi" w:cs="Arial"/>
          <w:b/>
        </w:rPr>
        <w:t>E</w:t>
      </w:r>
      <w:r w:rsidR="00175261" w:rsidRPr="008B0C85">
        <w:rPr>
          <w:rFonts w:asciiTheme="minorHAnsi" w:hAnsiTheme="minorHAnsi" w:cs="Arial"/>
          <w:b/>
        </w:rPr>
        <w:t>G</w:t>
      </w:r>
      <w:r w:rsidRPr="008B0C85">
        <w:rPr>
          <w:rFonts w:asciiTheme="minorHAnsi" w:hAnsiTheme="minorHAnsi" w:cs="Arial"/>
          <w:b/>
        </w:rPr>
        <w:t>I</w:t>
      </w:r>
      <w:r w:rsidR="00175261" w:rsidRPr="008B0C85">
        <w:rPr>
          <w:rFonts w:asciiTheme="minorHAnsi" w:hAnsiTheme="minorHAnsi" w:cs="Arial"/>
          <w:b/>
        </w:rPr>
        <w:t>S</w:t>
      </w:r>
      <w:r w:rsidRPr="008B0C85">
        <w:rPr>
          <w:rFonts w:asciiTheme="minorHAnsi" w:hAnsiTheme="minorHAnsi" w:cs="Arial"/>
          <w:b/>
        </w:rPr>
        <w:t>LATIVO</w:t>
      </w:r>
      <w:r w:rsidR="00175261" w:rsidRPr="008B0C85">
        <w:rPr>
          <w:rFonts w:asciiTheme="minorHAnsi" w:hAnsiTheme="minorHAnsi" w:cs="Arial"/>
          <w:b/>
        </w:rPr>
        <w:t xml:space="preserve"> </w:t>
      </w:r>
      <w:r w:rsidR="00AA7A61">
        <w:rPr>
          <w:rFonts w:asciiTheme="minorHAnsi" w:hAnsiTheme="minorHAnsi" w:cs="Arial"/>
          <w:b/>
        </w:rPr>
        <w:t>N</w:t>
      </w:r>
      <w:r w:rsidRPr="008B0C85">
        <w:rPr>
          <w:rFonts w:asciiTheme="minorHAnsi" w:hAnsiTheme="minorHAnsi" w:cs="Arial"/>
          <w:b/>
        </w:rPr>
        <w:t xml:space="preserve">. </w:t>
      </w:r>
      <w:r w:rsidR="00175261" w:rsidRPr="008B0C85">
        <w:rPr>
          <w:rFonts w:asciiTheme="minorHAnsi" w:hAnsiTheme="minorHAnsi" w:cs="Arial"/>
          <w:b/>
        </w:rPr>
        <w:t>231/</w:t>
      </w:r>
      <w:r w:rsidRPr="008B0C85">
        <w:rPr>
          <w:rFonts w:asciiTheme="minorHAnsi" w:hAnsiTheme="minorHAnsi" w:cs="Arial"/>
          <w:b/>
        </w:rPr>
        <w:t>20</w:t>
      </w:r>
      <w:r w:rsidR="00175261" w:rsidRPr="008B0C85">
        <w:rPr>
          <w:rFonts w:asciiTheme="minorHAnsi" w:hAnsiTheme="minorHAnsi" w:cs="Arial"/>
          <w:b/>
        </w:rPr>
        <w:t>01</w:t>
      </w:r>
    </w:p>
    <w:p w14:paraId="5803846F" w14:textId="77777777" w:rsidR="00BB1DC4" w:rsidRPr="008B0C85" w:rsidRDefault="00BB1DC4" w:rsidP="008B0C85">
      <w:pPr>
        <w:pStyle w:val="TITOLOCENTRATO"/>
        <w:spacing w:after="0" w:line="240" w:lineRule="auto"/>
        <w:rPr>
          <w:rFonts w:asciiTheme="minorHAnsi" w:hAnsiTheme="minorHAnsi" w:cs="Arial"/>
        </w:rPr>
      </w:pPr>
    </w:p>
    <w:p w14:paraId="58038470" w14:textId="77777777" w:rsidR="00E40AB1" w:rsidRPr="008B0C85" w:rsidRDefault="00175261" w:rsidP="008B0C85">
      <w:pPr>
        <w:spacing w:line="240" w:lineRule="auto"/>
        <w:jc w:val="center"/>
        <w:rPr>
          <w:rFonts w:asciiTheme="minorHAnsi" w:hAnsiTheme="minorHAnsi" w:cs="Arial"/>
          <w:b/>
          <w:lang w:val="it-IT"/>
        </w:rPr>
      </w:pPr>
      <w:r w:rsidRPr="008B0C85">
        <w:rPr>
          <w:rFonts w:asciiTheme="minorHAnsi" w:hAnsiTheme="minorHAnsi" w:cs="Arial"/>
          <w:b/>
          <w:lang w:val="it-IT"/>
        </w:rPr>
        <w:t>Parte Generale</w:t>
      </w:r>
    </w:p>
    <w:p w14:paraId="58038471" w14:textId="77777777" w:rsidR="005D2E55" w:rsidRPr="008B0C85" w:rsidRDefault="005D2E55" w:rsidP="008B0C85">
      <w:pPr>
        <w:pStyle w:val="Titolosommario"/>
        <w:spacing w:before="0" w:line="240" w:lineRule="auto"/>
        <w:jc w:val="center"/>
        <w:rPr>
          <w:rFonts w:asciiTheme="minorHAnsi" w:hAnsiTheme="minorHAnsi" w:cs="Arial"/>
          <w:color w:val="auto"/>
          <w:sz w:val="20"/>
        </w:rPr>
      </w:pPr>
    </w:p>
    <w:p w14:paraId="58038472" w14:textId="77777777" w:rsidR="00E40AB1" w:rsidRPr="008B0C85" w:rsidRDefault="00175261" w:rsidP="008B0C85">
      <w:pPr>
        <w:pStyle w:val="Titolosommario"/>
        <w:spacing w:before="0" w:line="240" w:lineRule="auto"/>
        <w:jc w:val="center"/>
        <w:rPr>
          <w:rFonts w:asciiTheme="minorHAnsi" w:hAnsiTheme="minorHAnsi" w:cs="Arial"/>
          <w:color w:val="auto"/>
          <w:sz w:val="20"/>
        </w:rPr>
      </w:pPr>
      <w:r w:rsidRPr="00423210">
        <w:rPr>
          <w:rFonts w:asciiTheme="minorHAnsi" w:hAnsiTheme="minorHAnsi" w:cs="Arial"/>
          <w:color w:val="auto"/>
          <w:sz w:val="20"/>
        </w:rPr>
        <w:t>SOMMARIO</w:t>
      </w:r>
    </w:p>
    <w:sdt>
      <w:sdtPr>
        <w:rPr>
          <w:rFonts w:asciiTheme="minorHAnsi" w:hAnsiTheme="minorHAnsi" w:cstheme="minorHAnsi"/>
          <w:sz w:val="18"/>
          <w:szCs w:val="18"/>
        </w:rPr>
        <w:id w:val="2085868570"/>
        <w:docPartObj>
          <w:docPartGallery w:val="Table of Contents"/>
          <w:docPartUnique/>
        </w:docPartObj>
      </w:sdtPr>
      <w:sdtEndPr>
        <w:rPr>
          <w:bCs/>
        </w:rPr>
      </w:sdtEndPr>
      <w:sdtContent>
        <w:p w14:paraId="58038473" w14:textId="77777777" w:rsidR="00E40AB1" w:rsidRPr="001C6F73" w:rsidRDefault="00E40AB1" w:rsidP="001C6F73">
          <w:pPr>
            <w:spacing w:line="240" w:lineRule="auto"/>
            <w:jc w:val="center"/>
            <w:rPr>
              <w:rFonts w:asciiTheme="minorHAnsi" w:hAnsiTheme="minorHAnsi" w:cstheme="minorHAnsi"/>
              <w:sz w:val="18"/>
              <w:szCs w:val="18"/>
            </w:rPr>
          </w:pPr>
        </w:p>
        <w:p w14:paraId="65453C2C" w14:textId="00A66CF3" w:rsidR="00A2374B" w:rsidRDefault="00E40AB1">
          <w:pPr>
            <w:pStyle w:val="Sommario1"/>
            <w:rPr>
              <w:rFonts w:asciiTheme="minorHAnsi" w:eastAsiaTheme="minorEastAsia" w:hAnsiTheme="minorHAnsi" w:cstheme="minorBidi"/>
              <w:b w:val="0"/>
              <w:kern w:val="2"/>
              <w:sz w:val="24"/>
              <w:szCs w:val="24"/>
              <w14:ligatures w14:val="standardContextual"/>
            </w:rPr>
          </w:pPr>
          <w:r w:rsidRPr="001C6F73">
            <w:rPr>
              <w:rFonts w:asciiTheme="minorHAnsi" w:hAnsiTheme="minorHAnsi" w:cstheme="minorHAnsi"/>
              <w:b w:val="0"/>
            </w:rPr>
            <w:fldChar w:fldCharType="begin"/>
          </w:r>
          <w:r w:rsidRPr="001C6F73">
            <w:rPr>
              <w:rFonts w:asciiTheme="minorHAnsi" w:hAnsiTheme="minorHAnsi" w:cstheme="minorHAnsi"/>
              <w:b w:val="0"/>
            </w:rPr>
            <w:instrText xml:space="preserve"> TOC \o \h \z \u </w:instrText>
          </w:r>
          <w:r w:rsidRPr="001C6F73">
            <w:rPr>
              <w:rFonts w:asciiTheme="minorHAnsi" w:hAnsiTheme="minorHAnsi" w:cstheme="minorHAnsi"/>
              <w:b w:val="0"/>
            </w:rPr>
            <w:fldChar w:fldCharType="separate"/>
          </w:r>
          <w:hyperlink w:anchor="_Toc200623236" w:history="1">
            <w:r w:rsidR="00A2374B" w:rsidRPr="00D766B3">
              <w:rPr>
                <w:rStyle w:val="Collegamentoipertestuale"/>
              </w:rPr>
              <w:t>1.</w:t>
            </w:r>
            <w:r w:rsidR="00A2374B">
              <w:rPr>
                <w:rFonts w:asciiTheme="minorHAnsi" w:eastAsiaTheme="minorEastAsia" w:hAnsiTheme="minorHAnsi" w:cstheme="minorBidi"/>
                <w:b w:val="0"/>
                <w:kern w:val="2"/>
                <w:sz w:val="24"/>
                <w:szCs w:val="24"/>
                <w14:ligatures w14:val="standardContextual"/>
              </w:rPr>
              <w:tab/>
            </w:r>
            <w:r w:rsidR="00A2374B" w:rsidRPr="00D766B3">
              <w:rPr>
                <w:rStyle w:val="Collegamentoipertestuale"/>
              </w:rPr>
              <w:t>INTRODUZIONE</w:t>
            </w:r>
            <w:r w:rsidR="00A2374B">
              <w:rPr>
                <w:webHidden/>
              </w:rPr>
              <w:tab/>
            </w:r>
            <w:r w:rsidR="00A2374B">
              <w:rPr>
                <w:webHidden/>
              </w:rPr>
              <w:fldChar w:fldCharType="begin"/>
            </w:r>
            <w:r w:rsidR="00A2374B">
              <w:rPr>
                <w:webHidden/>
              </w:rPr>
              <w:instrText xml:space="preserve"> PAGEREF _Toc200623236 \h </w:instrText>
            </w:r>
            <w:r w:rsidR="00A2374B">
              <w:rPr>
                <w:webHidden/>
              </w:rPr>
            </w:r>
            <w:r w:rsidR="00A2374B">
              <w:rPr>
                <w:webHidden/>
              </w:rPr>
              <w:fldChar w:fldCharType="separate"/>
            </w:r>
            <w:r w:rsidR="00A2374B">
              <w:rPr>
                <w:webHidden/>
              </w:rPr>
              <w:t>4</w:t>
            </w:r>
            <w:r w:rsidR="00A2374B">
              <w:rPr>
                <w:webHidden/>
              </w:rPr>
              <w:fldChar w:fldCharType="end"/>
            </w:r>
          </w:hyperlink>
        </w:p>
        <w:p w14:paraId="2C223F2C" w14:textId="2F153579"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37" w:history="1">
            <w:r w:rsidRPr="004245EB">
              <w:rPr>
                <w:rStyle w:val="Collegamentoipertestuale"/>
                <w:rFonts w:asciiTheme="minorHAnsi" w:hAnsiTheme="minorHAnsi" w:cstheme="minorHAnsi"/>
              </w:rPr>
              <w:t>1.1</w:t>
            </w:r>
            <w:r w:rsidRPr="004245EB">
              <w:rPr>
                <w:rFonts w:eastAsiaTheme="minorEastAsia"/>
                <w:kern w:val="2"/>
                <w14:ligatures w14:val="standardContextual"/>
              </w:rPr>
              <w:tab/>
            </w:r>
            <w:r w:rsidRPr="004245EB">
              <w:rPr>
                <w:rStyle w:val="Collegamentoipertestuale"/>
                <w:rFonts w:asciiTheme="minorHAnsi" w:hAnsiTheme="minorHAnsi" w:cstheme="minorHAnsi"/>
              </w:rPr>
              <w:t>Definizioni</w:t>
            </w:r>
            <w:r w:rsidRPr="004245EB">
              <w:rPr>
                <w:webHidden/>
              </w:rPr>
              <w:tab/>
            </w:r>
            <w:r w:rsidRPr="004245EB">
              <w:rPr>
                <w:webHidden/>
              </w:rPr>
              <w:fldChar w:fldCharType="begin"/>
            </w:r>
            <w:r w:rsidRPr="004245EB">
              <w:rPr>
                <w:webHidden/>
              </w:rPr>
              <w:instrText xml:space="preserve"> PAGEREF _Toc200623237 \h </w:instrText>
            </w:r>
            <w:r w:rsidRPr="004245EB">
              <w:rPr>
                <w:webHidden/>
              </w:rPr>
            </w:r>
            <w:r w:rsidRPr="004245EB">
              <w:rPr>
                <w:webHidden/>
              </w:rPr>
              <w:fldChar w:fldCharType="separate"/>
            </w:r>
            <w:r w:rsidRPr="004245EB">
              <w:rPr>
                <w:webHidden/>
              </w:rPr>
              <w:t>4</w:t>
            </w:r>
            <w:r w:rsidRPr="004245EB">
              <w:rPr>
                <w:webHidden/>
              </w:rPr>
              <w:fldChar w:fldCharType="end"/>
            </w:r>
          </w:hyperlink>
        </w:p>
        <w:p w14:paraId="38DE56FF" w14:textId="4CDB2060"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38" w:history="1">
            <w:r w:rsidRPr="004245EB">
              <w:rPr>
                <w:rStyle w:val="Collegamentoipertestuale"/>
                <w:rFonts w:asciiTheme="minorHAnsi" w:hAnsiTheme="minorHAnsi" w:cstheme="minorHAnsi"/>
              </w:rPr>
              <w:t>1.2</w:t>
            </w:r>
            <w:r w:rsidRPr="004245EB">
              <w:rPr>
                <w:rFonts w:eastAsiaTheme="minorEastAsia"/>
                <w:kern w:val="2"/>
                <w14:ligatures w14:val="standardContextual"/>
              </w:rPr>
              <w:tab/>
            </w:r>
            <w:r w:rsidRPr="004245EB">
              <w:rPr>
                <w:rStyle w:val="Collegamentoipertestuale"/>
                <w:rFonts w:asciiTheme="minorHAnsi" w:hAnsiTheme="minorHAnsi" w:cstheme="minorHAnsi"/>
              </w:rPr>
              <w:t>Esatto S.p.A.</w:t>
            </w:r>
            <w:r w:rsidRPr="004245EB">
              <w:rPr>
                <w:webHidden/>
              </w:rPr>
              <w:tab/>
            </w:r>
            <w:r w:rsidRPr="004245EB">
              <w:rPr>
                <w:webHidden/>
              </w:rPr>
              <w:fldChar w:fldCharType="begin"/>
            </w:r>
            <w:r w:rsidRPr="004245EB">
              <w:rPr>
                <w:webHidden/>
              </w:rPr>
              <w:instrText xml:space="preserve"> PAGEREF _Toc200623238 \h </w:instrText>
            </w:r>
            <w:r w:rsidRPr="004245EB">
              <w:rPr>
                <w:webHidden/>
              </w:rPr>
            </w:r>
            <w:r w:rsidRPr="004245EB">
              <w:rPr>
                <w:webHidden/>
              </w:rPr>
              <w:fldChar w:fldCharType="separate"/>
            </w:r>
            <w:r w:rsidRPr="004245EB">
              <w:rPr>
                <w:webHidden/>
              </w:rPr>
              <w:t>5</w:t>
            </w:r>
            <w:r w:rsidRPr="004245EB">
              <w:rPr>
                <w:webHidden/>
              </w:rPr>
              <w:fldChar w:fldCharType="end"/>
            </w:r>
          </w:hyperlink>
        </w:p>
        <w:p w14:paraId="44BC5093" w14:textId="481CFF28"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39" w:history="1">
            <w:r w:rsidRPr="004245EB">
              <w:rPr>
                <w:rStyle w:val="Collegamentoipertestuale"/>
                <w:rFonts w:asciiTheme="minorHAnsi" w:hAnsiTheme="minorHAnsi" w:cstheme="minorHAnsi"/>
              </w:rPr>
              <w:t>1.3</w:t>
            </w:r>
            <w:r w:rsidRPr="004245EB">
              <w:rPr>
                <w:rFonts w:eastAsiaTheme="minorEastAsia"/>
                <w:kern w:val="2"/>
                <w14:ligatures w14:val="standardContextual"/>
              </w:rPr>
              <w:tab/>
            </w:r>
            <w:r w:rsidRPr="004245EB">
              <w:rPr>
                <w:rStyle w:val="Collegamentoipertestuale"/>
                <w:rFonts w:asciiTheme="minorHAnsi" w:hAnsiTheme="minorHAnsi" w:cstheme="minorHAnsi"/>
              </w:rPr>
              <w:t>Il Decreto Legislativo n. 231/2001 – Cenni Generali</w:t>
            </w:r>
            <w:r w:rsidRPr="004245EB">
              <w:rPr>
                <w:webHidden/>
              </w:rPr>
              <w:tab/>
            </w:r>
            <w:r w:rsidRPr="004245EB">
              <w:rPr>
                <w:webHidden/>
              </w:rPr>
              <w:fldChar w:fldCharType="begin"/>
            </w:r>
            <w:r w:rsidRPr="004245EB">
              <w:rPr>
                <w:webHidden/>
              </w:rPr>
              <w:instrText xml:space="preserve"> PAGEREF _Toc200623239 \h </w:instrText>
            </w:r>
            <w:r w:rsidRPr="004245EB">
              <w:rPr>
                <w:webHidden/>
              </w:rPr>
            </w:r>
            <w:r w:rsidRPr="004245EB">
              <w:rPr>
                <w:webHidden/>
              </w:rPr>
              <w:fldChar w:fldCharType="separate"/>
            </w:r>
            <w:r w:rsidRPr="004245EB">
              <w:rPr>
                <w:webHidden/>
              </w:rPr>
              <w:t>6</w:t>
            </w:r>
            <w:r w:rsidRPr="004245EB">
              <w:rPr>
                <w:webHidden/>
              </w:rPr>
              <w:fldChar w:fldCharType="end"/>
            </w:r>
          </w:hyperlink>
        </w:p>
        <w:p w14:paraId="076BEC60" w14:textId="37234C48"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40" w:history="1">
            <w:r w:rsidRPr="004245EB">
              <w:rPr>
                <w:rStyle w:val="Collegamentoipertestuale"/>
                <w:rFonts w:asciiTheme="minorHAnsi" w:hAnsiTheme="minorHAnsi" w:cstheme="minorHAnsi"/>
              </w:rPr>
              <w:t>1.4</w:t>
            </w:r>
            <w:r w:rsidRPr="004245EB">
              <w:rPr>
                <w:rFonts w:eastAsiaTheme="minorEastAsia"/>
                <w:kern w:val="2"/>
                <w14:ligatures w14:val="standardContextual"/>
              </w:rPr>
              <w:tab/>
            </w:r>
            <w:r w:rsidRPr="004245EB">
              <w:rPr>
                <w:rStyle w:val="Collegamentoipertestuale"/>
                <w:rFonts w:asciiTheme="minorHAnsi" w:hAnsiTheme="minorHAnsi" w:cstheme="minorHAnsi"/>
              </w:rPr>
              <w:t>Indicazioni generali sulle sanzioni applicabili ex Decreto n. 231/2001</w:t>
            </w:r>
            <w:r w:rsidRPr="004245EB">
              <w:rPr>
                <w:webHidden/>
              </w:rPr>
              <w:tab/>
            </w:r>
            <w:r w:rsidRPr="004245EB">
              <w:rPr>
                <w:webHidden/>
              </w:rPr>
              <w:fldChar w:fldCharType="begin"/>
            </w:r>
            <w:r w:rsidRPr="004245EB">
              <w:rPr>
                <w:webHidden/>
              </w:rPr>
              <w:instrText xml:space="preserve"> PAGEREF _Toc200623240 \h </w:instrText>
            </w:r>
            <w:r w:rsidRPr="004245EB">
              <w:rPr>
                <w:webHidden/>
              </w:rPr>
            </w:r>
            <w:r w:rsidRPr="004245EB">
              <w:rPr>
                <w:webHidden/>
              </w:rPr>
              <w:fldChar w:fldCharType="separate"/>
            </w:r>
            <w:r w:rsidRPr="004245EB">
              <w:rPr>
                <w:webHidden/>
              </w:rPr>
              <w:t>8</w:t>
            </w:r>
            <w:r w:rsidRPr="004245EB">
              <w:rPr>
                <w:webHidden/>
              </w:rPr>
              <w:fldChar w:fldCharType="end"/>
            </w:r>
          </w:hyperlink>
        </w:p>
        <w:p w14:paraId="5257D19A" w14:textId="4AD8E418"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41" w:history="1">
            <w:r w:rsidRPr="004245EB">
              <w:rPr>
                <w:rStyle w:val="Collegamentoipertestuale"/>
                <w:rFonts w:asciiTheme="minorHAnsi" w:hAnsiTheme="minorHAnsi" w:cstheme="minorHAnsi"/>
              </w:rPr>
              <w:t>1.5</w:t>
            </w:r>
            <w:r w:rsidRPr="004245EB">
              <w:rPr>
                <w:rFonts w:eastAsiaTheme="minorEastAsia"/>
                <w:kern w:val="2"/>
                <w14:ligatures w14:val="standardContextual"/>
              </w:rPr>
              <w:tab/>
            </w:r>
            <w:r w:rsidRPr="004245EB">
              <w:rPr>
                <w:rStyle w:val="Collegamentoipertestuale"/>
                <w:rFonts w:asciiTheme="minorHAnsi" w:hAnsiTheme="minorHAnsi" w:cstheme="minorHAnsi"/>
              </w:rPr>
              <w:t>Linee guida</w:t>
            </w:r>
            <w:r w:rsidRPr="004245EB">
              <w:rPr>
                <w:webHidden/>
              </w:rPr>
              <w:tab/>
            </w:r>
            <w:r w:rsidRPr="004245EB">
              <w:rPr>
                <w:webHidden/>
              </w:rPr>
              <w:fldChar w:fldCharType="begin"/>
            </w:r>
            <w:r w:rsidRPr="004245EB">
              <w:rPr>
                <w:webHidden/>
              </w:rPr>
              <w:instrText xml:space="preserve"> PAGEREF _Toc200623241 \h </w:instrText>
            </w:r>
            <w:r w:rsidRPr="004245EB">
              <w:rPr>
                <w:webHidden/>
              </w:rPr>
            </w:r>
            <w:r w:rsidRPr="004245EB">
              <w:rPr>
                <w:webHidden/>
              </w:rPr>
              <w:fldChar w:fldCharType="separate"/>
            </w:r>
            <w:r w:rsidRPr="004245EB">
              <w:rPr>
                <w:webHidden/>
              </w:rPr>
              <w:t>9</w:t>
            </w:r>
            <w:r w:rsidRPr="004245EB">
              <w:rPr>
                <w:webHidden/>
              </w:rPr>
              <w:fldChar w:fldCharType="end"/>
            </w:r>
          </w:hyperlink>
        </w:p>
        <w:p w14:paraId="0E10D9AA" w14:textId="389312CD"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42" w:history="1">
            <w:r w:rsidRPr="004245EB">
              <w:rPr>
                <w:rStyle w:val="Collegamentoipertestuale"/>
                <w:rFonts w:asciiTheme="minorHAnsi" w:hAnsiTheme="minorHAnsi" w:cstheme="minorHAnsi"/>
              </w:rPr>
              <w:t>1.6</w:t>
            </w:r>
            <w:r w:rsidRPr="004245EB">
              <w:rPr>
                <w:rFonts w:eastAsiaTheme="minorEastAsia"/>
                <w:kern w:val="2"/>
                <w14:ligatures w14:val="standardContextual"/>
              </w:rPr>
              <w:tab/>
            </w:r>
            <w:r w:rsidRPr="004245EB">
              <w:rPr>
                <w:rStyle w:val="Collegamentoipertestuale"/>
                <w:rFonts w:asciiTheme="minorHAnsi" w:hAnsiTheme="minorHAnsi" w:cstheme="minorHAnsi"/>
              </w:rPr>
              <w:t>Adozione del Modello di Organizzazione, Gestione e Controllo di Esatto S.p.A.</w:t>
            </w:r>
            <w:r w:rsidRPr="004245EB">
              <w:rPr>
                <w:webHidden/>
              </w:rPr>
              <w:tab/>
            </w:r>
            <w:r w:rsidRPr="004245EB">
              <w:rPr>
                <w:webHidden/>
              </w:rPr>
              <w:fldChar w:fldCharType="begin"/>
            </w:r>
            <w:r w:rsidRPr="004245EB">
              <w:rPr>
                <w:webHidden/>
              </w:rPr>
              <w:instrText xml:space="preserve"> PAGEREF _Toc200623242 \h </w:instrText>
            </w:r>
            <w:r w:rsidRPr="004245EB">
              <w:rPr>
                <w:webHidden/>
              </w:rPr>
            </w:r>
            <w:r w:rsidRPr="004245EB">
              <w:rPr>
                <w:webHidden/>
              </w:rPr>
              <w:fldChar w:fldCharType="separate"/>
            </w:r>
            <w:r w:rsidRPr="004245EB">
              <w:rPr>
                <w:webHidden/>
              </w:rPr>
              <w:t>10</w:t>
            </w:r>
            <w:r w:rsidRPr="004245EB">
              <w:rPr>
                <w:webHidden/>
              </w:rPr>
              <w:fldChar w:fldCharType="end"/>
            </w:r>
          </w:hyperlink>
        </w:p>
        <w:p w14:paraId="377B04A2" w14:textId="2F9B315F" w:rsidR="00A2374B" w:rsidRPr="004245EB" w:rsidRDefault="00A2374B" w:rsidP="004245EB">
          <w:pPr>
            <w:pStyle w:val="Sommario3"/>
            <w:spacing w:after="0" w:line="240" w:lineRule="auto"/>
            <w:ind w:left="482"/>
            <w:rPr>
              <w:rFonts w:eastAsiaTheme="minorEastAsia"/>
              <w:kern w:val="2"/>
              <w14:ligatures w14:val="standardContextual"/>
            </w:rPr>
          </w:pPr>
          <w:hyperlink w:anchor="_Toc200623243" w:history="1">
            <w:r w:rsidRPr="004245EB">
              <w:rPr>
                <w:rStyle w:val="Collegamentoipertestuale"/>
              </w:rPr>
              <w:t>1.7</w:t>
            </w:r>
            <w:r w:rsidRPr="004245EB">
              <w:rPr>
                <w:rFonts w:eastAsiaTheme="minorEastAsia"/>
                <w:kern w:val="2"/>
                <w14:ligatures w14:val="standardContextual"/>
              </w:rPr>
              <w:tab/>
            </w:r>
            <w:r w:rsidRPr="004245EB">
              <w:rPr>
                <w:rStyle w:val="Collegamentoipertestuale"/>
              </w:rPr>
              <w:t>Principi generali del Modello</w:t>
            </w:r>
            <w:r w:rsidRPr="004245EB">
              <w:rPr>
                <w:webHidden/>
              </w:rPr>
              <w:tab/>
            </w:r>
            <w:r w:rsidRPr="004245EB">
              <w:rPr>
                <w:webHidden/>
              </w:rPr>
              <w:fldChar w:fldCharType="begin"/>
            </w:r>
            <w:r w:rsidRPr="004245EB">
              <w:rPr>
                <w:webHidden/>
              </w:rPr>
              <w:instrText xml:space="preserve"> PAGEREF _Toc200623243 \h </w:instrText>
            </w:r>
            <w:r w:rsidRPr="004245EB">
              <w:rPr>
                <w:webHidden/>
              </w:rPr>
            </w:r>
            <w:r w:rsidRPr="004245EB">
              <w:rPr>
                <w:webHidden/>
              </w:rPr>
              <w:fldChar w:fldCharType="separate"/>
            </w:r>
            <w:r w:rsidRPr="004245EB">
              <w:rPr>
                <w:webHidden/>
              </w:rPr>
              <w:t>11</w:t>
            </w:r>
            <w:r w:rsidRPr="004245EB">
              <w:rPr>
                <w:webHidden/>
              </w:rPr>
              <w:fldChar w:fldCharType="end"/>
            </w:r>
          </w:hyperlink>
        </w:p>
        <w:p w14:paraId="056D8556" w14:textId="539F9B6E"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44" w:history="1">
            <w:r w:rsidRPr="00D766B3">
              <w:rPr>
                <w:rStyle w:val="Collegamentoipertestuale"/>
              </w:rPr>
              <w:t>2.</w:t>
            </w:r>
            <w:r>
              <w:rPr>
                <w:rFonts w:asciiTheme="minorHAnsi" w:eastAsiaTheme="minorEastAsia" w:hAnsiTheme="minorHAnsi" w:cstheme="minorBidi"/>
                <w:b w:val="0"/>
                <w:kern w:val="2"/>
                <w:sz w:val="24"/>
                <w:szCs w:val="24"/>
                <w14:ligatures w14:val="standardContextual"/>
              </w:rPr>
              <w:tab/>
            </w:r>
            <w:r w:rsidRPr="00D766B3">
              <w:rPr>
                <w:rStyle w:val="Collegamentoipertestuale"/>
              </w:rPr>
              <w:t>MAPPATURA DEI RISCHI</w:t>
            </w:r>
            <w:r>
              <w:rPr>
                <w:webHidden/>
              </w:rPr>
              <w:tab/>
            </w:r>
            <w:r>
              <w:rPr>
                <w:webHidden/>
              </w:rPr>
              <w:fldChar w:fldCharType="begin"/>
            </w:r>
            <w:r>
              <w:rPr>
                <w:webHidden/>
              </w:rPr>
              <w:instrText xml:space="preserve"> PAGEREF _Toc200623244 \h </w:instrText>
            </w:r>
            <w:r>
              <w:rPr>
                <w:webHidden/>
              </w:rPr>
            </w:r>
            <w:r>
              <w:rPr>
                <w:webHidden/>
              </w:rPr>
              <w:fldChar w:fldCharType="separate"/>
            </w:r>
            <w:r>
              <w:rPr>
                <w:webHidden/>
              </w:rPr>
              <w:t>12</w:t>
            </w:r>
            <w:r>
              <w:rPr>
                <w:webHidden/>
              </w:rPr>
              <w:fldChar w:fldCharType="end"/>
            </w:r>
          </w:hyperlink>
        </w:p>
        <w:p w14:paraId="55A0D67C" w14:textId="56E2EDA8" w:rsidR="00A2374B" w:rsidRDefault="00A2374B" w:rsidP="004245EB">
          <w:pPr>
            <w:pStyle w:val="Sommario3"/>
            <w:spacing w:after="0" w:line="240" w:lineRule="auto"/>
            <w:rPr>
              <w:rFonts w:asciiTheme="minorHAnsi" w:eastAsiaTheme="minorEastAsia" w:hAnsiTheme="minorHAnsi" w:cstheme="minorBidi"/>
              <w:kern w:val="2"/>
              <w:szCs w:val="24"/>
              <w14:ligatures w14:val="standardContextual"/>
            </w:rPr>
          </w:pPr>
          <w:hyperlink w:anchor="_Toc200623246" w:history="1">
            <w:r w:rsidRPr="00D766B3">
              <w:rPr>
                <w:rStyle w:val="Collegamentoipertestuale"/>
              </w:rPr>
              <w:t>2.1</w:t>
            </w:r>
            <w:r>
              <w:rPr>
                <w:rFonts w:asciiTheme="minorHAnsi" w:eastAsiaTheme="minorEastAsia" w:hAnsiTheme="minorHAnsi" w:cstheme="minorBidi"/>
                <w:kern w:val="2"/>
                <w:szCs w:val="24"/>
                <w14:ligatures w14:val="standardContextual"/>
              </w:rPr>
              <w:tab/>
            </w:r>
            <w:r w:rsidRPr="00D766B3">
              <w:rPr>
                <w:rStyle w:val="Collegamentoipertestuale"/>
              </w:rPr>
              <w:t>Premessa</w:t>
            </w:r>
            <w:r>
              <w:rPr>
                <w:webHidden/>
              </w:rPr>
              <w:tab/>
            </w:r>
            <w:r>
              <w:rPr>
                <w:webHidden/>
              </w:rPr>
              <w:fldChar w:fldCharType="begin"/>
            </w:r>
            <w:r>
              <w:rPr>
                <w:webHidden/>
              </w:rPr>
              <w:instrText xml:space="preserve"> PAGEREF _Toc200623246 \h </w:instrText>
            </w:r>
            <w:r>
              <w:rPr>
                <w:webHidden/>
              </w:rPr>
            </w:r>
            <w:r>
              <w:rPr>
                <w:webHidden/>
              </w:rPr>
              <w:fldChar w:fldCharType="separate"/>
            </w:r>
            <w:r>
              <w:rPr>
                <w:webHidden/>
              </w:rPr>
              <w:t>12</w:t>
            </w:r>
            <w:r>
              <w:rPr>
                <w:webHidden/>
              </w:rPr>
              <w:fldChar w:fldCharType="end"/>
            </w:r>
          </w:hyperlink>
        </w:p>
        <w:p w14:paraId="16512D43" w14:textId="567A58DF" w:rsidR="00A2374B" w:rsidRDefault="00A2374B" w:rsidP="004245EB">
          <w:pPr>
            <w:pStyle w:val="Sommario3"/>
            <w:spacing w:after="0" w:line="240" w:lineRule="auto"/>
            <w:rPr>
              <w:rFonts w:asciiTheme="minorHAnsi" w:eastAsiaTheme="minorEastAsia" w:hAnsiTheme="minorHAnsi" w:cstheme="minorBidi"/>
              <w:kern w:val="2"/>
              <w:szCs w:val="24"/>
              <w14:ligatures w14:val="standardContextual"/>
            </w:rPr>
          </w:pPr>
          <w:hyperlink w:anchor="_Toc200623247" w:history="1">
            <w:r w:rsidRPr="00D766B3">
              <w:rPr>
                <w:rStyle w:val="Collegamentoipertestuale"/>
              </w:rPr>
              <w:t>2.2</w:t>
            </w:r>
            <w:r>
              <w:rPr>
                <w:rFonts w:asciiTheme="minorHAnsi" w:eastAsiaTheme="minorEastAsia" w:hAnsiTheme="minorHAnsi" w:cstheme="minorBidi"/>
                <w:kern w:val="2"/>
                <w:szCs w:val="24"/>
                <w14:ligatures w14:val="standardContextual"/>
              </w:rPr>
              <w:tab/>
            </w:r>
            <w:r w:rsidRPr="00D766B3">
              <w:rPr>
                <w:rStyle w:val="Collegamentoipertestuale"/>
              </w:rPr>
              <w:t>Analisi dei rischi</w:t>
            </w:r>
            <w:r>
              <w:rPr>
                <w:webHidden/>
              </w:rPr>
              <w:tab/>
            </w:r>
            <w:r>
              <w:rPr>
                <w:webHidden/>
              </w:rPr>
              <w:fldChar w:fldCharType="begin"/>
            </w:r>
            <w:r>
              <w:rPr>
                <w:webHidden/>
              </w:rPr>
              <w:instrText xml:space="preserve"> PAGEREF _Toc200623247 \h </w:instrText>
            </w:r>
            <w:r>
              <w:rPr>
                <w:webHidden/>
              </w:rPr>
            </w:r>
            <w:r>
              <w:rPr>
                <w:webHidden/>
              </w:rPr>
              <w:fldChar w:fldCharType="separate"/>
            </w:r>
            <w:r>
              <w:rPr>
                <w:webHidden/>
              </w:rPr>
              <w:t>12</w:t>
            </w:r>
            <w:r>
              <w:rPr>
                <w:webHidden/>
              </w:rPr>
              <w:fldChar w:fldCharType="end"/>
            </w:r>
          </w:hyperlink>
        </w:p>
        <w:p w14:paraId="4342317D" w14:textId="08E5D786" w:rsidR="00A2374B" w:rsidRDefault="00A2374B" w:rsidP="004245EB">
          <w:pPr>
            <w:pStyle w:val="Sommario4"/>
            <w:rPr>
              <w:rFonts w:eastAsiaTheme="minorEastAsia" w:cstheme="minorBidi"/>
              <w:kern w:val="2"/>
              <w:sz w:val="24"/>
              <w:szCs w:val="24"/>
              <w14:ligatures w14:val="standardContextual"/>
            </w:rPr>
          </w:pPr>
          <w:hyperlink w:anchor="_Toc200623248" w:history="1">
            <w:r w:rsidRPr="00D766B3">
              <w:rPr>
                <w:rStyle w:val="Collegamentoipertestuale"/>
                <w:rFonts w:cs="Arial"/>
              </w:rPr>
              <w:t>2.2.1</w:t>
            </w:r>
            <w:r>
              <w:rPr>
                <w:rFonts w:eastAsiaTheme="minorEastAsia" w:cstheme="minorBidi"/>
                <w:kern w:val="2"/>
                <w:sz w:val="24"/>
                <w:szCs w:val="24"/>
                <w14:ligatures w14:val="standardContextual"/>
              </w:rPr>
              <w:tab/>
            </w:r>
            <w:r w:rsidRPr="00D766B3">
              <w:rPr>
                <w:rStyle w:val="Collegamentoipertestuale"/>
                <w:rFonts w:cs="Arial"/>
              </w:rPr>
              <w:t>La definizione di “rischio accettabile”</w:t>
            </w:r>
            <w:r>
              <w:rPr>
                <w:webHidden/>
              </w:rPr>
              <w:tab/>
            </w:r>
            <w:r>
              <w:rPr>
                <w:webHidden/>
              </w:rPr>
              <w:fldChar w:fldCharType="begin"/>
            </w:r>
            <w:r>
              <w:rPr>
                <w:webHidden/>
              </w:rPr>
              <w:instrText xml:space="preserve"> PAGEREF _Toc200623248 \h </w:instrText>
            </w:r>
            <w:r>
              <w:rPr>
                <w:webHidden/>
              </w:rPr>
            </w:r>
            <w:r>
              <w:rPr>
                <w:webHidden/>
              </w:rPr>
              <w:fldChar w:fldCharType="separate"/>
            </w:r>
            <w:r>
              <w:rPr>
                <w:webHidden/>
              </w:rPr>
              <w:t>14</w:t>
            </w:r>
            <w:r>
              <w:rPr>
                <w:webHidden/>
              </w:rPr>
              <w:fldChar w:fldCharType="end"/>
            </w:r>
          </w:hyperlink>
        </w:p>
        <w:p w14:paraId="5D71738E" w14:textId="076EF1CD" w:rsidR="00A2374B" w:rsidRDefault="00A2374B" w:rsidP="004245EB">
          <w:pPr>
            <w:pStyle w:val="Sommario4"/>
            <w:rPr>
              <w:rFonts w:eastAsiaTheme="minorEastAsia" w:cstheme="minorBidi"/>
              <w:kern w:val="2"/>
              <w:sz w:val="24"/>
              <w:szCs w:val="24"/>
              <w14:ligatures w14:val="standardContextual"/>
            </w:rPr>
          </w:pPr>
          <w:hyperlink w:anchor="_Toc200623249" w:history="1">
            <w:r w:rsidRPr="00D766B3">
              <w:rPr>
                <w:rStyle w:val="Collegamentoipertestuale"/>
                <w:rFonts w:cs="Arial"/>
              </w:rPr>
              <w:t>2.2.2</w:t>
            </w:r>
            <w:r>
              <w:rPr>
                <w:rFonts w:eastAsiaTheme="minorEastAsia" w:cstheme="minorBidi"/>
                <w:kern w:val="2"/>
                <w:sz w:val="24"/>
                <w:szCs w:val="24"/>
                <w14:ligatures w14:val="standardContextual"/>
              </w:rPr>
              <w:tab/>
            </w:r>
            <w:r w:rsidRPr="00D766B3">
              <w:rPr>
                <w:rStyle w:val="Collegamentoipertestuale"/>
                <w:rFonts w:cs="Arial"/>
              </w:rPr>
              <w:t>Mappa delle aree aziendali a rischio</w:t>
            </w:r>
            <w:r>
              <w:rPr>
                <w:webHidden/>
              </w:rPr>
              <w:tab/>
            </w:r>
            <w:r>
              <w:rPr>
                <w:webHidden/>
              </w:rPr>
              <w:fldChar w:fldCharType="begin"/>
            </w:r>
            <w:r>
              <w:rPr>
                <w:webHidden/>
              </w:rPr>
              <w:instrText xml:space="preserve"> PAGEREF _Toc200623249 \h </w:instrText>
            </w:r>
            <w:r>
              <w:rPr>
                <w:webHidden/>
              </w:rPr>
            </w:r>
            <w:r>
              <w:rPr>
                <w:webHidden/>
              </w:rPr>
              <w:fldChar w:fldCharType="separate"/>
            </w:r>
            <w:r>
              <w:rPr>
                <w:webHidden/>
              </w:rPr>
              <w:t>15</w:t>
            </w:r>
            <w:r>
              <w:rPr>
                <w:webHidden/>
              </w:rPr>
              <w:fldChar w:fldCharType="end"/>
            </w:r>
          </w:hyperlink>
        </w:p>
        <w:p w14:paraId="646B050C" w14:textId="1481592A" w:rsidR="00A2374B" w:rsidRDefault="00A2374B" w:rsidP="004245EB">
          <w:pPr>
            <w:pStyle w:val="Sommario4"/>
            <w:rPr>
              <w:rFonts w:eastAsiaTheme="minorEastAsia" w:cstheme="minorBidi"/>
              <w:kern w:val="2"/>
              <w:sz w:val="24"/>
              <w:szCs w:val="24"/>
              <w14:ligatures w14:val="standardContextual"/>
            </w:rPr>
          </w:pPr>
          <w:hyperlink w:anchor="_Toc200623250" w:history="1">
            <w:r w:rsidRPr="00D766B3">
              <w:rPr>
                <w:rStyle w:val="Collegamentoipertestuale"/>
                <w:rFonts w:cs="Arial"/>
              </w:rPr>
              <w:t>2.2.3</w:t>
            </w:r>
            <w:r>
              <w:rPr>
                <w:rFonts w:eastAsiaTheme="minorEastAsia" w:cstheme="minorBidi"/>
                <w:kern w:val="2"/>
                <w:sz w:val="24"/>
                <w:szCs w:val="24"/>
                <w14:ligatures w14:val="standardContextual"/>
              </w:rPr>
              <w:tab/>
            </w:r>
            <w:r w:rsidRPr="00D766B3">
              <w:rPr>
                <w:rStyle w:val="Collegamentoipertestuale"/>
                <w:rFonts w:cs="Arial"/>
              </w:rPr>
              <w:t>Analisi dei rischi potenziali</w:t>
            </w:r>
            <w:r>
              <w:rPr>
                <w:webHidden/>
              </w:rPr>
              <w:tab/>
            </w:r>
            <w:r>
              <w:rPr>
                <w:webHidden/>
              </w:rPr>
              <w:fldChar w:fldCharType="begin"/>
            </w:r>
            <w:r>
              <w:rPr>
                <w:webHidden/>
              </w:rPr>
              <w:instrText xml:space="preserve"> PAGEREF _Toc200623250 \h </w:instrText>
            </w:r>
            <w:r>
              <w:rPr>
                <w:webHidden/>
              </w:rPr>
            </w:r>
            <w:r>
              <w:rPr>
                <w:webHidden/>
              </w:rPr>
              <w:fldChar w:fldCharType="separate"/>
            </w:r>
            <w:r>
              <w:rPr>
                <w:webHidden/>
              </w:rPr>
              <w:t>15</w:t>
            </w:r>
            <w:r>
              <w:rPr>
                <w:webHidden/>
              </w:rPr>
              <w:fldChar w:fldCharType="end"/>
            </w:r>
          </w:hyperlink>
        </w:p>
        <w:p w14:paraId="78AD7DDD" w14:textId="5A8712DA" w:rsidR="00A2374B" w:rsidRDefault="00A2374B" w:rsidP="004245EB">
          <w:pPr>
            <w:pStyle w:val="Sommario4"/>
            <w:rPr>
              <w:rFonts w:eastAsiaTheme="minorEastAsia" w:cstheme="minorBidi"/>
              <w:kern w:val="2"/>
              <w:sz w:val="24"/>
              <w:szCs w:val="24"/>
              <w14:ligatures w14:val="standardContextual"/>
            </w:rPr>
          </w:pPr>
          <w:hyperlink w:anchor="_Toc200623251" w:history="1">
            <w:r w:rsidRPr="00D766B3">
              <w:rPr>
                <w:rStyle w:val="Collegamentoipertestuale"/>
                <w:rFonts w:cs="Arial"/>
              </w:rPr>
              <w:t>2.2.4</w:t>
            </w:r>
            <w:r>
              <w:rPr>
                <w:rFonts w:eastAsiaTheme="minorEastAsia" w:cstheme="minorBidi"/>
                <w:kern w:val="2"/>
                <w:sz w:val="24"/>
                <w:szCs w:val="24"/>
                <w14:ligatures w14:val="standardContextual"/>
              </w:rPr>
              <w:tab/>
            </w:r>
            <w:r w:rsidRPr="00D766B3">
              <w:rPr>
                <w:rStyle w:val="Collegamentoipertestuale"/>
                <w:rFonts w:cs="Arial"/>
              </w:rPr>
              <w:t>Valutazione, costruzione e adeguamento del sistema di controllo preventivo</w:t>
            </w:r>
            <w:r>
              <w:rPr>
                <w:webHidden/>
              </w:rPr>
              <w:tab/>
            </w:r>
            <w:r>
              <w:rPr>
                <w:webHidden/>
              </w:rPr>
              <w:fldChar w:fldCharType="begin"/>
            </w:r>
            <w:r>
              <w:rPr>
                <w:webHidden/>
              </w:rPr>
              <w:instrText xml:space="preserve"> PAGEREF _Toc200623251 \h </w:instrText>
            </w:r>
            <w:r>
              <w:rPr>
                <w:webHidden/>
              </w:rPr>
            </w:r>
            <w:r>
              <w:rPr>
                <w:webHidden/>
              </w:rPr>
              <w:fldChar w:fldCharType="separate"/>
            </w:r>
            <w:r>
              <w:rPr>
                <w:webHidden/>
              </w:rPr>
              <w:t>15</w:t>
            </w:r>
            <w:r>
              <w:rPr>
                <w:webHidden/>
              </w:rPr>
              <w:fldChar w:fldCharType="end"/>
            </w:r>
          </w:hyperlink>
        </w:p>
        <w:p w14:paraId="32C285B1" w14:textId="2D325BC8" w:rsidR="00A2374B" w:rsidRDefault="00A2374B" w:rsidP="004245EB">
          <w:pPr>
            <w:pStyle w:val="Sommario3"/>
            <w:spacing w:after="0" w:line="240" w:lineRule="auto"/>
            <w:rPr>
              <w:rFonts w:asciiTheme="minorHAnsi" w:eastAsiaTheme="minorEastAsia" w:hAnsiTheme="minorHAnsi" w:cstheme="minorBidi"/>
              <w:kern w:val="2"/>
              <w:szCs w:val="24"/>
              <w14:ligatures w14:val="standardContextual"/>
            </w:rPr>
          </w:pPr>
          <w:hyperlink w:anchor="_Toc200623252" w:history="1">
            <w:r w:rsidRPr="00D766B3">
              <w:rPr>
                <w:rStyle w:val="Collegamentoipertestuale"/>
              </w:rPr>
              <w:t>2.3</w:t>
            </w:r>
            <w:r>
              <w:rPr>
                <w:rFonts w:asciiTheme="minorHAnsi" w:eastAsiaTheme="minorEastAsia" w:hAnsiTheme="minorHAnsi" w:cstheme="minorBidi"/>
                <w:kern w:val="2"/>
                <w:szCs w:val="24"/>
                <w14:ligatures w14:val="standardContextual"/>
              </w:rPr>
              <w:tab/>
            </w:r>
            <w:r w:rsidRPr="00D766B3">
              <w:rPr>
                <w:rStyle w:val="Collegamentoipertestuale"/>
              </w:rPr>
              <w:t>Rilevazione e Mappatura dei rischi</w:t>
            </w:r>
            <w:r>
              <w:rPr>
                <w:webHidden/>
              </w:rPr>
              <w:tab/>
            </w:r>
            <w:r>
              <w:rPr>
                <w:webHidden/>
              </w:rPr>
              <w:fldChar w:fldCharType="begin"/>
            </w:r>
            <w:r>
              <w:rPr>
                <w:webHidden/>
              </w:rPr>
              <w:instrText xml:space="preserve"> PAGEREF _Toc200623252 \h </w:instrText>
            </w:r>
            <w:r>
              <w:rPr>
                <w:webHidden/>
              </w:rPr>
            </w:r>
            <w:r>
              <w:rPr>
                <w:webHidden/>
              </w:rPr>
              <w:fldChar w:fldCharType="separate"/>
            </w:r>
            <w:r>
              <w:rPr>
                <w:webHidden/>
              </w:rPr>
              <w:t>16</w:t>
            </w:r>
            <w:r>
              <w:rPr>
                <w:webHidden/>
              </w:rPr>
              <w:fldChar w:fldCharType="end"/>
            </w:r>
          </w:hyperlink>
        </w:p>
        <w:p w14:paraId="6B8F9B42" w14:textId="2917869E" w:rsidR="00A2374B" w:rsidRDefault="00A2374B" w:rsidP="004245EB">
          <w:pPr>
            <w:pStyle w:val="Sommario4"/>
            <w:rPr>
              <w:rFonts w:eastAsiaTheme="minorEastAsia" w:cstheme="minorBidi"/>
              <w:kern w:val="2"/>
              <w:sz w:val="24"/>
              <w:szCs w:val="24"/>
              <w14:ligatures w14:val="standardContextual"/>
            </w:rPr>
          </w:pPr>
          <w:hyperlink w:anchor="_Toc200623253" w:history="1">
            <w:r w:rsidRPr="00D766B3">
              <w:rPr>
                <w:rStyle w:val="Collegamentoipertestuale"/>
                <w:rFonts w:cs="Arial"/>
              </w:rPr>
              <w:t>2.3.1</w:t>
            </w:r>
            <w:r>
              <w:rPr>
                <w:rFonts w:eastAsiaTheme="minorEastAsia" w:cstheme="minorBidi"/>
                <w:kern w:val="2"/>
                <w:sz w:val="24"/>
                <w:szCs w:val="24"/>
                <w14:ligatures w14:val="standardContextual"/>
              </w:rPr>
              <w:tab/>
            </w:r>
            <w:r w:rsidRPr="00D766B3">
              <w:rPr>
                <w:rStyle w:val="Collegamentoipertestuale"/>
                <w:rFonts w:cs="Arial"/>
              </w:rPr>
              <w:t>Reati contro la Pubblica Amministrazione</w:t>
            </w:r>
            <w:r>
              <w:rPr>
                <w:webHidden/>
              </w:rPr>
              <w:tab/>
            </w:r>
            <w:r>
              <w:rPr>
                <w:webHidden/>
              </w:rPr>
              <w:fldChar w:fldCharType="begin"/>
            </w:r>
            <w:r>
              <w:rPr>
                <w:webHidden/>
              </w:rPr>
              <w:instrText xml:space="preserve"> PAGEREF _Toc200623253 \h </w:instrText>
            </w:r>
            <w:r>
              <w:rPr>
                <w:webHidden/>
              </w:rPr>
            </w:r>
            <w:r>
              <w:rPr>
                <w:webHidden/>
              </w:rPr>
              <w:fldChar w:fldCharType="separate"/>
            </w:r>
            <w:r>
              <w:rPr>
                <w:webHidden/>
              </w:rPr>
              <w:t>16</w:t>
            </w:r>
            <w:r>
              <w:rPr>
                <w:webHidden/>
              </w:rPr>
              <w:fldChar w:fldCharType="end"/>
            </w:r>
          </w:hyperlink>
        </w:p>
        <w:p w14:paraId="7F442982" w14:textId="3FBA3EBF" w:rsidR="00A2374B" w:rsidRDefault="00A2374B" w:rsidP="004245EB">
          <w:pPr>
            <w:pStyle w:val="Sommario4"/>
            <w:rPr>
              <w:rFonts w:eastAsiaTheme="minorEastAsia" w:cstheme="minorBidi"/>
              <w:kern w:val="2"/>
              <w:sz w:val="24"/>
              <w:szCs w:val="24"/>
              <w14:ligatures w14:val="standardContextual"/>
            </w:rPr>
          </w:pPr>
          <w:hyperlink w:anchor="_Toc200623254" w:history="1">
            <w:r w:rsidRPr="00D766B3">
              <w:rPr>
                <w:rStyle w:val="Collegamentoipertestuale"/>
                <w:rFonts w:cs="Arial"/>
              </w:rPr>
              <w:t>2.3.2</w:t>
            </w:r>
            <w:r>
              <w:rPr>
                <w:rFonts w:eastAsiaTheme="minorEastAsia" w:cstheme="minorBidi"/>
                <w:kern w:val="2"/>
                <w:sz w:val="24"/>
                <w:szCs w:val="24"/>
                <w14:ligatures w14:val="standardContextual"/>
              </w:rPr>
              <w:tab/>
            </w:r>
            <w:r w:rsidRPr="00D766B3">
              <w:rPr>
                <w:rStyle w:val="Collegamentoipertestuale"/>
                <w:rFonts w:cs="Arial"/>
              </w:rPr>
              <w:t>Delitti Informatici e Trattamento Illecito di Dati</w:t>
            </w:r>
            <w:r>
              <w:rPr>
                <w:webHidden/>
              </w:rPr>
              <w:tab/>
            </w:r>
            <w:r>
              <w:rPr>
                <w:webHidden/>
              </w:rPr>
              <w:fldChar w:fldCharType="begin"/>
            </w:r>
            <w:r>
              <w:rPr>
                <w:webHidden/>
              </w:rPr>
              <w:instrText xml:space="preserve"> PAGEREF _Toc200623254 \h </w:instrText>
            </w:r>
            <w:r>
              <w:rPr>
                <w:webHidden/>
              </w:rPr>
            </w:r>
            <w:r>
              <w:rPr>
                <w:webHidden/>
              </w:rPr>
              <w:fldChar w:fldCharType="separate"/>
            </w:r>
            <w:r>
              <w:rPr>
                <w:webHidden/>
              </w:rPr>
              <w:t>16</w:t>
            </w:r>
            <w:r>
              <w:rPr>
                <w:webHidden/>
              </w:rPr>
              <w:fldChar w:fldCharType="end"/>
            </w:r>
          </w:hyperlink>
        </w:p>
        <w:p w14:paraId="74F96E36" w14:textId="1FD58249" w:rsidR="00A2374B" w:rsidRDefault="00A2374B" w:rsidP="004245EB">
          <w:pPr>
            <w:pStyle w:val="Sommario4"/>
            <w:rPr>
              <w:rFonts w:eastAsiaTheme="minorEastAsia" w:cstheme="minorBidi"/>
              <w:kern w:val="2"/>
              <w:sz w:val="24"/>
              <w:szCs w:val="24"/>
              <w14:ligatures w14:val="standardContextual"/>
            </w:rPr>
          </w:pPr>
          <w:hyperlink w:anchor="_Toc200623255" w:history="1">
            <w:r w:rsidRPr="00D766B3">
              <w:rPr>
                <w:rStyle w:val="Collegamentoipertestuale"/>
                <w:rFonts w:cs="Arial"/>
              </w:rPr>
              <w:t>2.3.3</w:t>
            </w:r>
            <w:r>
              <w:rPr>
                <w:rFonts w:eastAsiaTheme="minorEastAsia" w:cstheme="minorBidi"/>
                <w:kern w:val="2"/>
                <w:sz w:val="24"/>
                <w:szCs w:val="24"/>
                <w14:ligatures w14:val="standardContextual"/>
              </w:rPr>
              <w:tab/>
            </w:r>
            <w:r w:rsidRPr="00D766B3">
              <w:rPr>
                <w:rStyle w:val="Collegamentoipertestuale"/>
                <w:rFonts w:cs="Arial"/>
              </w:rPr>
              <w:t>Reati Societari</w:t>
            </w:r>
            <w:r>
              <w:rPr>
                <w:webHidden/>
              </w:rPr>
              <w:tab/>
            </w:r>
            <w:r>
              <w:rPr>
                <w:webHidden/>
              </w:rPr>
              <w:fldChar w:fldCharType="begin"/>
            </w:r>
            <w:r>
              <w:rPr>
                <w:webHidden/>
              </w:rPr>
              <w:instrText xml:space="preserve"> PAGEREF _Toc200623255 \h </w:instrText>
            </w:r>
            <w:r>
              <w:rPr>
                <w:webHidden/>
              </w:rPr>
            </w:r>
            <w:r>
              <w:rPr>
                <w:webHidden/>
              </w:rPr>
              <w:fldChar w:fldCharType="separate"/>
            </w:r>
            <w:r>
              <w:rPr>
                <w:webHidden/>
              </w:rPr>
              <w:t>16</w:t>
            </w:r>
            <w:r>
              <w:rPr>
                <w:webHidden/>
              </w:rPr>
              <w:fldChar w:fldCharType="end"/>
            </w:r>
          </w:hyperlink>
        </w:p>
        <w:p w14:paraId="200615EA" w14:textId="62704A6C" w:rsidR="00A2374B" w:rsidRDefault="00A2374B" w:rsidP="004245EB">
          <w:pPr>
            <w:pStyle w:val="Sommario4"/>
            <w:rPr>
              <w:rFonts w:eastAsiaTheme="minorEastAsia" w:cstheme="minorBidi"/>
              <w:kern w:val="2"/>
              <w:sz w:val="24"/>
              <w:szCs w:val="24"/>
              <w14:ligatures w14:val="standardContextual"/>
            </w:rPr>
          </w:pPr>
          <w:hyperlink w:anchor="_Toc200623256" w:history="1">
            <w:r w:rsidRPr="00D766B3">
              <w:rPr>
                <w:rStyle w:val="Collegamentoipertestuale"/>
                <w:rFonts w:cs="Arial"/>
              </w:rPr>
              <w:t>2.3.4</w:t>
            </w:r>
            <w:r>
              <w:rPr>
                <w:rFonts w:eastAsiaTheme="minorEastAsia" w:cstheme="minorBidi"/>
                <w:kern w:val="2"/>
                <w:sz w:val="24"/>
                <w:szCs w:val="24"/>
                <w14:ligatures w14:val="standardContextual"/>
              </w:rPr>
              <w:tab/>
            </w:r>
            <w:r w:rsidRPr="00D766B3">
              <w:rPr>
                <w:rStyle w:val="Collegamentoipertestuale"/>
                <w:rFonts w:cs="Arial"/>
              </w:rPr>
              <w:t>Reati in materia di Salute e Sicurezza sul lavoro</w:t>
            </w:r>
            <w:r>
              <w:rPr>
                <w:webHidden/>
              </w:rPr>
              <w:tab/>
            </w:r>
            <w:r>
              <w:rPr>
                <w:webHidden/>
              </w:rPr>
              <w:fldChar w:fldCharType="begin"/>
            </w:r>
            <w:r>
              <w:rPr>
                <w:webHidden/>
              </w:rPr>
              <w:instrText xml:space="preserve"> PAGEREF _Toc200623256 \h </w:instrText>
            </w:r>
            <w:r>
              <w:rPr>
                <w:webHidden/>
              </w:rPr>
            </w:r>
            <w:r>
              <w:rPr>
                <w:webHidden/>
              </w:rPr>
              <w:fldChar w:fldCharType="separate"/>
            </w:r>
            <w:r>
              <w:rPr>
                <w:webHidden/>
              </w:rPr>
              <w:t>16</w:t>
            </w:r>
            <w:r>
              <w:rPr>
                <w:webHidden/>
              </w:rPr>
              <w:fldChar w:fldCharType="end"/>
            </w:r>
          </w:hyperlink>
        </w:p>
        <w:p w14:paraId="24837512" w14:textId="17F92366" w:rsidR="00A2374B" w:rsidRDefault="00A2374B" w:rsidP="004245EB">
          <w:pPr>
            <w:pStyle w:val="Sommario4"/>
            <w:rPr>
              <w:rFonts w:eastAsiaTheme="minorEastAsia" w:cstheme="minorBidi"/>
              <w:kern w:val="2"/>
              <w:sz w:val="24"/>
              <w:szCs w:val="24"/>
              <w14:ligatures w14:val="standardContextual"/>
            </w:rPr>
          </w:pPr>
          <w:hyperlink w:anchor="_Toc200623257" w:history="1">
            <w:r w:rsidRPr="00D766B3">
              <w:rPr>
                <w:rStyle w:val="Collegamentoipertestuale"/>
                <w:rFonts w:cs="Arial"/>
              </w:rPr>
              <w:t>2.3.5</w:t>
            </w:r>
            <w:r>
              <w:rPr>
                <w:rFonts w:eastAsiaTheme="minorEastAsia" w:cstheme="minorBidi"/>
                <w:kern w:val="2"/>
                <w:sz w:val="24"/>
                <w:szCs w:val="24"/>
                <w14:ligatures w14:val="standardContextual"/>
              </w:rPr>
              <w:tab/>
            </w:r>
            <w:r w:rsidRPr="00D766B3">
              <w:rPr>
                <w:rStyle w:val="Collegamentoipertestuale"/>
                <w:rFonts w:cs="Arial"/>
              </w:rPr>
              <w:t>Ricettazione, riciclaggio e impiego di denaro, beni o utilità di provenienza illecita</w:t>
            </w:r>
            <w:r>
              <w:rPr>
                <w:webHidden/>
              </w:rPr>
              <w:tab/>
            </w:r>
            <w:r>
              <w:rPr>
                <w:webHidden/>
              </w:rPr>
              <w:fldChar w:fldCharType="begin"/>
            </w:r>
            <w:r>
              <w:rPr>
                <w:webHidden/>
              </w:rPr>
              <w:instrText xml:space="preserve"> PAGEREF _Toc200623257 \h </w:instrText>
            </w:r>
            <w:r>
              <w:rPr>
                <w:webHidden/>
              </w:rPr>
            </w:r>
            <w:r>
              <w:rPr>
                <w:webHidden/>
              </w:rPr>
              <w:fldChar w:fldCharType="separate"/>
            </w:r>
            <w:r>
              <w:rPr>
                <w:webHidden/>
              </w:rPr>
              <w:t>16</w:t>
            </w:r>
            <w:r>
              <w:rPr>
                <w:webHidden/>
              </w:rPr>
              <w:fldChar w:fldCharType="end"/>
            </w:r>
          </w:hyperlink>
        </w:p>
        <w:p w14:paraId="622EFCD1" w14:textId="31F53196" w:rsidR="00A2374B" w:rsidRDefault="00A2374B" w:rsidP="004245EB">
          <w:pPr>
            <w:pStyle w:val="Sommario4"/>
            <w:rPr>
              <w:rFonts w:eastAsiaTheme="minorEastAsia" w:cstheme="minorBidi"/>
              <w:kern w:val="2"/>
              <w:sz w:val="24"/>
              <w:szCs w:val="24"/>
              <w14:ligatures w14:val="standardContextual"/>
            </w:rPr>
          </w:pPr>
          <w:hyperlink w:anchor="_Toc200623258" w:history="1">
            <w:r w:rsidRPr="00D766B3">
              <w:rPr>
                <w:rStyle w:val="Collegamentoipertestuale"/>
                <w:rFonts w:cs="Arial"/>
              </w:rPr>
              <w:t>2.3.6</w:t>
            </w:r>
            <w:r>
              <w:rPr>
                <w:rFonts w:eastAsiaTheme="minorEastAsia" w:cstheme="minorBidi"/>
                <w:kern w:val="2"/>
                <w:sz w:val="24"/>
                <w:szCs w:val="24"/>
                <w14:ligatures w14:val="standardContextual"/>
              </w:rPr>
              <w:tab/>
            </w:r>
            <w:r w:rsidRPr="00D766B3">
              <w:rPr>
                <w:rStyle w:val="Collegamentoipertestuale"/>
                <w:rFonts w:cs="Arial"/>
              </w:rPr>
              <w:t>Reati tributari</w:t>
            </w:r>
            <w:r>
              <w:rPr>
                <w:webHidden/>
              </w:rPr>
              <w:tab/>
            </w:r>
            <w:r>
              <w:rPr>
                <w:webHidden/>
              </w:rPr>
              <w:fldChar w:fldCharType="begin"/>
            </w:r>
            <w:r>
              <w:rPr>
                <w:webHidden/>
              </w:rPr>
              <w:instrText xml:space="preserve"> PAGEREF _Toc200623258 \h </w:instrText>
            </w:r>
            <w:r>
              <w:rPr>
                <w:webHidden/>
              </w:rPr>
            </w:r>
            <w:r>
              <w:rPr>
                <w:webHidden/>
              </w:rPr>
              <w:fldChar w:fldCharType="separate"/>
            </w:r>
            <w:r>
              <w:rPr>
                <w:webHidden/>
              </w:rPr>
              <w:t>17</w:t>
            </w:r>
            <w:r>
              <w:rPr>
                <w:webHidden/>
              </w:rPr>
              <w:fldChar w:fldCharType="end"/>
            </w:r>
          </w:hyperlink>
        </w:p>
        <w:p w14:paraId="3FA5D07E" w14:textId="4F362F2B" w:rsidR="00A2374B" w:rsidRDefault="00A2374B" w:rsidP="004245EB">
          <w:pPr>
            <w:pStyle w:val="Sommario4"/>
            <w:rPr>
              <w:rFonts w:eastAsiaTheme="minorEastAsia" w:cstheme="minorBidi"/>
              <w:kern w:val="2"/>
              <w:sz w:val="24"/>
              <w:szCs w:val="24"/>
              <w14:ligatures w14:val="standardContextual"/>
            </w:rPr>
          </w:pPr>
          <w:hyperlink w:anchor="_Toc200623259" w:history="1">
            <w:r w:rsidRPr="00D766B3">
              <w:rPr>
                <w:rStyle w:val="Collegamentoipertestuale"/>
                <w:rFonts w:cs="Arial"/>
              </w:rPr>
              <w:t>2.3.7</w:t>
            </w:r>
            <w:r>
              <w:rPr>
                <w:rFonts w:eastAsiaTheme="minorEastAsia" w:cstheme="minorBidi"/>
                <w:kern w:val="2"/>
                <w:sz w:val="24"/>
                <w:szCs w:val="24"/>
                <w14:ligatures w14:val="standardContextual"/>
              </w:rPr>
              <w:tab/>
            </w:r>
            <w:r w:rsidRPr="00D766B3">
              <w:rPr>
                <w:rStyle w:val="Collegamentoipertestuale"/>
                <w:rFonts w:cs="Arial"/>
              </w:rPr>
              <w:t>Altri reati</w:t>
            </w:r>
            <w:r>
              <w:rPr>
                <w:webHidden/>
              </w:rPr>
              <w:tab/>
            </w:r>
            <w:r>
              <w:rPr>
                <w:webHidden/>
              </w:rPr>
              <w:fldChar w:fldCharType="begin"/>
            </w:r>
            <w:r>
              <w:rPr>
                <w:webHidden/>
              </w:rPr>
              <w:instrText xml:space="preserve"> PAGEREF _Toc200623259 \h </w:instrText>
            </w:r>
            <w:r>
              <w:rPr>
                <w:webHidden/>
              </w:rPr>
            </w:r>
            <w:r>
              <w:rPr>
                <w:webHidden/>
              </w:rPr>
              <w:fldChar w:fldCharType="separate"/>
            </w:r>
            <w:r>
              <w:rPr>
                <w:webHidden/>
              </w:rPr>
              <w:t>17</w:t>
            </w:r>
            <w:r>
              <w:rPr>
                <w:webHidden/>
              </w:rPr>
              <w:fldChar w:fldCharType="end"/>
            </w:r>
          </w:hyperlink>
        </w:p>
        <w:p w14:paraId="573C4132" w14:textId="55714CBE" w:rsidR="00A2374B" w:rsidRDefault="00A2374B" w:rsidP="004245EB">
          <w:pPr>
            <w:pStyle w:val="Sommario4"/>
            <w:rPr>
              <w:rFonts w:eastAsiaTheme="minorEastAsia" w:cstheme="minorBidi"/>
              <w:kern w:val="2"/>
              <w:sz w:val="24"/>
              <w:szCs w:val="24"/>
              <w14:ligatures w14:val="standardContextual"/>
            </w:rPr>
          </w:pPr>
          <w:hyperlink w:anchor="_Toc200623260" w:history="1">
            <w:r w:rsidRPr="00D766B3">
              <w:rPr>
                <w:rStyle w:val="Collegamentoipertestuale"/>
                <w:rFonts w:cs="Arial"/>
              </w:rPr>
              <w:t>2.3.8</w:t>
            </w:r>
            <w:r>
              <w:rPr>
                <w:rFonts w:eastAsiaTheme="minorEastAsia" w:cstheme="minorBidi"/>
                <w:kern w:val="2"/>
                <w:sz w:val="24"/>
                <w:szCs w:val="24"/>
                <w14:ligatures w14:val="standardContextual"/>
              </w:rPr>
              <w:tab/>
            </w:r>
            <w:r w:rsidRPr="00D766B3">
              <w:rPr>
                <w:rStyle w:val="Collegamentoipertestuale"/>
                <w:rFonts w:cs="Arial"/>
              </w:rPr>
              <w:t>Misure integrative per la prevenzione della corruzione</w:t>
            </w:r>
            <w:r>
              <w:rPr>
                <w:webHidden/>
              </w:rPr>
              <w:tab/>
            </w:r>
            <w:r>
              <w:rPr>
                <w:webHidden/>
              </w:rPr>
              <w:fldChar w:fldCharType="begin"/>
            </w:r>
            <w:r>
              <w:rPr>
                <w:webHidden/>
              </w:rPr>
              <w:instrText xml:space="preserve"> PAGEREF _Toc200623260 \h </w:instrText>
            </w:r>
            <w:r>
              <w:rPr>
                <w:webHidden/>
              </w:rPr>
            </w:r>
            <w:r>
              <w:rPr>
                <w:webHidden/>
              </w:rPr>
              <w:fldChar w:fldCharType="separate"/>
            </w:r>
            <w:r>
              <w:rPr>
                <w:webHidden/>
              </w:rPr>
              <w:t>17</w:t>
            </w:r>
            <w:r>
              <w:rPr>
                <w:webHidden/>
              </w:rPr>
              <w:fldChar w:fldCharType="end"/>
            </w:r>
          </w:hyperlink>
        </w:p>
        <w:p w14:paraId="3D9E09AF" w14:textId="6C440AB6" w:rsidR="00A2374B" w:rsidRDefault="00A2374B" w:rsidP="004245EB">
          <w:pPr>
            <w:pStyle w:val="Sommario4"/>
            <w:rPr>
              <w:rFonts w:eastAsiaTheme="minorEastAsia" w:cstheme="minorBidi"/>
              <w:kern w:val="2"/>
              <w:sz w:val="24"/>
              <w:szCs w:val="24"/>
              <w14:ligatures w14:val="standardContextual"/>
            </w:rPr>
          </w:pPr>
          <w:hyperlink w:anchor="_Toc200623261" w:history="1">
            <w:r w:rsidRPr="00D766B3">
              <w:rPr>
                <w:rStyle w:val="Collegamentoipertestuale"/>
                <w:rFonts w:cs="Arial"/>
              </w:rPr>
              <w:t>2.3.9</w:t>
            </w:r>
            <w:r>
              <w:rPr>
                <w:rFonts w:eastAsiaTheme="minorEastAsia" w:cstheme="minorBidi"/>
                <w:kern w:val="2"/>
                <w:sz w:val="24"/>
                <w:szCs w:val="24"/>
                <w14:ligatures w14:val="standardContextual"/>
              </w:rPr>
              <w:tab/>
            </w:r>
            <w:r w:rsidRPr="00D766B3">
              <w:rPr>
                <w:rStyle w:val="Collegamentoipertestuale"/>
                <w:rFonts w:cs="Arial"/>
              </w:rPr>
              <w:t>Aggiornamento del Modello</w:t>
            </w:r>
            <w:r>
              <w:rPr>
                <w:webHidden/>
              </w:rPr>
              <w:tab/>
            </w:r>
            <w:r>
              <w:rPr>
                <w:webHidden/>
              </w:rPr>
              <w:fldChar w:fldCharType="begin"/>
            </w:r>
            <w:r>
              <w:rPr>
                <w:webHidden/>
              </w:rPr>
              <w:instrText xml:space="preserve"> PAGEREF _Toc200623261 \h </w:instrText>
            </w:r>
            <w:r>
              <w:rPr>
                <w:webHidden/>
              </w:rPr>
            </w:r>
            <w:r>
              <w:rPr>
                <w:webHidden/>
              </w:rPr>
              <w:fldChar w:fldCharType="separate"/>
            </w:r>
            <w:r>
              <w:rPr>
                <w:webHidden/>
              </w:rPr>
              <w:t>17</w:t>
            </w:r>
            <w:r>
              <w:rPr>
                <w:webHidden/>
              </w:rPr>
              <w:fldChar w:fldCharType="end"/>
            </w:r>
          </w:hyperlink>
        </w:p>
        <w:p w14:paraId="72E65557" w14:textId="10D97034" w:rsidR="00A2374B" w:rsidRDefault="00A2374B" w:rsidP="004245EB">
          <w:pPr>
            <w:pStyle w:val="Sommario4"/>
            <w:rPr>
              <w:rFonts w:eastAsiaTheme="minorEastAsia" w:cstheme="minorBidi"/>
              <w:kern w:val="2"/>
              <w:sz w:val="24"/>
              <w:szCs w:val="24"/>
              <w14:ligatures w14:val="standardContextual"/>
            </w:rPr>
          </w:pPr>
          <w:hyperlink w:anchor="_Toc200623262" w:history="1">
            <w:r w:rsidRPr="00D766B3">
              <w:rPr>
                <w:rStyle w:val="Collegamentoipertestuale"/>
                <w:rFonts w:cs="Arial"/>
              </w:rPr>
              <w:t>2.3.10</w:t>
            </w:r>
            <w:r>
              <w:rPr>
                <w:rFonts w:eastAsiaTheme="minorEastAsia" w:cstheme="minorBidi"/>
                <w:kern w:val="2"/>
                <w:sz w:val="24"/>
                <w:szCs w:val="24"/>
                <w14:ligatures w14:val="standardContextual"/>
              </w:rPr>
              <w:tab/>
            </w:r>
            <w:r w:rsidRPr="00D766B3">
              <w:rPr>
                <w:rStyle w:val="Collegamentoipertestuale"/>
                <w:rFonts w:cs="Arial"/>
              </w:rPr>
              <w:t>Ulteriori attività analizzate</w:t>
            </w:r>
            <w:r>
              <w:rPr>
                <w:webHidden/>
              </w:rPr>
              <w:tab/>
            </w:r>
            <w:r>
              <w:rPr>
                <w:webHidden/>
              </w:rPr>
              <w:fldChar w:fldCharType="begin"/>
            </w:r>
            <w:r>
              <w:rPr>
                <w:webHidden/>
              </w:rPr>
              <w:instrText xml:space="preserve"> PAGEREF _Toc200623262 \h </w:instrText>
            </w:r>
            <w:r>
              <w:rPr>
                <w:webHidden/>
              </w:rPr>
            </w:r>
            <w:r>
              <w:rPr>
                <w:webHidden/>
              </w:rPr>
              <w:fldChar w:fldCharType="separate"/>
            </w:r>
            <w:r>
              <w:rPr>
                <w:webHidden/>
              </w:rPr>
              <w:t>17</w:t>
            </w:r>
            <w:r>
              <w:rPr>
                <w:webHidden/>
              </w:rPr>
              <w:fldChar w:fldCharType="end"/>
            </w:r>
          </w:hyperlink>
        </w:p>
        <w:p w14:paraId="0964D17C" w14:textId="36BE4A66"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63" w:history="1">
            <w:r w:rsidRPr="00D766B3">
              <w:rPr>
                <w:rStyle w:val="Collegamentoipertestuale"/>
              </w:rPr>
              <w:t>3.</w:t>
            </w:r>
            <w:r>
              <w:rPr>
                <w:rFonts w:asciiTheme="minorHAnsi" w:eastAsiaTheme="minorEastAsia" w:hAnsiTheme="minorHAnsi" w:cstheme="minorBidi"/>
                <w:b w:val="0"/>
                <w:kern w:val="2"/>
                <w:sz w:val="24"/>
                <w:szCs w:val="24"/>
                <w14:ligatures w14:val="standardContextual"/>
              </w:rPr>
              <w:tab/>
            </w:r>
            <w:r w:rsidRPr="00D766B3">
              <w:rPr>
                <w:rStyle w:val="Collegamentoipertestuale"/>
              </w:rPr>
              <w:t>VALORI E PRINCIPI DI COMPORTAMENTO</w:t>
            </w:r>
            <w:r>
              <w:rPr>
                <w:webHidden/>
              </w:rPr>
              <w:tab/>
            </w:r>
            <w:r>
              <w:rPr>
                <w:webHidden/>
              </w:rPr>
              <w:fldChar w:fldCharType="begin"/>
            </w:r>
            <w:r>
              <w:rPr>
                <w:webHidden/>
              </w:rPr>
              <w:instrText xml:space="preserve"> PAGEREF _Toc200623263 \h </w:instrText>
            </w:r>
            <w:r>
              <w:rPr>
                <w:webHidden/>
              </w:rPr>
            </w:r>
            <w:r>
              <w:rPr>
                <w:webHidden/>
              </w:rPr>
              <w:fldChar w:fldCharType="separate"/>
            </w:r>
            <w:r>
              <w:rPr>
                <w:webHidden/>
              </w:rPr>
              <w:t>17</w:t>
            </w:r>
            <w:r>
              <w:rPr>
                <w:webHidden/>
              </w:rPr>
              <w:fldChar w:fldCharType="end"/>
            </w:r>
          </w:hyperlink>
        </w:p>
        <w:p w14:paraId="7BC544A8" w14:textId="08C2507C"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65" w:history="1">
            <w:r w:rsidRPr="00D766B3">
              <w:rPr>
                <w:rStyle w:val="Collegamentoipertestuale"/>
              </w:rPr>
              <w:t>3.1</w:t>
            </w:r>
            <w:r>
              <w:rPr>
                <w:rFonts w:asciiTheme="minorHAnsi" w:eastAsiaTheme="minorEastAsia" w:hAnsiTheme="minorHAnsi" w:cstheme="minorBidi"/>
                <w:kern w:val="2"/>
                <w:szCs w:val="24"/>
                <w14:ligatures w14:val="standardContextual"/>
              </w:rPr>
              <w:tab/>
            </w:r>
            <w:r w:rsidRPr="00D766B3">
              <w:rPr>
                <w:rStyle w:val="Collegamentoipertestuale"/>
              </w:rPr>
              <w:t>Codice Etico</w:t>
            </w:r>
            <w:r>
              <w:rPr>
                <w:webHidden/>
              </w:rPr>
              <w:tab/>
            </w:r>
            <w:r>
              <w:rPr>
                <w:webHidden/>
              </w:rPr>
              <w:fldChar w:fldCharType="begin"/>
            </w:r>
            <w:r>
              <w:rPr>
                <w:webHidden/>
              </w:rPr>
              <w:instrText xml:space="preserve"> PAGEREF _Toc200623265 \h </w:instrText>
            </w:r>
            <w:r>
              <w:rPr>
                <w:webHidden/>
              </w:rPr>
            </w:r>
            <w:r>
              <w:rPr>
                <w:webHidden/>
              </w:rPr>
              <w:fldChar w:fldCharType="separate"/>
            </w:r>
            <w:r>
              <w:rPr>
                <w:webHidden/>
              </w:rPr>
              <w:t>17</w:t>
            </w:r>
            <w:r>
              <w:rPr>
                <w:webHidden/>
              </w:rPr>
              <w:fldChar w:fldCharType="end"/>
            </w:r>
          </w:hyperlink>
        </w:p>
        <w:p w14:paraId="59E7CD3A" w14:textId="3EAEB51A"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66" w:history="1">
            <w:r w:rsidRPr="00D766B3">
              <w:rPr>
                <w:rStyle w:val="Collegamentoipertestuale"/>
              </w:rPr>
              <w:t>3.2</w:t>
            </w:r>
            <w:r>
              <w:rPr>
                <w:rFonts w:asciiTheme="minorHAnsi" w:eastAsiaTheme="minorEastAsia" w:hAnsiTheme="minorHAnsi" w:cstheme="minorBidi"/>
                <w:kern w:val="2"/>
                <w:szCs w:val="24"/>
                <w14:ligatures w14:val="standardContextual"/>
              </w:rPr>
              <w:tab/>
            </w:r>
            <w:r w:rsidRPr="00D766B3">
              <w:rPr>
                <w:rStyle w:val="Collegamentoipertestuale"/>
              </w:rPr>
              <w:t>Policy e Procedure</w:t>
            </w:r>
            <w:r>
              <w:rPr>
                <w:webHidden/>
              </w:rPr>
              <w:tab/>
            </w:r>
            <w:r>
              <w:rPr>
                <w:webHidden/>
              </w:rPr>
              <w:fldChar w:fldCharType="begin"/>
            </w:r>
            <w:r>
              <w:rPr>
                <w:webHidden/>
              </w:rPr>
              <w:instrText xml:space="preserve"> PAGEREF _Toc200623266 \h </w:instrText>
            </w:r>
            <w:r>
              <w:rPr>
                <w:webHidden/>
              </w:rPr>
            </w:r>
            <w:r>
              <w:rPr>
                <w:webHidden/>
              </w:rPr>
              <w:fldChar w:fldCharType="separate"/>
            </w:r>
            <w:r>
              <w:rPr>
                <w:webHidden/>
              </w:rPr>
              <w:t>18</w:t>
            </w:r>
            <w:r>
              <w:rPr>
                <w:webHidden/>
              </w:rPr>
              <w:fldChar w:fldCharType="end"/>
            </w:r>
          </w:hyperlink>
        </w:p>
        <w:p w14:paraId="2CB90F00" w14:textId="1B3AAB38"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67" w:history="1">
            <w:r w:rsidRPr="00D766B3">
              <w:rPr>
                <w:rStyle w:val="Collegamentoipertestuale"/>
              </w:rPr>
              <w:t>3.3</w:t>
            </w:r>
            <w:r>
              <w:rPr>
                <w:rFonts w:asciiTheme="minorHAnsi" w:eastAsiaTheme="minorEastAsia" w:hAnsiTheme="minorHAnsi" w:cstheme="minorBidi"/>
                <w:kern w:val="2"/>
                <w:szCs w:val="24"/>
                <w14:ligatures w14:val="standardContextual"/>
              </w:rPr>
              <w:tab/>
            </w:r>
            <w:r w:rsidRPr="00D766B3">
              <w:rPr>
                <w:rStyle w:val="Collegamentoipertestuale"/>
              </w:rPr>
              <w:t>Procedure sulla gestione delle risorse finanziarie</w:t>
            </w:r>
            <w:r>
              <w:rPr>
                <w:webHidden/>
              </w:rPr>
              <w:tab/>
            </w:r>
            <w:r>
              <w:rPr>
                <w:webHidden/>
              </w:rPr>
              <w:fldChar w:fldCharType="begin"/>
            </w:r>
            <w:r>
              <w:rPr>
                <w:webHidden/>
              </w:rPr>
              <w:instrText xml:space="preserve"> PAGEREF _Toc200623267 \h </w:instrText>
            </w:r>
            <w:r>
              <w:rPr>
                <w:webHidden/>
              </w:rPr>
            </w:r>
            <w:r>
              <w:rPr>
                <w:webHidden/>
              </w:rPr>
              <w:fldChar w:fldCharType="separate"/>
            </w:r>
            <w:r>
              <w:rPr>
                <w:webHidden/>
              </w:rPr>
              <w:t>18</w:t>
            </w:r>
            <w:r>
              <w:rPr>
                <w:webHidden/>
              </w:rPr>
              <w:fldChar w:fldCharType="end"/>
            </w:r>
          </w:hyperlink>
        </w:p>
        <w:p w14:paraId="5281402D" w14:textId="442394E1"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68" w:history="1">
            <w:r w:rsidRPr="00D766B3">
              <w:rPr>
                <w:rStyle w:val="Collegamentoipertestuale"/>
              </w:rPr>
              <w:t>4.</w:t>
            </w:r>
            <w:r>
              <w:rPr>
                <w:rFonts w:asciiTheme="minorHAnsi" w:eastAsiaTheme="minorEastAsia" w:hAnsiTheme="minorHAnsi" w:cstheme="minorBidi"/>
                <w:b w:val="0"/>
                <w:kern w:val="2"/>
                <w:sz w:val="24"/>
                <w:szCs w:val="24"/>
                <w14:ligatures w14:val="standardContextual"/>
              </w:rPr>
              <w:tab/>
            </w:r>
            <w:r w:rsidRPr="00D766B3">
              <w:rPr>
                <w:rStyle w:val="Collegamentoipertestuale"/>
              </w:rPr>
              <w:t>SISTEMA ORGANIZZATIVO, RUOLI E POTERI</w:t>
            </w:r>
            <w:r>
              <w:rPr>
                <w:webHidden/>
              </w:rPr>
              <w:tab/>
            </w:r>
            <w:r>
              <w:rPr>
                <w:webHidden/>
              </w:rPr>
              <w:fldChar w:fldCharType="begin"/>
            </w:r>
            <w:r>
              <w:rPr>
                <w:webHidden/>
              </w:rPr>
              <w:instrText xml:space="preserve"> PAGEREF _Toc200623268 \h </w:instrText>
            </w:r>
            <w:r>
              <w:rPr>
                <w:webHidden/>
              </w:rPr>
            </w:r>
            <w:r>
              <w:rPr>
                <w:webHidden/>
              </w:rPr>
              <w:fldChar w:fldCharType="separate"/>
            </w:r>
            <w:r>
              <w:rPr>
                <w:webHidden/>
              </w:rPr>
              <w:t>18</w:t>
            </w:r>
            <w:r>
              <w:rPr>
                <w:webHidden/>
              </w:rPr>
              <w:fldChar w:fldCharType="end"/>
            </w:r>
          </w:hyperlink>
        </w:p>
        <w:p w14:paraId="4387DBA2" w14:textId="52354C93"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70" w:history="1">
            <w:r w:rsidRPr="00D766B3">
              <w:rPr>
                <w:rStyle w:val="Collegamentoipertestuale"/>
              </w:rPr>
              <w:t>4.1</w:t>
            </w:r>
            <w:r>
              <w:rPr>
                <w:rFonts w:asciiTheme="minorHAnsi" w:eastAsiaTheme="minorEastAsia" w:hAnsiTheme="minorHAnsi" w:cstheme="minorBidi"/>
                <w:kern w:val="2"/>
                <w:szCs w:val="24"/>
                <w14:ligatures w14:val="standardContextual"/>
              </w:rPr>
              <w:tab/>
            </w:r>
            <w:r w:rsidRPr="00D766B3">
              <w:rPr>
                <w:rStyle w:val="Collegamentoipertestuale"/>
              </w:rPr>
              <w:t>Definizione dei ruoli</w:t>
            </w:r>
            <w:r>
              <w:rPr>
                <w:webHidden/>
              </w:rPr>
              <w:tab/>
            </w:r>
            <w:r>
              <w:rPr>
                <w:webHidden/>
              </w:rPr>
              <w:fldChar w:fldCharType="begin"/>
            </w:r>
            <w:r>
              <w:rPr>
                <w:webHidden/>
              </w:rPr>
              <w:instrText xml:space="preserve"> PAGEREF _Toc200623270 \h </w:instrText>
            </w:r>
            <w:r>
              <w:rPr>
                <w:webHidden/>
              </w:rPr>
            </w:r>
            <w:r>
              <w:rPr>
                <w:webHidden/>
              </w:rPr>
              <w:fldChar w:fldCharType="separate"/>
            </w:r>
            <w:r>
              <w:rPr>
                <w:webHidden/>
              </w:rPr>
              <w:t>18</w:t>
            </w:r>
            <w:r>
              <w:rPr>
                <w:webHidden/>
              </w:rPr>
              <w:fldChar w:fldCharType="end"/>
            </w:r>
          </w:hyperlink>
        </w:p>
        <w:p w14:paraId="4E01B529" w14:textId="0E59C801"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71" w:history="1">
            <w:r w:rsidRPr="00D766B3">
              <w:rPr>
                <w:rStyle w:val="Collegamentoipertestuale"/>
              </w:rPr>
              <w:t>4.2</w:t>
            </w:r>
            <w:r>
              <w:rPr>
                <w:rFonts w:asciiTheme="minorHAnsi" w:eastAsiaTheme="minorEastAsia" w:hAnsiTheme="minorHAnsi" w:cstheme="minorBidi"/>
                <w:kern w:val="2"/>
                <w:szCs w:val="24"/>
                <w14:ligatures w14:val="standardContextual"/>
              </w:rPr>
              <w:tab/>
            </w:r>
            <w:r w:rsidRPr="00D766B3">
              <w:rPr>
                <w:rStyle w:val="Collegamentoipertestuale"/>
              </w:rPr>
              <w:t>Sistema delle mansioni e delle procure</w:t>
            </w:r>
            <w:r>
              <w:rPr>
                <w:webHidden/>
              </w:rPr>
              <w:tab/>
            </w:r>
            <w:r>
              <w:rPr>
                <w:webHidden/>
              </w:rPr>
              <w:fldChar w:fldCharType="begin"/>
            </w:r>
            <w:r>
              <w:rPr>
                <w:webHidden/>
              </w:rPr>
              <w:instrText xml:space="preserve"> PAGEREF _Toc200623271 \h </w:instrText>
            </w:r>
            <w:r>
              <w:rPr>
                <w:webHidden/>
              </w:rPr>
            </w:r>
            <w:r>
              <w:rPr>
                <w:webHidden/>
              </w:rPr>
              <w:fldChar w:fldCharType="separate"/>
            </w:r>
            <w:r>
              <w:rPr>
                <w:webHidden/>
              </w:rPr>
              <w:t>18</w:t>
            </w:r>
            <w:r>
              <w:rPr>
                <w:webHidden/>
              </w:rPr>
              <w:fldChar w:fldCharType="end"/>
            </w:r>
          </w:hyperlink>
        </w:p>
        <w:p w14:paraId="328FC188" w14:textId="780649E8"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72" w:history="1">
            <w:r w:rsidRPr="00D766B3">
              <w:rPr>
                <w:rStyle w:val="Collegamentoipertestuale"/>
              </w:rPr>
              <w:t>5.</w:t>
            </w:r>
            <w:r>
              <w:rPr>
                <w:rFonts w:asciiTheme="minorHAnsi" w:eastAsiaTheme="minorEastAsia" w:hAnsiTheme="minorHAnsi" w:cstheme="minorBidi"/>
                <w:b w:val="0"/>
                <w:kern w:val="2"/>
                <w:sz w:val="24"/>
                <w:szCs w:val="24"/>
                <w14:ligatures w14:val="standardContextual"/>
              </w:rPr>
              <w:tab/>
            </w:r>
            <w:r w:rsidRPr="00D766B3">
              <w:rPr>
                <w:rStyle w:val="Collegamentoipertestuale"/>
              </w:rPr>
              <w:t>ASSETTO ORGANIZZATIVO</w:t>
            </w:r>
            <w:r>
              <w:rPr>
                <w:webHidden/>
              </w:rPr>
              <w:tab/>
            </w:r>
            <w:r>
              <w:rPr>
                <w:webHidden/>
              </w:rPr>
              <w:fldChar w:fldCharType="begin"/>
            </w:r>
            <w:r>
              <w:rPr>
                <w:webHidden/>
              </w:rPr>
              <w:instrText xml:space="preserve"> PAGEREF _Toc200623272 \h </w:instrText>
            </w:r>
            <w:r>
              <w:rPr>
                <w:webHidden/>
              </w:rPr>
            </w:r>
            <w:r>
              <w:rPr>
                <w:webHidden/>
              </w:rPr>
              <w:fldChar w:fldCharType="separate"/>
            </w:r>
            <w:r>
              <w:rPr>
                <w:webHidden/>
              </w:rPr>
              <w:t>19</w:t>
            </w:r>
            <w:r>
              <w:rPr>
                <w:webHidden/>
              </w:rPr>
              <w:fldChar w:fldCharType="end"/>
            </w:r>
          </w:hyperlink>
        </w:p>
        <w:p w14:paraId="50005DDD" w14:textId="161E2F07"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74" w:history="1">
            <w:r w:rsidRPr="00D766B3">
              <w:rPr>
                <w:rStyle w:val="Collegamentoipertestuale"/>
                <w:rFonts w:cs="Arial"/>
                <w:bCs/>
              </w:rPr>
              <w:t>5.1</w:t>
            </w:r>
            <w:r>
              <w:rPr>
                <w:rFonts w:asciiTheme="minorHAnsi" w:eastAsiaTheme="minorEastAsia" w:hAnsiTheme="minorHAnsi" w:cstheme="minorBidi"/>
                <w:kern w:val="2"/>
                <w:szCs w:val="24"/>
                <w14:ligatures w14:val="standardContextual"/>
              </w:rPr>
              <w:tab/>
            </w:r>
            <w:r w:rsidRPr="00D766B3">
              <w:rPr>
                <w:rStyle w:val="Collegamentoipertestuale"/>
              </w:rPr>
              <w:t>Modello di Corporate Governance</w:t>
            </w:r>
            <w:r>
              <w:rPr>
                <w:webHidden/>
              </w:rPr>
              <w:tab/>
            </w:r>
            <w:r>
              <w:rPr>
                <w:webHidden/>
              </w:rPr>
              <w:fldChar w:fldCharType="begin"/>
            </w:r>
            <w:r>
              <w:rPr>
                <w:webHidden/>
              </w:rPr>
              <w:instrText xml:space="preserve"> PAGEREF _Toc200623274 \h </w:instrText>
            </w:r>
            <w:r>
              <w:rPr>
                <w:webHidden/>
              </w:rPr>
            </w:r>
            <w:r>
              <w:rPr>
                <w:webHidden/>
              </w:rPr>
              <w:fldChar w:fldCharType="separate"/>
            </w:r>
            <w:r>
              <w:rPr>
                <w:webHidden/>
              </w:rPr>
              <w:t>19</w:t>
            </w:r>
            <w:r>
              <w:rPr>
                <w:webHidden/>
              </w:rPr>
              <w:fldChar w:fldCharType="end"/>
            </w:r>
          </w:hyperlink>
        </w:p>
        <w:p w14:paraId="391DD0DC" w14:textId="0C3D57CF"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75" w:history="1">
            <w:r w:rsidRPr="00D766B3">
              <w:rPr>
                <w:rStyle w:val="Collegamentoipertestuale"/>
              </w:rPr>
              <w:t>5.2</w:t>
            </w:r>
            <w:r>
              <w:rPr>
                <w:rFonts w:asciiTheme="minorHAnsi" w:eastAsiaTheme="minorEastAsia" w:hAnsiTheme="minorHAnsi" w:cstheme="minorBidi"/>
                <w:kern w:val="2"/>
                <w:szCs w:val="24"/>
                <w14:ligatures w14:val="standardContextual"/>
              </w:rPr>
              <w:tab/>
            </w:r>
            <w:r w:rsidRPr="00D766B3">
              <w:rPr>
                <w:rStyle w:val="Collegamentoipertestuale"/>
              </w:rPr>
              <w:t>Struttura Organizzativa</w:t>
            </w:r>
            <w:r>
              <w:rPr>
                <w:webHidden/>
              </w:rPr>
              <w:tab/>
            </w:r>
            <w:r>
              <w:rPr>
                <w:webHidden/>
              </w:rPr>
              <w:fldChar w:fldCharType="begin"/>
            </w:r>
            <w:r>
              <w:rPr>
                <w:webHidden/>
              </w:rPr>
              <w:instrText xml:space="preserve"> PAGEREF _Toc200623275 \h </w:instrText>
            </w:r>
            <w:r>
              <w:rPr>
                <w:webHidden/>
              </w:rPr>
            </w:r>
            <w:r>
              <w:rPr>
                <w:webHidden/>
              </w:rPr>
              <w:fldChar w:fldCharType="separate"/>
            </w:r>
            <w:r>
              <w:rPr>
                <w:webHidden/>
              </w:rPr>
              <w:t>19</w:t>
            </w:r>
            <w:r>
              <w:rPr>
                <w:webHidden/>
              </w:rPr>
              <w:fldChar w:fldCharType="end"/>
            </w:r>
          </w:hyperlink>
        </w:p>
        <w:p w14:paraId="47E25F23" w14:textId="31552AAC"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76" w:history="1">
            <w:r w:rsidRPr="00D766B3">
              <w:rPr>
                <w:rStyle w:val="Collegamentoipertestuale"/>
              </w:rPr>
              <w:t>6.</w:t>
            </w:r>
            <w:r>
              <w:rPr>
                <w:rFonts w:asciiTheme="minorHAnsi" w:eastAsiaTheme="minorEastAsia" w:hAnsiTheme="minorHAnsi" w:cstheme="minorBidi"/>
                <w:b w:val="0"/>
                <w:kern w:val="2"/>
                <w:sz w:val="24"/>
                <w:szCs w:val="24"/>
                <w14:ligatures w14:val="standardContextual"/>
              </w:rPr>
              <w:tab/>
            </w:r>
            <w:r w:rsidRPr="00D766B3">
              <w:rPr>
                <w:rStyle w:val="Collegamentoipertestuale"/>
              </w:rPr>
              <w:t>SISTEMA DI CONTROLLO INTERNO</w:t>
            </w:r>
            <w:r>
              <w:rPr>
                <w:webHidden/>
              </w:rPr>
              <w:tab/>
            </w:r>
            <w:r>
              <w:rPr>
                <w:webHidden/>
              </w:rPr>
              <w:fldChar w:fldCharType="begin"/>
            </w:r>
            <w:r>
              <w:rPr>
                <w:webHidden/>
              </w:rPr>
              <w:instrText xml:space="preserve"> PAGEREF _Toc200623276 \h </w:instrText>
            </w:r>
            <w:r>
              <w:rPr>
                <w:webHidden/>
              </w:rPr>
            </w:r>
            <w:r>
              <w:rPr>
                <w:webHidden/>
              </w:rPr>
              <w:fldChar w:fldCharType="separate"/>
            </w:r>
            <w:r>
              <w:rPr>
                <w:webHidden/>
              </w:rPr>
              <w:t>20</w:t>
            </w:r>
            <w:r>
              <w:rPr>
                <w:webHidden/>
              </w:rPr>
              <w:fldChar w:fldCharType="end"/>
            </w:r>
          </w:hyperlink>
        </w:p>
        <w:p w14:paraId="5268AC0A" w14:textId="2BC30BC1"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78" w:history="1">
            <w:r w:rsidRPr="00D766B3">
              <w:rPr>
                <w:rStyle w:val="Collegamentoipertestuale"/>
              </w:rPr>
              <w:t>7.</w:t>
            </w:r>
            <w:r>
              <w:rPr>
                <w:rFonts w:asciiTheme="minorHAnsi" w:eastAsiaTheme="minorEastAsia" w:hAnsiTheme="minorHAnsi" w:cstheme="minorBidi"/>
                <w:b w:val="0"/>
                <w:kern w:val="2"/>
                <w:sz w:val="24"/>
                <w:szCs w:val="24"/>
                <w14:ligatures w14:val="standardContextual"/>
              </w:rPr>
              <w:tab/>
            </w:r>
            <w:r w:rsidRPr="00D766B3">
              <w:rPr>
                <w:rStyle w:val="Collegamentoipertestuale"/>
              </w:rPr>
              <w:t>ORGANISMO DI VIGILANZA</w:t>
            </w:r>
            <w:r>
              <w:rPr>
                <w:webHidden/>
              </w:rPr>
              <w:tab/>
            </w:r>
            <w:r>
              <w:rPr>
                <w:webHidden/>
              </w:rPr>
              <w:fldChar w:fldCharType="begin"/>
            </w:r>
            <w:r>
              <w:rPr>
                <w:webHidden/>
              </w:rPr>
              <w:instrText xml:space="preserve"> PAGEREF _Toc200623278 \h </w:instrText>
            </w:r>
            <w:r>
              <w:rPr>
                <w:webHidden/>
              </w:rPr>
            </w:r>
            <w:r>
              <w:rPr>
                <w:webHidden/>
              </w:rPr>
              <w:fldChar w:fldCharType="separate"/>
            </w:r>
            <w:r>
              <w:rPr>
                <w:webHidden/>
              </w:rPr>
              <w:t>21</w:t>
            </w:r>
            <w:r>
              <w:rPr>
                <w:webHidden/>
              </w:rPr>
              <w:fldChar w:fldCharType="end"/>
            </w:r>
          </w:hyperlink>
        </w:p>
        <w:p w14:paraId="149CCBCF" w14:textId="546F5F10"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0" w:history="1">
            <w:r w:rsidRPr="00D766B3">
              <w:rPr>
                <w:rStyle w:val="Collegamentoipertestuale"/>
              </w:rPr>
              <w:t>7.1</w:t>
            </w:r>
            <w:r>
              <w:rPr>
                <w:rFonts w:asciiTheme="minorHAnsi" w:eastAsiaTheme="minorEastAsia" w:hAnsiTheme="minorHAnsi" w:cstheme="minorBidi"/>
                <w:kern w:val="2"/>
                <w:szCs w:val="24"/>
                <w14:ligatures w14:val="standardContextual"/>
              </w:rPr>
              <w:tab/>
            </w:r>
            <w:r w:rsidRPr="00D766B3">
              <w:rPr>
                <w:rStyle w:val="Collegamentoipertestuale"/>
              </w:rPr>
              <w:t>Nomina e composizione dell’Organismo di Vigilanza</w:t>
            </w:r>
            <w:r>
              <w:rPr>
                <w:webHidden/>
              </w:rPr>
              <w:tab/>
            </w:r>
            <w:r>
              <w:rPr>
                <w:webHidden/>
              </w:rPr>
              <w:fldChar w:fldCharType="begin"/>
            </w:r>
            <w:r>
              <w:rPr>
                <w:webHidden/>
              </w:rPr>
              <w:instrText xml:space="preserve"> PAGEREF _Toc200623280 \h </w:instrText>
            </w:r>
            <w:r>
              <w:rPr>
                <w:webHidden/>
              </w:rPr>
            </w:r>
            <w:r>
              <w:rPr>
                <w:webHidden/>
              </w:rPr>
              <w:fldChar w:fldCharType="separate"/>
            </w:r>
            <w:r>
              <w:rPr>
                <w:webHidden/>
              </w:rPr>
              <w:t>21</w:t>
            </w:r>
            <w:r>
              <w:rPr>
                <w:webHidden/>
              </w:rPr>
              <w:fldChar w:fldCharType="end"/>
            </w:r>
          </w:hyperlink>
        </w:p>
        <w:p w14:paraId="5E43854F" w14:textId="59459484"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1" w:history="1">
            <w:r w:rsidRPr="00D766B3">
              <w:rPr>
                <w:rStyle w:val="Collegamentoipertestuale"/>
                <w:rFonts w:cs="Arial"/>
                <w:bCs/>
              </w:rPr>
              <w:t>7.2</w:t>
            </w:r>
            <w:r>
              <w:rPr>
                <w:rFonts w:asciiTheme="minorHAnsi" w:eastAsiaTheme="minorEastAsia" w:hAnsiTheme="minorHAnsi" w:cstheme="minorBidi"/>
                <w:kern w:val="2"/>
                <w:szCs w:val="24"/>
                <w14:ligatures w14:val="standardContextual"/>
              </w:rPr>
              <w:tab/>
            </w:r>
            <w:r w:rsidRPr="00D766B3">
              <w:rPr>
                <w:rStyle w:val="Collegamentoipertestuale"/>
              </w:rPr>
              <w:t>Competenze e Cause di (in)eleggibilità, decadenza e sospensione</w:t>
            </w:r>
            <w:r>
              <w:rPr>
                <w:webHidden/>
              </w:rPr>
              <w:tab/>
            </w:r>
            <w:r>
              <w:rPr>
                <w:webHidden/>
              </w:rPr>
              <w:fldChar w:fldCharType="begin"/>
            </w:r>
            <w:r>
              <w:rPr>
                <w:webHidden/>
              </w:rPr>
              <w:instrText xml:space="preserve"> PAGEREF _Toc200623281 \h </w:instrText>
            </w:r>
            <w:r>
              <w:rPr>
                <w:webHidden/>
              </w:rPr>
            </w:r>
            <w:r>
              <w:rPr>
                <w:webHidden/>
              </w:rPr>
              <w:fldChar w:fldCharType="separate"/>
            </w:r>
            <w:r>
              <w:rPr>
                <w:webHidden/>
              </w:rPr>
              <w:t>21</w:t>
            </w:r>
            <w:r>
              <w:rPr>
                <w:webHidden/>
              </w:rPr>
              <w:fldChar w:fldCharType="end"/>
            </w:r>
          </w:hyperlink>
        </w:p>
        <w:p w14:paraId="5F5E21FB" w14:textId="2A4CF8CD"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2" w:history="1">
            <w:r w:rsidRPr="00D766B3">
              <w:rPr>
                <w:rStyle w:val="Collegamentoipertestuale"/>
              </w:rPr>
              <w:t>7.3</w:t>
            </w:r>
            <w:r>
              <w:rPr>
                <w:rFonts w:asciiTheme="minorHAnsi" w:eastAsiaTheme="minorEastAsia" w:hAnsiTheme="minorHAnsi" w:cstheme="minorBidi"/>
                <w:kern w:val="2"/>
                <w:szCs w:val="24"/>
                <w14:ligatures w14:val="standardContextual"/>
              </w:rPr>
              <w:tab/>
            </w:r>
            <w:r w:rsidRPr="00D766B3">
              <w:rPr>
                <w:rStyle w:val="Collegamentoipertestuale"/>
              </w:rPr>
              <w:t>Funzioni e poteri</w:t>
            </w:r>
            <w:r>
              <w:rPr>
                <w:webHidden/>
              </w:rPr>
              <w:tab/>
            </w:r>
            <w:r>
              <w:rPr>
                <w:webHidden/>
              </w:rPr>
              <w:fldChar w:fldCharType="begin"/>
            </w:r>
            <w:r>
              <w:rPr>
                <w:webHidden/>
              </w:rPr>
              <w:instrText xml:space="preserve"> PAGEREF _Toc200623282 \h </w:instrText>
            </w:r>
            <w:r>
              <w:rPr>
                <w:webHidden/>
              </w:rPr>
            </w:r>
            <w:r>
              <w:rPr>
                <w:webHidden/>
              </w:rPr>
              <w:fldChar w:fldCharType="separate"/>
            </w:r>
            <w:r>
              <w:rPr>
                <w:webHidden/>
              </w:rPr>
              <w:t>22</w:t>
            </w:r>
            <w:r>
              <w:rPr>
                <w:webHidden/>
              </w:rPr>
              <w:fldChar w:fldCharType="end"/>
            </w:r>
          </w:hyperlink>
        </w:p>
        <w:p w14:paraId="394A84CF" w14:textId="6F82CB48"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3" w:history="1">
            <w:r w:rsidRPr="00D766B3">
              <w:rPr>
                <w:rStyle w:val="Collegamentoipertestuale"/>
              </w:rPr>
              <w:t>7.4</w:t>
            </w:r>
            <w:r>
              <w:rPr>
                <w:rFonts w:asciiTheme="minorHAnsi" w:eastAsiaTheme="minorEastAsia" w:hAnsiTheme="minorHAnsi" w:cstheme="minorBidi"/>
                <w:kern w:val="2"/>
                <w:szCs w:val="24"/>
                <w14:ligatures w14:val="standardContextual"/>
              </w:rPr>
              <w:tab/>
            </w:r>
            <w:r w:rsidRPr="00D766B3">
              <w:rPr>
                <w:rStyle w:val="Collegamentoipertestuale"/>
              </w:rPr>
              <w:t>Obblighi di informazione dell’Organismo di Vigilanza</w:t>
            </w:r>
            <w:r>
              <w:rPr>
                <w:webHidden/>
              </w:rPr>
              <w:tab/>
            </w:r>
            <w:r>
              <w:rPr>
                <w:webHidden/>
              </w:rPr>
              <w:fldChar w:fldCharType="begin"/>
            </w:r>
            <w:r>
              <w:rPr>
                <w:webHidden/>
              </w:rPr>
              <w:instrText xml:space="preserve"> PAGEREF _Toc200623283 \h </w:instrText>
            </w:r>
            <w:r>
              <w:rPr>
                <w:webHidden/>
              </w:rPr>
            </w:r>
            <w:r>
              <w:rPr>
                <w:webHidden/>
              </w:rPr>
              <w:fldChar w:fldCharType="separate"/>
            </w:r>
            <w:r>
              <w:rPr>
                <w:webHidden/>
              </w:rPr>
              <w:t>23</w:t>
            </w:r>
            <w:r>
              <w:rPr>
                <w:webHidden/>
              </w:rPr>
              <w:fldChar w:fldCharType="end"/>
            </w:r>
          </w:hyperlink>
        </w:p>
        <w:p w14:paraId="7AD5BEE1" w14:textId="0E1AB8FB" w:rsidR="00A2374B" w:rsidRPr="00C86FA2" w:rsidRDefault="00A2374B">
          <w:pPr>
            <w:pStyle w:val="Sommario4"/>
            <w:rPr>
              <w:rFonts w:eastAsiaTheme="minorEastAsia" w:cstheme="minorBidi"/>
              <w:kern w:val="2"/>
              <w:sz w:val="24"/>
              <w:szCs w:val="24"/>
              <w14:ligatures w14:val="standardContextual"/>
            </w:rPr>
          </w:pPr>
          <w:hyperlink w:anchor="_Toc200623284" w:history="1">
            <w:r w:rsidRPr="00C86FA2">
              <w:rPr>
                <w:rStyle w:val="Collegamentoipertestuale"/>
                <w:rFonts w:cs="Arial"/>
              </w:rPr>
              <w:t>7.4.1</w:t>
            </w:r>
            <w:r w:rsidRPr="00C86FA2">
              <w:rPr>
                <w:rFonts w:eastAsiaTheme="minorEastAsia" w:cstheme="minorBidi"/>
                <w:kern w:val="2"/>
                <w:sz w:val="24"/>
                <w:szCs w:val="24"/>
                <w14:ligatures w14:val="standardContextual"/>
              </w:rPr>
              <w:tab/>
            </w:r>
            <w:r w:rsidRPr="00C86FA2">
              <w:rPr>
                <w:rStyle w:val="Collegamentoipertestuale"/>
                <w:rFonts w:cs="Arial"/>
              </w:rPr>
              <w:t>Reporting nei confronti degli organi societari</w:t>
            </w:r>
            <w:r w:rsidRPr="00C86FA2">
              <w:rPr>
                <w:webHidden/>
              </w:rPr>
              <w:tab/>
            </w:r>
            <w:r w:rsidRPr="00C86FA2">
              <w:rPr>
                <w:webHidden/>
              </w:rPr>
              <w:fldChar w:fldCharType="begin"/>
            </w:r>
            <w:r w:rsidRPr="00C86FA2">
              <w:rPr>
                <w:webHidden/>
              </w:rPr>
              <w:instrText xml:space="preserve"> PAGEREF _Toc200623284 \h </w:instrText>
            </w:r>
            <w:r w:rsidRPr="00C86FA2">
              <w:rPr>
                <w:webHidden/>
              </w:rPr>
            </w:r>
            <w:r w:rsidRPr="00C86FA2">
              <w:rPr>
                <w:webHidden/>
              </w:rPr>
              <w:fldChar w:fldCharType="separate"/>
            </w:r>
            <w:r w:rsidRPr="00C86FA2">
              <w:rPr>
                <w:webHidden/>
              </w:rPr>
              <w:t>24</w:t>
            </w:r>
            <w:r w:rsidRPr="00C86FA2">
              <w:rPr>
                <w:webHidden/>
              </w:rPr>
              <w:fldChar w:fldCharType="end"/>
            </w:r>
          </w:hyperlink>
        </w:p>
        <w:p w14:paraId="7508BB17" w14:textId="5E4BCC88" w:rsidR="00A2374B" w:rsidRPr="00C86FA2" w:rsidRDefault="00A2374B">
          <w:pPr>
            <w:pStyle w:val="Sommario4"/>
            <w:rPr>
              <w:rFonts w:eastAsiaTheme="minorEastAsia" w:cstheme="minorBidi"/>
              <w:kern w:val="2"/>
              <w:sz w:val="24"/>
              <w:szCs w:val="24"/>
              <w14:ligatures w14:val="standardContextual"/>
            </w:rPr>
          </w:pPr>
          <w:hyperlink w:anchor="_Toc200623285" w:history="1">
            <w:r w:rsidRPr="00C86FA2">
              <w:rPr>
                <w:rStyle w:val="Collegamentoipertestuale"/>
                <w:rFonts w:cs="Arial"/>
              </w:rPr>
              <w:t>7.4.2</w:t>
            </w:r>
            <w:r w:rsidRPr="00C86FA2">
              <w:rPr>
                <w:rFonts w:eastAsiaTheme="minorEastAsia" w:cstheme="minorBidi"/>
                <w:kern w:val="2"/>
                <w:sz w:val="24"/>
                <w:szCs w:val="24"/>
                <w14:ligatures w14:val="standardContextual"/>
              </w:rPr>
              <w:tab/>
            </w:r>
            <w:r w:rsidRPr="00C86FA2">
              <w:rPr>
                <w:rStyle w:val="Collegamentoipertestuale"/>
                <w:rFonts w:cs="Arial"/>
              </w:rPr>
              <w:t>Obblighi di informazione all’Organismo di Vigilanza</w:t>
            </w:r>
            <w:r w:rsidRPr="00C86FA2">
              <w:rPr>
                <w:webHidden/>
              </w:rPr>
              <w:tab/>
            </w:r>
            <w:r w:rsidRPr="00C86FA2">
              <w:rPr>
                <w:webHidden/>
              </w:rPr>
              <w:fldChar w:fldCharType="begin"/>
            </w:r>
            <w:r w:rsidRPr="00C86FA2">
              <w:rPr>
                <w:webHidden/>
              </w:rPr>
              <w:instrText xml:space="preserve"> PAGEREF _Toc200623285 \h </w:instrText>
            </w:r>
            <w:r w:rsidRPr="00C86FA2">
              <w:rPr>
                <w:webHidden/>
              </w:rPr>
            </w:r>
            <w:r w:rsidRPr="00C86FA2">
              <w:rPr>
                <w:webHidden/>
              </w:rPr>
              <w:fldChar w:fldCharType="separate"/>
            </w:r>
            <w:r w:rsidRPr="00C86FA2">
              <w:rPr>
                <w:webHidden/>
              </w:rPr>
              <w:t>24</w:t>
            </w:r>
            <w:r w:rsidRPr="00C86FA2">
              <w:rPr>
                <w:webHidden/>
              </w:rPr>
              <w:fldChar w:fldCharType="end"/>
            </w:r>
          </w:hyperlink>
        </w:p>
        <w:p w14:paraId="6AFE5D36" w14:textId="50F60125"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6" w:history="1">
            <w:r w:rsidRPr="00D766B3">
              <w:rPr>
                <w:rStyle w:val="Collegamentoipertestuale"/>
              </w:rPr>
              <w:t>7.5</w:t>
            </w:r>
            <w:r>
              <w:rPr>
                <w:rFonts w:asciiTheme="minorHAnsi" w:eastAsiaTheme="minorEastAsia" w:hAnsiTheme="minorHAnsi" w:cstheme="minorBidi"/>
                <w:kern w:val="2"/>
                <w:szCs w:val="24"/>
                <w14:ligatures w14:val="standardContextual"/>
              </w:rPr>
              <w:tab/>
            </w:r>
            <w:r w:rsidRPr="00D766B3">
              <w:rPr>
                <w:rStyle w:val="Collegamentoipertestuale"/>
              </w:rPr>
              <w:t>Segnalazioni di condotte illecite (“</w:t>
            </w:r>
            <w:r w:rsidRPr="00D766B3">
              <w:rPr>
                <w:rStyle w:val="Collegamentoipertestuale"/>
                <w:iCs/>
              </w:rPr>
              <w:t>Whistleblowing</w:t>
            </w:r>
            <w:r w:rsidRPr="00D766B3">
              <w:rPr>
                <w:rStyle w:val="Collegamentoipertestuale"/>
              </w:rPr>
              <w:t>”)</w:t>
            </w:r>
            <w:r>
              <w:rPr>
                <w:webHidden/>
              </w:rPr>
              <w:tab/>
            </w:r>
            <w:r>
              <w:rPr>
                <w:webHidden/>
              </w:rPr>
              <w:fldChar w:fldCharType="begin"/>
            </w:r>
            <w:r>
              <w:rPr>
                <w:webHidden/>
              </w:rPr>
              <w:instrText xml:space="preserve"> PAGEREF _Toc200623286 \h </w:instrText>
            </w:r>
            <w:r>
              <w:rPr>
                <w:webHidden/>
              </w:rPr>
            </w:r>
            <w:r>
              <w:rPr>
                <w:webHidden/>
              </w:rPr>
              <w:fldChar w:fldCharType="separate"/>
            </w:r>
            <w:r>
              <w:rPr>
                <w:webHidden/>
              </w:rPr>
              <w:t>25</w:t>
            </w:r>
            <w:r>
              <w:rPr>
                <w:webHidden/>
              </w:rPr>
              <w:fldChar w:fldCharType="end"/>
            </w:r>
          </w:hyperlink>
        </w:p>
        <w:p w14:paraId="3B4AC433" w14:textId="7042C659"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7" w:history="1">
            <w:r w:rsidRPr="00D766B3">
              <w:rPr>
                <w:rStyle w:val="Collegamentoipertestuale"/>
              </w:rPr>
              <w:t>7.6</w:t>
            </w:r>
            <w:r>
              <w:rPr>
                <w:rFonts w:asciiTheme="minorHAnsi" w:eastAsiaTheme="minorEastAsia" w:hAnsiTheme="minorHAnsi" w:cstheme="minorBidi"/>
                <w:kern w:val="2"/>
                <w:szCs w:val="24"/>
                <w14:ligatures w14:val="standardContextual"/>
              </w:rPr>
              <w:tab/>
            </w:r>
            <w:r w:rsidRPr="00D766B3">
              <w:rPr>
                <w:rStyle w:val="Collegamentoipertestuale"/>
              </w:rPr>
              <w:t>Verifiche periodiche</w:t>
            </w:r>
            <w:r>
              <w:rPr>
                <w:webHidden/>
              </w:rPr>
              <w:tab/>
            </w:r>
            <w:r>
              <w:rPr>
                <w:webHidden/>
              </w:rPr>
              <w:fldChar w:fldCharType="begin"/>
            </w:r>
            <w:r>
              <w:rPr>
                <w:webHidden/>
              </w:rPr>
              <w:instrText xml:space="preserve"> PAGEREF _Toc200623287 \h </w:instrText>
            </w:r>
            <w:r>
              <w:rPr>
                <w:webHidden/>
              </w:rPr>
            </w:r>
            <w:r>
              <w:rPr>
                <w:webHidden/>
              </w:rPr>
              <w:fldChar w:fldCharType="separate"/>
            </w:r>
            <w:r>
              <w:rPr>
                <w:webHidden/>
              </w:rPr>
              <w:t>27</w:t>
            </w:r>
            <w:r>
              <w:rPr>
                <w:webHidden/>
              </w:rPr>
              <w:fldChar w:fldCharType="end"/>
            </w:r>
          </w:hyperlink>
        </w:p>
        <w:p w14:paraId="3E559B70" w14:textId="7ADB7710"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8" w:history="1">
            <w:r w:rsidRPr="00D766B3">
              <w:rPr>
                <w:rStyle w:val="Collegamentoipertestuale"/>
              </w:rPr>
              <w:t>7.7</w:t>
            </w:r>
            <w:r>
              <w:rPr>
                <w:rFonts w:asciiTheme="minorHAnsi" w:eastAsiaTheme="minorEastAsia" w:hAnsiTheme="minorHAnsi" w:cstheme="minorBidi"/>
                <w:kern w:val="2"/>
                <w:szCs w:val="24"/>
                <w14:ligatures w14:val="standardContextual"/>
              </w:rPr>
              <w:tab/>
            </w:r>
            <w:r w:rsidRPr="00D766B3">
              <w:rPr>
                <w:rStyle w:val="Collegamentoipertestuale"/>
              </w:rPr>
              <w:t>Sistema delle deleghe</w:t>
            </w:r>
            <w:r>
              <w:rPr>
                <w:webHidden/>
              </w:rPr>
              <w:tab/>
            </w:r>
            <w:r>
              <w:rPr>
                <w:webHidden/>
              </w:rPr>
              <w:fldChar w:fldCharType="begin"/>
            </w:r>
            <w:r>
              <w:rPr>
                <w:webHidden/>
              </w:rPr>
              <w:instrText xml:space="preserve"> PAGEREF _Toc200623288 \h </w:instrText>
            </w:r>
            <w:r>
              <w:rPr>
                <w:webHidden/>
              </w:rPr>
            </w:r>
            <w:r>
              <w:rPr>
                <w:webHidden/>
              </w:rPr>
              <w:fldChar w:fldCharType="separate"/>
            </w:r>
            <w:r>
              <w:rPr>
                <w:webHidden/>
              </w:rPr>
              <w:t>27</w:t>
            </w:r>
            <w:r>
              <w:rPr>
                <w:webHidden/>
              </w:rPr>
              <w:fldChar w:fldCharType="end"/>
            </w:r>
          </w:hyperlink>
        </w:p>
        <w:p w14:paraId="7538F964" w14:textId="27DE3477" w:rsidR="00A2374B" w:rsidRDefault="00A2374B" w:rsidP="004245EB">
          <w:pPr>
            <w:pStyle w:val="Sommario3"/>
            <w:spacing w:after="0" w:line="240" w:lineRule="auto"/>
            <w:ind w:left="482"/>
            <w:rPr>
              <w:rFonts w:asciiTheme="minorHAnsi" w:eastAsiaTheme="minorEastAsia" w:hAnsiTheme="minorHAnsi" w:cstheme="minorBidi"/>
              <w:kern w:val="2"/>
              <w:szCs w:val="24"/>
              <w14:ligatures w14:val="standardContextual"/>
            </w:rPr>
          </w:pPr>
          <w:hyperlink w:anchor="_Toc200623289" w:history="1">
            <w:r w:rsidRPr="00D766B3">
              <w:rPr>
                <w:rStyle w:val="Collegamentoipertestuale"/>
              </w:rPr>
              <w:t>7.8</w:t>
            </w:r>
            <w:r>
              <w:rPr>
                <w:rFonts w:asciiTheme="minorHAnsi" w:eastAsiaTheme="minorEastAsia" w:hAnsiTheme="minorHAnsi" w:cstheme="minorBidi"/>
                <w:kern w:val="2"/>
                <w:szCs w:val="24"/>
                <w14:ligatures w14:val="standardContextual"/>
              </w:rPr>
              <w:tab/>
            </w:r>
            <w:r w:rsidRPr="00D766B3">
              <w:rPr>
                <w:rStyle w:val="Collegamentoipertestuale"/>
              </w:rPr>
              <w:t>Conservazione delle informazioni</w:t>
            </w:r>
            <w:r>
              <w:rPr>
                <w:webHidden/>
              </w:rPr>
              <w:tab/>
            </w:r>
            <w:r>
              <w:rPr>
                <w:webHidden/>
              </w:rPr>
              <w:fldChar w:fldCharType="begin"/>
            </w:r>
            <w:r>
              <w:rPr>
                <w:webHidden/>
              </w:rPr>
              <w:instrText xml:space="preserve"> PAGEREF _Toc200623289 \h </w:instrText>
            </w:r>
            <w:r>
              <w:rPr>
                <w:webHidden/>
              </w:rPr>
            </w:r>
            <w:r>
              <w:rPr>
                <w:webHidden/>
              </w:rPr>
              <w:fldChar w:fldCharType="separate"/>
            </w:r>
            <w:r>
              <w:rPr>
                <w:webHidden/>
              </w:rPr>
              <w:t>27</w:t>
            </w:r>
            <w:r>
              <w:rPr>
                <w:webHidden/>
              </w:rPr>
              <w:fldChar w:fldCharType="end"/>
            </w:r>
          </w:hyperlink>
        </w:p>
        <w:p w14:paraId="25C46C23" w14:textId="2E0F6751"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290" w:history="1">
            <w:r w:rsidRPr="00D766B3">
              <w:rPr>
                <w:rStyle w:val="Collegamentoipertestuale"/>
              </w:rPr>
              <w:t>8.</w:t>
            </w:r>
            <w:r>
              <w:rPr>
                <w:rFonts w:asciiTheme="minorHAnsi" w:eastAsiaTheme="minorEastAsia" w:hAnsiTheme="minorHAnsi" w:cstheme="minorBidi"/>
                <w:b w:val="0"/>
                <w:kern w:val="2"/>
                <w:sz w:val="24"/>
                <w:szCs w:val="24"/>
                <w14:ligatures w14:val="standardContextual"/>
              </w:rPr>
              <w:tab/>
            </w:r>
            <w:r w:rsidRPr="00D766B3">
              <w:rPr>
                <w:rStyle w:val="Collegamentoipertestuale"/>
              </w:rPr>
              <w:t>DIFFUSIONE ED ATTUAZIONE DEL MODELLO</w:t>
            </w:r>
            <w:r>
              <w:rPr>
                <w:webHidden/>
              </w:rPr>
              <w:tab/>
            </w:r>
            <w:r>
              <w:rPr>
                <w:webHidden/>
              </w:rPr>
              <w:fldChar w:fldCharType="begin"/>
            </w:r>
            <w:r>
              <w:rPr>
                <w:webHidden/>
              </w:rPr>
              <w:instrText xml:space="preserve"> PAGEREF _Toc200623290 \h </w:instrText>
            </w:r>
            <w:r>
              <w:rPr>
                <w:webHidden/>
              </w:rPr>
            </w:r>
            <w:r>
              <w:rPr>
                <w:webHidden/>
              </w:rPr>
              <w:fldChar w:fldCharType="separate"/>
            </w:r>
            <w:r>
              <w:rPr>
                <w:webHidden/>
              </w:rPr>
              <w:t>27</w:t>
            </w:r>
            <w:r>
              <w:rPr>
                <w:webHidden/>
              </w:rPr>
              <w:fldChar w:fldCharType="end"/>
            </w:r>
          </w:hyperlink>
        </w:p>
        <w:p w14:paraId="7B754976" w14:textId="6C97BDC4" w:rsidR="00A2374B" w:rsidRDefault="00A2374B" w:rsidP="004245EB">
          <w:pPr>
            <w:pStyle w:val="Sommario3"/>
            <w:spacing w:after="0" w:line="240" w:lineRule="auto"/>
            <w:rPr>
              <w:rFonts w:asciiTheme="minorHAnsi" w:eastAsiaTheme="minorEastAsia" w:hAnsiTheme="minorHAnsi" w:cstheme="minorBidi"/>
              <w:kern w:val="2"/>
              <w:szCs w:val="24"/>
              <w14:ligatures w14:val="standardContextual"/>
            </w:rPr>
          </w:pPr>
          <w:hyperlink w:anchor="_Toc200623292" w:history="1">
            <w:r w:rsidRPr="00D766B3">
              <w:rPr>
                <w:rStyle w:val="Collegamentoipertestuale"/>
              </w:rPr>
              <w:t>8.1</w:t>
            </w:r>
            <w:r>
              <w:rPr>
                <w:rFonts w:asciiTheme="minorHAnsi" w:eastAsiaTheme="minorEastAsia" w:hAnsiTheme="minorHAnsi" w:cstheme="minorBidi"/>
                <w:kern w:val="2"/>
                <w:szCs w:val="24"/>
                <w14:ligatures w14:val="standardContextual"/>
              </w:rPr>
              <w:tab/>
            </w:r>
            <w:r w:rsidRPr="00D766B3">
              <w:rPr>
                <w:rStyle w:val="Collegamentoipertestuale"/>
              </w:rPr>
              <w:t>Piano di comunicazione</w:t>
            </w:r>
            <w:r>
              <w:rPr>
                <w:webHidden/>
              </w:rPr>
              <w:tab/>
            </w:r>
            <w:r>
              <w:rPr>
                <w:webHidden/>
              </w:rPr>
              <w:fldChar w:fldCharType="begin"/>
            </w:r>
            <w:r>
              <w:rPr>
                <w:webHidden/>
              </w:rPr>
              <w:instrText xml:space="preserve"> PAGEREF _Toc200623292 \h </w:instrText>
            </w:r>
            <w:r>
              <w:rPr>
                <w:webHidden/>
              </w:rPr>
            </w:r>
            <w:r>
              <w:rPr>
                <w:webHidden/>
              </w:rPr>
              <w:fldChar w:fldCharType="separate"/>
            </w:r>
            <w:r>
              <w:rPr>
                <w:webHidden/>
              </w:rPr>
              <w:t>27</w:t>
            </w:r>
            <w:r>
              <w:rPr>
                <w:webHidden/>
              </w:rPr>
              <w:fldChar w:fldCharType="end"/>
            </w:r>
          </w:hyperlink>
        </w:p>
        <w:p w14:paraId="5D903066" w14:textId="3AE4A6EB" w:rsidR="00A2374B" w:rsidRDefault="00A2374B" w:rsidP="004245EB">
          <w:pPr>
            <w:pStyle w:val="Sommario4"/>
            <w:rPr>
              <w:rFonts w:eastAsiaTheme="minorEastAsia" w:cstheme="minorBidi"/>
              <w:kern w:val="2"/>
              <w:sz w:val="24"/>
              <w:szCs w:val="24"/>
              <w14:ligatures w14:val="standardContextual"/>
            </w:rPr>
          </w:pPr>
          <w:hyperlink w:anchor="_Toc200623293" w:history="1">
            <w:r w:rsidRPr="00D766B3">
              <w:rPr>
                <w:rStyle w:val="Collegamentoipertestuale"/>
                <w:rFonts w:cs="Arial"/>
              </w:rPr>
              <w:t>8.1.1</w:t>
            </w:r>
            <w:r>
              <w:rPr>
                <w:rFonts w:eastAsiaTheme="minorEastAsia" w:cstheme="minorBidi"/>
                <w:kern w:val="2"/>
                <w:sz w:val="24"/>
                <w:szCs w:val="24"/>
                <w14:ligatures w14:val="standardContextual"/>
              </w:rPr>
              <w:tab/>
            </w:r>
            <w:r w:rsidRPr="00D766B3">
              <w:rPr>
                <w:rStyle w:val="Collegamentoipertestuale"/>
                <w:rFonts w:cs="Arial"/>
              </w:rPr>
              <w:t>Comunicazione ai componenti degli Organi Sociali</w:t>
            </w:r>
            <w:r>
              <w:rPr>
                <w:webHidden/>
              </w:rPr>
              <w:tab/>
            </w:r>
            <w:r>
              <w:rPr>
                <w:webHidden/>
              </w:rPr>
              <w:fldChar w:fldCharType="begin"/>
            </w:r>
            <w:r>
              <w:rPr>
                <w:webHidden/>
              </w:rPr>
              <w:instrText xml:space="preserve"> PAGEREF _Toc200623293 \h </w:instrText>
            </w:r>
            <w:r>
              <w:rPr>
                <w:webHidden/>
              </w:rPr>
            </w:r>
            <w:r>
              <w:rPr>
                <w:webHidden/>
              </w:rPr>
              <w:fldChar w:fldCharType="separate"/>
            </w:r>
            <w:r>
              <w:rPr>
                <w:webHidden/>
              </w:rPr>
              <w:t>27</w:t>
            </w:r>
            <w:r>
              <w:rPr>
                <w:webHidden/>
              </w:rPr>
              <w:fldChar w:fldCharType="end"/>
            </w:r>
          </w:hyperlink>
        </w:p>
        <w:p w14:paraId="7F9D8EB2" w14:textId="08EDAA0F" w:rsidR="00A2374B" w:rsidRDefault="00A2374B" w:rsidP="004245EB">
          <w:pPr>
            <w:pStyle w:val="Sommario4"/>
            <w:rPr>
              <w:rFonts w:eastAsiaTheme="minorEastAsia" w:cstheme="minorBidi"/>
              <w:kern w:val="2"/>
              <w:sz w:val="24"/>
              <w:szCs w:val="24"/>
              <w14:ligatures w14:val="standardContextual"/>
            </w:rPr>
          </w:pPr>
          <w:hyperlink w:anchor="_Toc200623294" w:history="1">
            <w:r w:rsidRPr="00D766B3">
              <w:rPr>
                <w:rStyle w:val="Collegamentoipertestuale"/>
                <w:rFonts w:cs="Arial"/>
                <w:bCs/>
              </w:rPr>
              <w:t>8.1.2</w:t>
            </w:r>
            <w:r>
              <w:rPr>
                <w:rFonts w:eastAsiaTheme="minorEastAsia" w:cstheme="minorBidi"/>
                <w:kern w:val="2"/>
                <w:sz w:val="24"/>
                <w:szCs w:val="24"/>
                <w14:ligatures w14:val="standardContextual"/>
              </w:rPr>
              <w:tab/>
            </w:r>
            <w:r w:rsidRPr="00D766B3">
              <w:rPr>
                <w:rStyle w:val="Collegamentoipertestuale"/>
                <w:rFonts w:cs="Arial"/>
              </w:rPr>
              <w:t>Comunicazione ai Dirigenti, ai Responsabili di Unità</w:t>
            </w:r>
            <w:r>
              <w:rPr>
                <w:webHidden/>
              </w:rPr>
              <w:tab/>
            </w:r>
            <w:r>
              <w:rPr>
                <w:webHidden/>
              </w:rPr>
              <w:fldChar w:fldCharType="begin"/>
            </w:r>
            <w:r>
              <w:rPr>
                <w:webHidden/>
              </w:rPr>
              <w:instrText xml:space="preserve"> PAGEREF _Toc200623294 \h </w:instrText>
            </w:r>
            <w:r>
              <w:rPr>
                <w:webHidden/>
              </w:rPr>
            </w:r>
            <w:r>
              <w:rPr>
                <w:webHidden/>
              </w:rPr>
              <w:fldChar w:fldCharType="separate"/>
            </w:r>
            <w:r>
              <w:rPr>
                <w:webHidden/>
              </w:rPr>
              <w:t>27</w:t>
            </w:r>
            <w:r>
              <w:rPr>
                <w:webHidden/>
              </w:rPr>
              <w:fldChar w:fldCharType="end"/>
            </w:r>
          </w:hyperlink>
        </w:p>
        <w:p w14:paraId="5A78341B" w14:textId="0D1C4AB0" w:rsidR="00A2374B" w:rsidRDefault="00A2374B" w:rsidP="004245EB">
          <w:pPr>
            <w:pStyle w:val="Sommario4"/>
            <w:rPr>
              <w:rFonts w:eastAsiaTheme="minorEastAsia" w:cstheme="minorBidi"/>
              <w:kern w:val="2"/>
              <w:sz w:val="24"/>
              <w:szCs w:val="24"/>
              <w14:ligatures w14:val="standardContextual"/>
            </w:rPr>
          </w:pPr>
          <w:hyperlink w:anchor="_Toc200623295" w:history="1">
            <w:r w:rsidRPr="00D766B3">
              <w:rPr>
                <w:rStyle w:val="Collegamentoipertestuale"/>
                <w:rFonts w:cs="Arial"/>
              </w:rPr>
              <w:t>8.1.3</w:t>
            </w:r>
            <w:r>
              <w:rPr>
                <w:rFonts w:eastAsiaTheme="minorEastAsia" w:cstheme="minorBidi"/>
                <w:kern w:val="2"/>
                <w:sz w:val="24"/>
                <w:szCs w:val="24"/>
                <w14:ligatures w14:val="standardContextual"/>
              </w:rPr>
              <w:tab/>
            </w:r>
            <w:r w:rsidRPr="00D766B3">
              <w:rPr>
                <w:rStyle w:val="Collegamentoipertestuale"/>
                <w:rFonts w:cs="Arial"/>
              </w:rPr>
              <w:t>Comunicazione a tutti gli altri dipendenti</w:t>
            </w:r>
            <w:r>
              <w:rPr>
                <w:webHidden/>
              </w:rPr>
              <w:tab/>
            </w:r>
            <w:r>
              <w:rPr>
                <w:webHidden/>
              </w:rPr>
              <w:fldChar w:fldCharType="begin"/>
            </w:r>
            <w:r>
              <w:rPr>
                <w:webHidden/>
              </w:rPr>
              <w:instrText xml:space="preserve"> PAGEREF _Toc200623295 \h </w:instrText>
            </w:r>
            <w:r>
              <w:rPr>
                <w:webHidden/>
              </w:rPr>
            </w:r>
            <w:r>
              <w:rPr>
                <w:webHidden/>
              </w:rPr>
              <w:fldChar w:fldCharType="separate"/>
            </w:r>
            <w:r>
              <w:rPr>
                <w:webHidden/>
              </w:rPr>
              <w:t>28</w:t>
            </w:r>
            <w:r>
              <w:rPr>
                <w:webHidden/>
              </w:rPr>
              <w:fldChar w:fldCharType="end"/>
            </w:r>
          </w:hyperlink>
        </w:p>
        <w:p w14:paraId="5073C9F2" w14:textId="34E683BB" w:rsidR="00A2374B" w:rsidRDefault="00A2374B" w:rsidP="004245EB">
          <w:pPr>
            <w:pStyle w:val="Sommario4"/>
            <w:rPr>
              <w:rFonts w:eastAsiaTheme="minorEastAsia" w:cstheme="minorBidi"/>
              <w:kern w:val="2"/>
              <w:sz w:val="24"/>
              <w:szCs w:val="24"/>
              <w14:ligatures w14:val="standardContextual"/>
            </w:rPr>
          </w:pPr>
          <w:hyperlink w:anchor="_Toc200623296" w:history="1">
            <w:r w:rsidRPr="00D766B3">
              <w:rPr>
                <w:rStyle w:val="Collegamentoipertestuale"/>
                <w:rFonts w:cs="Arial"/>
              </w:rPr>
              <w:t>8.1.4</w:t>
            </w:r>
            <w:r>
              <w:rPr>
                <w:rFonts w:eastAsiaTheme="minorEastAsia" w:cstheme="minorBidi"/>
                <w:kern w:val="2"/>
                <w:sz w:val="24"/>
                <w:szCs w:val="24"/>
                <w14:ligatures w14:val="standardContextual"/>
              </w:rPr>
              <w:tab/>
            </w:r>
            <w:r w:rsidRPr="00D766B3">
              <w:rPr>
                <w:rStyle w:val="Collegamentoipertestuale"/>
                <w:rFonts w:cs="Arial"/>
              </w:rPr>
              <w:t>Formazione del personale</w:t>
            </w:r>
            <w:r>
              <w:rPr>
                <w:webHidden/>
              </w:rPr>
              <w:tab/>
            </w:r>
            <w:r>
              <w:rPr>
                <w:webHidden/>
              </w:rPr>
              <w:fldChar w:fldCharType="begin"/>
            </w:r>
            <w:r>
              <w:rPr>
                <w:webHidden/>
              </w:rPr>
              <w:instrText xml:space="preserve"> PAGEREF _Toc200623296 \h </w:instrText>
            </w:r>
            <w:r>
              <w:rPr>
                <w:webHidden/>
              </w:rPr>
            </w:r>
            <w:r>
              <w:rPr>
                <w:webHidden/>
              </w:rPr>
              <w:fldChar w:fldCharType="separate"/>
            </w:r>
            <w:r>
              <w:rPr>
                <w:webHidden/>
              </w:rPr>
              <w:t>28</w:t>
            </w:r>
            <w:r>
              <w:rPr>
                <w:webHidden/>
              </w:rPr>
              <w:fldChar w:fldCharType="end"/>
            </w:r>
          </w:hyperlink>
        </w:p>
        <w:p w14:paraId="05173677" w14:textId="6E452E68" w:rsidR="00A2374B" w:rsidRDefault="00A2374B" w:rsidP="004245EB">
          <w:pPr>
            <w:pStyle w:val="Sommario4"/>
            <w:rPr>
              <w:rFonts w:eastAsiaTheme="minorEastAsia" w:cstheme="minorBidi"/>
              <w:kern w:val="2"/>
              <w:sz w:val="24"/>
              <w:szCs w:val="24"/>
              <w14:ligatures w14:val="standardContextual"/>
            </w:rPr>
          </w:pPr>
          <w:hyperlink w:anchor="_Toc200623297" w:history="1">
            <w:r w:rsidRPr="00D766B3">
              <w:rPr>
                <w:rStyle w:val="Collegamentoipertestuale"/>
                <w:rFonts w:cs="Arial"/>
              </w:rPr>
              <w:t>8.1.5</w:t>
            </w:r>
            <w:r>
              <w:rPr>
                <w:rFonts w:eastAsiaTheme="minorEastAsia" w:cstheme="minorBidi"/>
                <w:kern w:val="2"/>
                <w:sz w:val="24"/>
                <w:szCs w:val="24"/>
                <w14:ligatures w14:val="standardContextual"/>
              </w:rPr>
              <w:tab/>
            </w:r>
            <w:r w:rsidRPr="00D766B3">
              <w:rPr>
                <w:rStyle w:val="Collegamentoipertestuale"/>
                <w:rFonts w:cs="Arial"/>
              </w:rPr>
              <w:t>Formazione e comunicazione elettronica</w:t>
            </w:r>
            <w:r>
              <w:rPr>
                <w:webHidden/>
              </w:rPr>
              <w:tab/>
            </w:r>
            <w:r>
              <w:rPr>
                <w:webHidden/>
              </w:rPr>
              <w:fldChar w:fldCharType="begin"/>
            </w:r>
            <w:r>
              <w:rPr>
                <w:webHidden/>
              </w:rPr>
              <w:instrText xml:space="preserve"> PAGEREF _Toc200623297 \h </w:instrText>
            </w:r>
            <w:r>
              <w:rPr>
                <w:webHidden/>
              </w:rPr>
            </w:r>
            <w:r>
              <w:rPr>
                <w:webHidden/>
              </w:rPr>
              <w:fldChar w:fldCharType="separate"/>
            </w:r>
            <w:r>
              <w:rPr>
                <w:webHidden/>
              </w:rPr>
              <w:t>28</w:t>
            </w:r>
            <w:r>
              <w:rPr>
                <w:webHidden/>
              </w:rPr>
              <w:fldChar w:fldCharType="end"/>
            </w:r>
          </w:hyperlink>
        </w:p>
        <w:p w14:paraId="669115C5" w14:textId="32E69ACA" w:rsidR="00A2374B" w:rsidRDefault="00A2374B" w:rsidP="004245EB">
          <w:pPr>
            <w:pStyle w:val="Sommario3"/>
            <w:spacing w:after="0" w:line="240" w:lineRule="auto"/>
            <w:rPr>
              <w:rFonts w:asciiTheme="minorHAnsi" w:eastAsiaTheme="minorEastAsia" w:hAnsiTheme="minorHAnsi" w:cstheme="minorBidi"/>
              <w:kern w:val="2"/>
              <w:szCs w:val="24"/>
              <w14:ligatures w14:val="standardContextual"/>
            </w:rPr>
          </w:pPr>
          <w:hyperlink w:anchor="_Toc200623298" w:history="1">
            <w:r w:rsidRPr="00D766B3">
              <w:rPr>
                <w:rStyle w:val="Collegamentoipertestuale"/>
              </w:rPr>
              <w:t>8.2</w:t>
            </w:r>
            <w:r>
              <w:rPr>
                <w:rFonts w:asciiTheme="minorHAnsi" w:eastAsiaTheme="minorEastAsia" w:hAnsiTheme="minorHAnsi" w:cstheme="minorBidi"/>
                <w:kern w:val="2"/>
                <w:szCs w:val="24"/>
                <w14:ligatures w14:val="standardContextual"/>
              </w:rPr>
              <w:tab/>
            </w:r>
            <w:r w:rsidRPr="00D766B3">
              <w:rPr>
                <w:rStyle w:val="Collegamentoipertestuale"/>
              </w:rPr>
              <w:t>Comunicazione a terzi</w:t>
            </w:r>
            <w:r>
              <w:rPr>
                <w:webHidden/>
              </w:rPr>
              <w:tab/>
            </w:r>
            <w:r>
              <w:rPr>
                <w:webHidden/>
              </w:rPr>
              <w:fldChar w:fldCharType="begin"/>
            </w:r>
            <w:r>
              <w:rPr>
                <w:webHidden/>
              </w:rPr>
              <w:instrText xml:space="preserve"> PAGEREF _Toc200623298 \h </w:instrText>
            </w:r>
            <w:r>
              <w:rPr>
                <w:webHidden/>
              </w:rPr>
            </w:r>
            <w:r>
              <w:rPr>
                <w:webHidden/>
              </w:rPr>
              <w:fldChar w:fldCharType="separate"/>
            </w:r>
            <w:r>
              <w:rPr>
                <w:webHidden/>
              </w:rPr>
              <w:t>28</w:t>
            </w:r>
            <w:r>
              <w:rPr>
                <w:webHidden/>
              </w:rPr>
              <w:fldChar w:fldCharType="end"/>
            </w:r>
          </w:hyperlink>
        </w:p>
        <w:p w14:paraId="66FD1CA7" w14:textId="761C400C" w:rsidR="00A2374B" w:rsidRDefault="00A2374B" w:rsidP="004245EB">
          <w:pPr>
            <w:pStyle w:val="Sommario4"/>
            <w:rPr>
              <w:rFonts w:eastAsiaTheme="minorEastAsia" w:cstheme="minorBidi"/>
              <w:kern w:val="2"/>
              <w:sz w:val="24"/>
              <w:szCs w:val="24"/>
              <w14:ligatures w14:val="standardContextual"/>
            </w:rPr>
          </w:pPr>
          <w:hyperlink w:anchor="_Toc200623299" w:history="1">
            <w:r w:rsidRPr="00D766B3">
              <w:rPr>
                <w:rStyle w:val="Collegamentoipertestuale"/>
                <w:rFonts w:cs="Arial"/>
              </w:rPr>
              <w:t>8.2.1</w:t>
            </w:r>
            <w:r>
              <w:rPr>
                <w:rFonts w:eastAsiaTheme="minorEastAsia" w:cstheme="minorBidi"/>
                <w:kern w:val="2"/>
                <w:sz w:val="24"/>
                <w:szCs w:val="24"/>
                <w14:ligatures w14:val="standardContextual"/>
              </w:rPr>
              <w:tab/>
            </w:r>
            <w:r w:rsidRPr="00D766B3">
              <w:rPr>
                <w:rStyle w:val="Collegamentoipertestuale"/>
                <w:rFonts w:cs="Arial"/>
              </w:rPr>
              <w:t>Formazione dei Consulenti e dei Partners</w:t>
            </w:r>
            <w:r>
              <w:rPr>
                <w:webHidden/>
              </w:rPr>
              <w:tab/>
            </w:r>
            <w:r>
              <w:rPr>
                <w:webHidden/>
              </w:rPr>
              <w:fldChar w:fldCharType="begin"/>
            </w:r>
            <w:r>
              <w:rPr>
                <w:webHidden/>
              </w:rPr>
              <w:instrText xml:space="preserve"> PAGEREF _Toc200623299 \h </w:instrText>
            </w:r>
            <w:r>
              <w:rPr>
                <w:webHidden/>
              </w:rPr>
            </w:r>
            <w:r>
              <w:rPr>
                <w:webHidden/>
              </w:rPr>
              <w:fldChar w:fldCharType="separate"/>
            </w:r>
            <w:r>
              <w:rPr>
                <w:webHidden/>
              </w:rPr>
              <w:t>28</w:t>
            </w:r>
            <w:r>
              <w:rPr>
                <w:webHidden/>
              </w:rPr>
              <w:fldChar w:fldCharType="end"/>
            </w:r>
          </w:hyperlink>
        </w:p>
        <w:p w14:paraId="174116B3" w14:textId="24FAF6E0" w:rsidR="00A2374B" w:rsidRDefault="00A2374B">
          <w:pPr>
            <w:pStyle w:val="Sommario1"/>
            <w:rPr>
              <w:rFonts w:asciiTheme="minorHAnsi" w:eastAsiaTheme="minorEastAsia" w:hAnsiTheme="minorHAnsi" w:cstheme="minorBidi"/>
              <w:b w:val="0"/>
              <w:kern w:val="2"/>
              <w:sz w:val="24"/>
              <w:szCs w:val="24"/>
              <w14:ligatures w14:val="standardContextual"/>
            </w:rPr>
          </w:pPr>
          <w:hyperlink w:anchor="_Toc200623300" w:history="1">
            <w:r w:rsidRPr="00D766B3">
              <w:rPr>
                <w:rStyle w:val="Collegamentoipertestuale"/>
              </w:rPr>
              <w:t>9.</w:t>
            </w:r>
            <w:r>
              <w:rPr>
                <w:rFonts w:asciiTheme="minorHAnsi" w:eastAsiaTheme="minorEastAsia" w:hAnsiTheme="minorHAnsi" w:cstheme="minorBidi"/>
                <w:b w:val="0"/>
                <w:kern w:val="2"/>
                <w:sz w:val="24"/>
                <w:szCs w:val="24"/>
                <w14:ligatures w14:val="standardContextual"/>
              </w:rPr>
              <w:tab/>
            </w:r>
            <w:r w:rsidRPr="00D766B3">
              <w:rPr>
                <w:rStyle w:val="Collegamentoipertestuale"/>
              </w:rPr>
              <w:t>SISTEMA DISCIPLINARE</w:t>
            </w:r>
            <w:r>
              <w:rPr>
                <w:webHidden/>
              </w:rPr>
              <w:tab/>
            </w:r>
            <w:r>
              <w:rPr>
                <w:webHidden/>
              </w:rPr>
              <w:fldChar w:fldCharType="begin"/>
            </w:r>
            <w:r>
              <w:rPr>
                <w:webHidden/>
              </w:rPr>
              <w:instrText xml:space="preserve"> PAGEREF _Toc200623300 \h </w:instrText>
            </w:r>
            <w:r>
              <w:rPr>
                <w:webHidden/>
              </w:rPr>
            </w:r>
            <w:r>
              <w:rPr>
                <w:webHidden/>
              </w:rPr>
              <w:fldChar w:fldCharType="separate"/>
            </w:r>
            <w:r>
              <w:rPr>
                <w:webHidden/>
              </w:rPr>
              <w:t>28</w:t>
            </w:r>
            <w:r>
              <w:rPr>
                <w:webHidden/>
              </w:rPr>
              <w:fldChar w:fldCharType="end"/>
            </w:r>
          </w:hyperlink>
        </w:p>
        <w:p w14:paraId="37109750" w14:textId="4A0B241C" w:rsidR="00A2374B" w:rsidRPr="00C86FA2" w:rsidRDefault="00A2374B" w:rsidP="00C86FA2">
          <w:pPr>
            <w:pStyle w:val="Sommario3"/>
            <w:spacing w:after="0" w:line="240" w:lineRule="auto"/>
            <w:rPr>
              <w:rFonts w:asciiTheme="minorHAnsi" w:eastAsiaTheme="minorEastAsia" w:hAnsiTheme="minorHAnsi" w:cstheme="minorBidi"/>
              <w:kern w:val="2"/>
              <w:szCs w:val="24"/>
              <w14:ligatures w14:val="standardContextual"/>
            </w:rPr>
          </w:pPr>
          <w:hyperlink w:anchor="_Toc200623302" w:history="1">
            <w:r w:rsidRPr="00C86FA2">
              <w:rPr>
                <w:rStyle w:val="Collegamentoipertestuale"/>
              </w:rPr>
              <w:t>9.1</w:t>
            </w:r>
            <w:r w:rsidRPr="00C86FA2">
              <w:rPr>
                <w:rFonts w:asciiTheme="minorHAnsi" w:eastAsiaTheme="minorEastAsia" w:hAnsiTheme="minorHAnsi" w:cstheme="minorBidi"/>
                <w:kern w:val="2"/>
                <w:szCs w:val="24"/>
                <w14:ligatures w14:val="standardContextual"/>
              </w:rPr>
              <w:tab/>
            </w:r>
            <w:r w:rsidRPr="00C86FA2">
              <w:rPr>
                <w:rStyle w:val="Collegamentoipertestuale"/>
              </w:rPr>
              <w:t>Principi generali e criteri di irrogazione delle sanzioni</w:t>
            </w:r>
            <w:r w:rsidRPr="00C86FA2">
              <w:rPr>
                <w:webHidden/>
              </w:rPr>
              <w:tab/>
            </w:r>
            <w:r w:rsidRPr="00C86FA2">
              <w:rPr>
                <w:webHidden/>
              </w:rPr>
              <w:fldChar w:fldCharType="begin"/>
            </w:r>
            <w:r w:rsidRPr="00C86FA2">
              <w:rPr>
                <w:webHidden/>
              </w:rPr>
              <w:instrText xml:space="preserve"> PAGEREF _Toc200623302 \h </w:instrText>
            </w:r>
            <w:r w:rsidRPr="00C86FA2">
              <w:rPr>
                <w:webHidden/>
              </w:rPr>
            </w:r>
            <w:r w:rsidRPr="00C86FA2">
              <w:rPr>
                <w:webHidden/>
              </w:rPr>
              <w:fldChar w:fldCharType="separate"/>
            </w:r>
            <w:r w:rsidRPr="00C86FA2">
              <w:rPr>
                <w:webHidden/>
              </w:rPr>
              <w:t>28</w:t>
            </w:r>
            <w:r w:rsidRPr="00C86FA2">
              <w:rPr>
                <w:webHidden/>
              </w:rPr>
              <w:fldChar w:fldCharType="end"/>
            </w:r>
          </w:hyperlink>
        </w:p>
        <w:p w14:paraId="12899A14" w14:textId="0EF42182" w:rsidR="00A2374B" w:rsidRPr="00C86FA2" w:rsidRDefault="00A2374B" w:rsidP="00C86FA2">
          <w:pPr>
            <w:pStyle w:val="Sommario3"/>
            <w:spacing w:after="0" w:line="240" w:lineRule="auto"/>
            <w:rPr>
              <w:rFonts w:asciiTheme="minorHAnsi" w:eastAsiaTheme="minorEastAsia" w:hAnsiTheme="minorHAnsi" w:cstheme="minorBidi"/>
              <w:kern w:val="2"/>
              <w:szCs w:val="24"/>
              <w14:ligatures w14:val="standardContextual"/>
            </w:rPr>
          </w:pPr>
          <w:hyperlink w:anchor="_Toc200623303" w:history="1">
            <w:r w:rsidRPr="00C86FA2">
              <w:rPr>
                <w:rStyle w:val="Collegamentoipertestuale"/>
              </w:rPr>
              <w:t>9.2</w:t>
            </w:r>
            <w:r w:rsidRPr="00C86FA2">
              <w:rPr>
                <w:rFonts w:asciiTheme="minorHAnsi" w:eastAsiaTheme="minorEastAsia" w:hAnsiTheme="minorHAnsi" w:cstheme="minorBidi"/>
                <w:kern w:val="2"/>
                <w:szCs w:val="24"/>
                <w14:ligatures w14:val="standardContextual"/>
              </w:rPr>
              <w:tab/>
            </w:r>
            <w:r w:rsidRPr="00C86FA2">
              <w:rPr>
                <w:rStyle w:val="Collegamentoipertestuale"/>
              </w:rPr>
              <w:t>Destinatari</w:t>
            </w:r>
            <w:r w:rsidRPr="00C86FA2">
              <w:rPr>
                <w:webHidden/>
              </w:rPr>
              <w:tab/>
            </w:r>
            <w:r w:rsidRPr="00C86FA2">
              <w:rPr>
                <w:webHidden/>
              </w:rPr>
              <w:fldChar w:fldCharType="begin"/>
            </w:r>
            <w:r w:rsidRPr="00C86FA2">
              <w:rPr>
                <w:webHidden/>
              </w:rPr>
              <w:instrText xml:space="preserve"> PAGEREF _Toc200623303 \h </w:instrText>
            </w:r>
            <w:r w:rsidRPr="00C86FA2">
              <w:rPr>
                <w:webHidden/>
              </w:rPr>
            </w:r>
            <w:r w:rsidRPr="00C86FA2">
              <w:rPr>
                <w:webHidden/>
              </w:rPr>
              <w:fldChar w:fldCharType="separate"/>
            </w:r>
            <w:r w:rsidRPr="00C86FA2">
              <w:rPr>
                <w:webHidden/>
              </w:rPr>
              <w:t>29</w:t>
            </w:r>
            <w:r w:rsidRPr="00C86FA2">
              <w:rPr>
                <w:webHidden/>
              </w:rPr>
              <w:fldChar w:fldCharType="end"/>
            </w:r>
          </w:hyperlink>
        </w:p>
        <w:p w14:paraId="43E8A5B7" w14:textId="52963C7E" w:rsidR="00A2374B" w:rsidRPr="00C86FA2" w:rsidRDefault="00A2374B" w:rsidP="00C86FA2">
          <w:pPr>
            <w:pStyle w:val="Sommario3"/>
            <w:spacing w:after="0" w:line="240" w:lineRule="auto"/>
            <w:rPr>
              <w:rFonts w:asciiTheme="minorHAnsi" w:eastAsiaTheme="minorEastAsia" w:hAnsiTheme="minorHAnsi" w:cstheme="minorBidi"/>
              <w:kern w:val="2"/>
              <w:szCs w:val="24"/>
              <w14:ligatures w14:val="standardContextual"/>
            </w:rPr>
          </w:pPr>
          <w:hyperlink w:anchor="_Toc200623304" w:history="1">
            <w:r w:rsidRPr="00C86FA2">
              <w:rPr>
                <w:rStyle w:val="Collegamentoipertestuale"/>
              </w:rPr>
              <w:t>9.3</w:t>
            </w:r>
            <w:r w:rsidRPr="00C86FA2">
              <w:rPr>
                <w:rFonts w:asciiTheme="minorHAnsi" w:eastAsiaTheme="minorEastAsia" w:hAnsiTheme="minorHAnsi" w:cstheme="minorBidi"/>
                <w:kern w:val="2"/>
                <w:szCs w:val="24"/>
                <w14:ligatures w14:val="standardContextual"/>
              </w:rPr>
              <w:tab/>
            </w:r>
            <w:r w:rsidRPr="00C86FA2">
              <w:rPr>
                <w:rStyle w:val="Collegamentoipertestuale"/>
              </w:rPr>
              <w:t>Sanzioni</w:t>
            </w:r>
            <w:r w:rsidRPr="00C86FA2">
              <w:rPr>
                <w:webHidden/>
              </w:rPr>
              <w:tab/>
            </w:r>
            <w:r w:rsidRPr="00C86FA2">
              <w:rPr>
                <w:webHidden/>
              </w:rPr>
              <w:fldChar w:fldCharType="begin"/>
            </w:r>
            <w:r w:rsidRPr="00C86FA2">
              <w:rPr>
                <w:webHidden/>
              </w:rPr>
              <w:instrText xml:space="preserve"> PAGEREF _Toc200623304 \h </w:instrText>
            </w:r>
            <w:r w:rsidRPr="00C86FA2">
              <w:rPr>
                <w:webHidden/>
              </w:rPr>
            </w:r>
            <w:r w:rsidRPr="00C86FA2">
              <w:rPr>
                <w:webHidden/>
              </w:rPr>
              <w:fldChar w:fldCharType="separate"/>
            </w:r>
            <w:r w:rsidRPr="00C86FA2">
              <w:rPr>
                <w:webHidden/>
              </w:rPr>
              <w:t>29</w:t>
            </w:r>
            <w:r w:rsidRPr="00C86FA2">
              <w:rPr>
                <w:webHidden/>
              </w:rPr>
              <w:fldChar w:fldCharType="end"/>
            </w:r>
          </w:hyperlink>
        </w:p>
        <w:p w14:paraId="4F2A3D03" w14:textId="6EB9AB80" w:rsidR="00A2374B" w:rsidRPr="00C86FA2" w:rsidRDefault="00A2374B" w:rsidP="00C86FA2">
          <w:pPr>
            <w:pStyle w:val="Sommario4"/>
            <w:rPr>
              <w:rFonts w:eastAsiaTheme="minorEastAsia" w:cstheme="minorBidi"/>
              <w:kern w:val="2"/>
              <w:sz w:val="24"/>
              <w:szCs w:val="24"/>
              <w14:ligatures w14:val="standardContextual"/>
            </w:rPr>
          </w:pPr>
          <w:hyperlink w:anchor="_Toc200623305" w:history="1">
            <w:r w:rsidRPr="00C86FA2">
              <w:rPr>
                <w:rStyle w:val="Collegamentoipertestuale"/>
                <w:rFonts w:cs="Arial"/>
              </w:rPr>
              <w:t>9.3.1</w:t>
            </w:r>
            <w:r w:rsidRPr="00C86FA2">
              <w:rPr>
                <w:rFonts w:eastAsiaTheme="minorEastAsia" w:cstheme="minorBidi"/>
                <w:kern w:val="2"/>
                <w:sz w:val="24"/>
                <w:szCs w:val="24"/>
                <w14:ligatures w14:val="standardContextual"/>
              </w:rPr>
              <w:tab/>
            </w:r>
            <w:r w:rsidRPr="00C86FA2">
              <w:rPr>
                <w:rStyle w:val="Collegamentoipertestuale"/>
                <w:rFonts w:cs="Arial"/>
              </w:rPr>
              <w:t>Sanzioni nei confronti dei Soggetti Sottoposti (esclusi i dirigenti)</w:t>
            </w:r>
            <w:r w:rsidRPr="00C86FA2">
              <w:rPr>
                <w:webHidden/>
              </w:rPr>
              <w:tab/>
            </w:r>
            <w:r w:rsidRPr="00C86FA2">
              <w:rPr>
                <w:webHidden/>
              </w:rPr>
              <w:fldChar w:fldCharType="begin"/>
            </w:r>
            <w:r w:rsidRPr="00C86FA2">
              <w:rPr>
                <w:webHidden/>
              </w:rPr>
              <w:instrText xml:space="preserve"> PAGEREF _Toc200623305 \h </w:instrText>
            </w:r>
            <w:r w:rsidRPr="00C86FA2">
              <w:rPr>
                <w:webHidden/>
              </w:rPr>
            </w:r>
            <w:r w:rsidRPr="00C86FA2">
              <w:rPr>
                <w:webHidden/>
              </w:rPr>
              <w:fldChar w:fldCharType="separate"/>
            </w:r>
            <w:r w:rsidRPr="00C86FA2">
              <w:rPr>
                <w:webHidden/>
              </w:rPr>
              <w:t>29</w:t>
            </w:r>
            <w:r w:rsidRPr="00C86FA2">
              <w:rPr>
                <w:webHidden/>
              </w:rPr>
              <w:fldChar w:fldCharType="end"/>
            </w:r>
          </w:hyperlink>
        </w:p>
        <w:p w14:paraId="22738CA2" w14:textId="1B15DECF"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06" w:history="1">
            <w:r w:rsidRPr="00C86FA2">
              <w:rPr>
                <w:rStyle w:val="Collegamentoipertestuale"/>
              </w:rPr>
              <w:t>9.3.1.1</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Ambito di applicazione</w:t>
            </w:r>
            <w:r w:rsidRPr="00C86FA2">
              <w:rPr>
                <w:webHidden/>
              </w:rPr>
              <w:tab/>
            </w:r>
            <w:r w:rsidRPr="00C86FA2">
              <w:rPr>
                <w:webHidden/>
              </w:rPr>
              <w:fldChar w:fldCharType="begin"/>
            </w:r>
            <w:r w:rsidRPr="00C86FA2">
              <w:rPr>
                <w:webHidden/>
              </w:rPr>
              <w:instrText xml:space="preserve"> PAGEREF _Toc200623306 \h </w:instrText>
            </w:r>
            <w:r w:rsidRPr="00C86FA2">
              <w:rPr>
                <w:webHidden/>
              </w:rPr>
            </w:r>
            <w:r w:rsidRPr="00C86FA2">
              <w:rPr>
                <w:webHidden/>
              </w:rPr>
              <w:fldChar w:fldCharType="separate"/>
            </w:r>
            <w:r w:rsidRPr="00C86FA2">
              <w:rPr>
                <w:webHidden/>
              </w:rPr>
              <w:t>29</w:t>
            </w:r>
            <w:r w:rsidRPr="00C86FA2">
              <w:rPr>
                <w:webHidden/>
              </w:rPr>
              <w:fldChar w:fldCharType="end"/>
            </w:r>
          </w:hyperlink>
        </w:p>
        <w:p w14:paraId="45E6F5F2" w14:textId="77B5616F"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07" w:history="1">
            <w:r w:rsidRPr="00C86FA2">
              <w:rPr>
                <w:rStyle w:val="Collegamentoipertestuale"/>
              </w:rPr>
              <w:t>9.3.1.2</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Sanzioni</w:t>
            </w:r>
            <w:r w:rsidRPr="00C86FA2">
              <w:rPr>
                <w:webHidden/>
              </w:rPr>
              <w:tab/>
            </w:r>
            <w:r w:rsidRPr="00C86FA2">
              <w:rPr>
                <w:webHidden/>
              </w:rPr>
              <w:fldChar w:fldCharType="begin"/>
            </w:r>
            <w:r w:rsidRPr="00C86FA2">
              <w:rPr>
                <w:webHidden/>
              </w:rPr>
              <w:instrText xml:space="preserve"> PAGEREF _Toc200623307 \h </w:instrText>
            </w:r>
            <w:r w:rsidRPr="00C86FA2">
              <w:rPr>
                <w:webHidden/>
              </w:rPr>
            </w:r>
            <w:r w:rsidRPr="00C86FA2">
              <w:rPr>
                <w:webHidden/>
              </w:rPr>
              <w:fldChar w:fldCharType="separate"/>
            </w:r>
            <w:r w:rsidRPr="00C86FA2">
              <w:rPr>
                <w:webHidden/>
              </w:rPr>
              <w:t>30</w:t>
            </w:r>
            <w:r w:rsidRPr="00C86FA2">
              <w:rPr>
                <w:webHidden/>
              </w:rPr>
              <w:fldChar w:fldCharType="end"/>
            </w:r>
          </w:hyperlink>
        </w:p>
        <w:p w14:paraId="48762F9D" w14:textId="4E62E029"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08" w:history="1">
            <w:r w:rsidRPr="00C86FA2">
              <w:rPr>
                <w:rStyle w:val="Collegamentoipertestuale"/>
              </w:rPr>
              <w:t>9.3.1.3</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Rimprovero verbale</w:t>
            </w:r>
            <w:r w:rsidRPr="00C86FA2">
              <w:rPr>
                <w:webHidden/>
              </w:rPr>
              <w:tab/>
            </w:r>
            <w:r w:rsidRPr="00C86FA2">
              <w:rPr>
                <w:webHidden/>
              </w:rPr>
              <w:fldChar w:fldCharType="begin"/>
            </w:r>
            <w:r w:rsidRPr="00C86FA2">
              <w:rPr>
                <w:webHidden/>
              </w:rPr>
              <w:instrText xml:space="preserve"> PAGEREF _Toc200623308 \h </w:instrText>
            </w:r>
            <w:r w:rsidRPr="00C86FA2">
              <w:rPr>
                <w:webHidden/>
              </w:rPr>
            </w:r>
            <w:r w:rsidRPr="00C86FA2">
              <w:rPr>
                <w:webHidden/>
              </w:rPr>
              <w:fldChar w:fldCharType="separate"/>
            </w:r>
            <w:r w:rsidRPr="00C86FA2">
              <w:rPr>
                <w:webHidden/>
              </w:rPr>
              <w:t>30</w:t>
            </w:r>
            <w:r w:rsidRPr="00C86FA2">
              <w:rPr>
                <w:webHidden/>
              </w:rPr>
              <w:fldChar w:fldCharType="end"/>
            </w:r>
          </w:hyperlink>
        </w:p>
        <w:p w14:paraId="790D66AF" w14:textId="2B422334"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09" w:history="1">
            <w:r w:rsidRPr="00C86FA2">
              <w:rPr>
                <w:rStyle w:val="Collegamentoipertestuale"/>
              </w:rPr>
              <w:t>9.3.1.4</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Rimprovero scritto</w:t>
            </w:r>
            <w:r w:rsidRPr="00C86FA2">
              <w:rPr>
                <w:webHidden/>
              </w:rPr>
              <w:tab/>
            </w:r>
            <w:r w:rsidRPr="00C86FA2">
              <w:rPr>
                <w:webHidden/>
              </w:rPr>
              <w:fldChar w:fldCharType="begin"/>
            </w:r>
            <w:r w:rsidRPr="00C86FA2">
              <w:rPr>
                <w:webHidden/>
              </w:rPr>
              <w:instrText xml:space="preserve"> PAGEREF _Toc200623309 \h </w:instrText>
            </w:r>
            <w:r w:rsidRPr="00C86FA2">
              <w:rPr>
                <w:webHidden/>
              </w:rPr>
            </w:r>
            <w:r w:rsidRPr="00C86FA2">
              <w:rPr>
                <w:webHidden/>
              </w:rPr>
              <w:fldChar w:fldCharType="separate"/>
            </w:r>
            <w:r w:rsidRPr="00C86FA2">
              <w:rPr>
                <w:webHidden/>
              </w:rPr>
              <w:t>30</w:t>
            </w:r>
            <w:r w:rsidRPr="00C86FA2">
              <w:rPr>
                <w:webHidden/>
              </w:rPr>
              <w:fldChar w:fldCharType="end"/>
            </w:r>
          </w:hyperlink>
        </w:p>
        <w:p w14:paraId="122940D0" w14:textId="08B5FA24"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0" w:history="1">
            <w:r w:rsidRPr="00C86FA2">
              <w:rPr>
                <w:rStyle w:val="Collegamentoipertestuale"/>
              </w:rPr>
              <w:t>9.3.1.5</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Sospensione dal servizio e dalla retribuzione</w:t>
            </w:r>
            <w:r w:rsidRPr="00C86FA2">
              <w:rPr>
                <w:webHidden/>
              </w:rPr>
              <w:tab/>
            </w:r>
            <w:r w:rsidRPr="00C86FA2">
              <w:rPr>
                <w:webHidden/>
              </w:rPr>
              <w:fldChar w:fldCharType="begin"/>
            </w:r>
            <w:r w:rsidRPr="00C86FA2">
              <w:rPr>
                <w:webHidden/>
              </w:rPr>
              <w:instrText xml:space="preserve"> PAGEREF _Toc200623310 \h </w:instrText>
            </w:r>
            <w:r w:rsidRPr="00C86FA2">
              <w:rPr>
                <w:webHidden/>
              </w:rPr>
            </w:r>
            <w:r w:rsidRPr="00C86FA2">
              <w:rPr>
                <w:webHidden/>
              </w:rPr>
              <w:fldChar w:fldCharType="separate"/>
            </w:r>
            <w:r w:rsidRPr="00C86FA2">
              <w:rPr>
                <w:webHidden/>
              </w:rPr>
              <w:t>30</w:t>
            </w:r>
            <w:r w:rsidRPr="00C86FA2">
              <w:rPr>
                <w:webHidden/>
              </w:rPr>
              <w:fldChar w:fldCharType="end"/>
            </w:r>
          </w:hyperlink>
        </w:p>
        <w:p w14:paraId="53A81B24" w14:textId="0DD82981"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1" w:history="1">
            <w:r w:rsidRPr="00C86FA2">
              <w:rPr>
                <w:rStyle w:val="Collegamentoipertestuale"/>
              </w:rPr>
              <w:t>9.3.1.6</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Licenziamento con preavviso</w:t>
            </w:r>
            <w:r w:rsidRPr="00C86FA2">
              <w:rPr>
                <w:webHidden/>
              </w:rPr>
              <w:tab/>
            </w:r>
            <w:r w:rsidRPr="00C86FA2">
              <w:rPr>
                <w:webHidden/>
              </w:rPr>
              <w:fldChar w:fldCharType="begin"/>
            </w:r>
            <w:r w:rsidRPr="00C86FA2">
              <w:rPr>
                <w:webHidden/>
              </w:rPr>
              <w:instrText xml:space="preserve"> PAGEREF _Toc200623311 \h </w:instrText>
            </w:r>
            <w:r w:rsidRPr="00C86FA2">
              <w:rPr>
                <w:webHidden/>
              </w:rPr>
            </w:r>
            <w:r w:rsidRPr="00C86FA2">
              <w:rPr>
                <w:webHidden/>
              </w:rPr>
              <w:fldChar w:fldCharType="separate"/>
            </w:r>
            <w:r w:rsidRPr="00C86FA2">
              <w:rPr>
                <w:webHidden/>
              </w:rPr>
              <w:t>30</w:t>
            </w:r>
            <w:r w:rsidRPr="00C86FA2">
              <w:rPr>
                <w:webHidden/>
              </w:rPr>
              <w:fldChar w:fldCharType="end"/>
            </w:r>
          </w:hyperlink>
        </w:p>
        <w:p w14:paraId="73261B07" w14:textId="0EA6A5D7"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2" w:history="1">
            <w:r w:rsidRPr="00C86FA2">
              <w:rPr>
                <w:rStyle w:val="Collegamentoipertestuale"/>
              </w:rPr>
              <w:t>9.3.1.7</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Licenziamento senza preavviso</w:t>
            </w:r>
            <w:r w:rsidRPr="00C86FA2">
              <w:rPr>
                <w:webHidden/>
              </w:rPr>
              <w:tab/>
            </w:r>
            <w:r w:rsidRPr="00C86FA2">
              <w:rPr>
                <w:webHidden/>
              </w:rPr>
              <w:fldChar w:fldCharType="begin"/>
            </w:r>
            <w:r w:rsidRPr="00C86FA2">
              <w:rPr>
                <w:webHidden/>
              </w:rPr>
              <w:instrText xml:space="preserve"> PAGEREF _Toc200623312 \h </w:instrText>
            </w:r>
            <w:r w:rsidRPr="00C86FA2">
              <w:rPr>
                <w:webHidden/>
              </w:rPr>
            </w:r>
            <w:r w:rsidRPr="00C86FA2">
              <w:rPr>
                <w:webHidden/>
              </w:rPr>
              <w:fldChar w:fldCharType="separate"/>
            </w:r>
            <w:r w:rsidRPr="00C86FA2">
              <w:rPr>
                <w:webHidden/>
              </w:rPr>
              <w:t>31</w:t>
            </w:r>
            <w:r w:rsidRPr="00C86FA2">
              <w:rPr>
                <w:webHidden/>
              </w:rPr>
              <w:fldChar w:fldCharType="end"/>
            </w:r>
          </w:hyperlink>
        </w:p>
        <w:p w14:paraId="17E7CB6A" w14:textId="584C011C" w:rsidR="00A2374B" w:rsidRPr="00C86FA2" w:rsidRDefault="00A2374B" w:rsidP="00C86FA2">
          <w:pPr>
            <w:pStyle w:val="Sommario4"/>
            <w:rPr>
              <w:rFonts w:eastAsiaTheme="minorEastAsia" w:cstheme="minorBidi"/>
              <w:kern w:val="2"/>
              <w:sz w:val="24"/>
              <w:szCs w:val="24"/>
              <w14:ligatures w14:val="standardContextual"/>
            </w:rPr>
          </w:pPr>
          <w:hyperlink w:anchor="_Toc200623313" w:history="1">
            <w:r w:rsidRPr="00C86FA2">
              <w:rPr>
                <w:rStyle w:val="Collegamentoipertestuale"/>
                <w:rFonts w:cs="Arial"/>
              </w:rPr>
              <w:t>9.3.2</w:t>
            </w:r>
            <w:r w:rsidRPr="00C86FA2">
              <w:rPr>
                <w:rFonts w:eastAsiaTheme="minorEastAsia" w:cstheme="minorBidi"/>
                <w:kern w:val="2"/>
                <w:sz w:val="24"/>
                <w:szCs w:val="24"/>
                <w14:ligatures w14:val="standardContextual"/>
              </w:rPr>
              <w:tab/>
            </w:r>
            <w:r w:rsidRPr="00C86FA2">
              <w:rPr>
                <w:rStyle w:val="Collegamentoipertestuale"/>
                <w:rFonts w:cs="Arial"/>
              </w:rPr>
              <w:t>Sanzioni nei confronti dei Dirigenti</w:t>
            </w:r>
            <w:r w:rsidRPr="00C86FA2">
              <w:rPr>
                <w:webHidden/>
              </w:rPr>
              <w:tab/>
            </w:r>
            <w:r w:rsidRPr="00C86FA2">
              <w:rPr>
                <w:webHidden/>
              </w:rPr>
              <w:fldChar w:fldCharType="begin"/>
            </w:r>
            <w:r w:rsidRPr="00C86FA2">
              <w:rPr>
                <w:webHidden/>
              </w:rPr>
              <w:instrText xml:space="preserve"> PAGEREF _Toc200623313 \h </w:instrText>
            </w:r>
            <w:r w:rsidRPr="00C86FA2">
              <w:rPr>
                <w:webHidden/>
              </w:rPr>
            </w:r>
            <w:r w:rsidRPr="00C86FA2">
              <w:rPr>
                <w:webHidden/>
              </w:rPr>
              <w:fldChar w:fldCharType="separate"/>
            </w:r>
            <w:r w:rsidRPr="00C86FA2">
              <w:rPr>
                <w:webHidden/>
              </w:rPr>
              <w:t>31</w:t>
            </w:r>
            <w:r w:rsidRPr="00C86FA2">
              <w:rPr>
                <w:webHidden/>
              </w:rPr>
              <w:fldChar w:fldCharType="end"/>
            </w:r>
          </w:hyperlink>
        </w:p>
        <w:p w14:paraId="32735C54" w14:textId="7F2F0D80"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4" w:history="1">
            <w:r w:rsidRPr="00C86FA2">
              <w:rPr>
                <w:rStyle w:val="Collegamentoipertestuale"/>
              </w:rPr>
              <w:t>9.3.2.1</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Ambito di applicazione</w:t>
            </w:r>
            <w:r w:rsidRPr="00C86FA2">
              <w:rPr>
                <w:webHidden/>
              </w:rPr>
              <w:tab/>
            </w:r>
            <w:r w:rsidRPr="00C86FA2">
              <w:rPr>
                <w:webHidden/>
              </w:rPr>
              <w:fldChar w:fldCharType="begin"/>
            </w:r>
            <w:r w:rsidRPr="00C86FA2">
              <w:rPr>
                <w:webHidden/>
              </w:rPr>
              <w:instrText xml:space="preserve"> PAGEREF _Toc200623314 \h </w:instrText>
            </w:r>
            <w:r w:rsidRPr="00C86FA2">
              <w:rPr>
                <w:webHidden/>
              </w:rPr>
            </w:r>
            <w:r w:rsidRPr="00C86FA2">
              <w:rPr>
                <w:webHidden/>
              </w:rPr>
              <w:fldChar w:fldCharType="separate"/>
            </w:r>
            <w:r w:rsidRPr="00C86FA2">
              <w:rPr>
                <w:webHidden/>
              </w:rPr>
              <w:t>31</w:t>
            </w:r>
            <w:r w:rsidRPr="00C86FA2">
              <w:rPr>
                <w:webHidden/>
              </w:rPr>
              <w:fldChar w:fldCharType="end"/>
            </w:r>
          </w:hyperlink>
        </w:p>
        <w:p w14:paraId="0EA9CC8C" w14:textId="737C1E2A"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5" w:history="1">
            <w:r w:rsidRPr="00C86FA2">
              <w:rPr>
                <w:rStyle w:val="Collegamentoipertestuale"/>
              </w:rPr>
              <w:t>9.3.2.2</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Sanzioni</w:t>
            </w:r>
            <w:r w:rsidRPr="00C86FA2">
              <w:rPr>
                <w:webHidden/>
              </w:rPr>
              <w:tab/>
            </w:r>
            <w:r w:rsidRPr="00C86FA2">
              <w:rPr>
                <w:webHidden/>
              </w:rPr>
              <w:fldChar w:fldCharType="begin"/>
            </w:r>
            <w:r w:rsidRPr="00C86FA2">
              <w:rPr>
                <w:webHidden/>
              </w:rPr>
              <w:instrText xml:space="preserve"> PAGEREF _Toc200623315 \h </w:instrText>
            </w:r>
            <w:r w:rsidRPr="00C86FA2">
              <w:rPr>
                <w:webHidden/>
              </w:rPr>
            </w:r>
            <w:r w:rsidRPr="00C86FA2">
              <w:rPr>
                <w:webHidden/>
              </w:rPr>
              <w:fldChar w:fldCharType="separate"/>
            </w:r>
            <w:r w:rsidRPr="00C86FA2">
              <w:rPr>
                <w:webHidden/>
              </w:rPr>
              <w:t>31</w:t>
            </w:r>
            <w:r w:rsidRPr="00C86FA2">
              <w:rPr>
                <w:webHidden/>
              </w:rPr>
              <w:fldChar w:fldCharType="end"/>
            </w:r>
          </w:hyperlink>
        </w:p>
        <w:p w14:paraId="2318DC05" w14:textId="17C121A1" w:rsidR="00A2374B" w:rsidRPr="00C86FA2" w:rsidRDefault="00A2374B" w:rsidP="00C86FA2">
          <w:pPr>
            <w:pStyle w:val="Sommario4"/>
            <w:rPr>
              <w:rFonts w:eastAsiaTheme="minorEastAsia" w:cstheme="minorBidi"/>
              <w:kern w:val="2"/>
              <w:sz w:val="24"/>
              <w:szCs w:val="24"/>
              <w14:ligatures w14:val="standardContextual"/>
            </w:rPr>
          </w:pPr>
          <w:hyperlink w:anchor="_Toc200623316" w:history="1">
            <w:r w:rsidRPr="00C86FA2">
              <w:rPr>
                <w:rStyle w:val="Collegamentoipertestuale"/>
                <w:rFonts w:cs="Arial"/>
              </w:rPr>
              <w:t>9.3.3</w:t>
            </w:r>
            <w:r w:rsidRPr="00C86FA2">
              <w:rPr>
                <w:rFonts w:eastAsiaTheme="minorEastAsia" w:cstheme="minorBidi"/>
                <w:kern w:val="2"/>
                <w:sz w:val="24"/>
                <w:szCs w:val="24"/>
                <w14:ligatures w14:val="standardContextual"/>
              </w:rPr>
              <w:tab/>
            </w:r>
            <w:r w:rsidRPr="00C86FA2">
              <w:rPr>
                <w:rStyle w:val="Collegamentoipertestuale"/>
                <w:rFonts w:cs="Arial"/>
              </w:rPr>
              <w:t>Sanzioni nei confronti dei Soggetti Apicali</w:t>
            </w:r>
            <w:r w:rsidRPr="00C86FA2">
              <w:rPr>
                <w:webHidden/>
              </w:rPr>
              <w:tab/>
            </w:r>
            <w:r w:rsidRPr="00C86FA2">
              <w:rPr>
                <w:webHidden/>
              </w:rPr>
              <w:fldChar w:fldCharType="begin"/>
            </w:r>
            <w:r w:rsidRPr="00C86FA2">
              <w:rPr>
                <w:webHidden/>
              </w:rPr>
              <w:instrText xml:space="preserve"> PAGEREF _Toc200623316 \h </w:instrText>
            </w:r>
            <w:r w:rsidRPr="00C86FA2">
              <w:rPr>
                <w:webHidden/>
              </w:rPr>
            </w:r>
            <w:r w:rsidRPr="00C86FA2">
              <w:rPr>
                <w:webHidden/>
              </w:rPr>
              <w:fldChar w:fldCharType="separate"/>
            </w:r>
            <w:r w:rsidRPr="00C86FA2">
              <w:rPr>
                <w:webHidden/>
              </w:rPr>
              <w:t>32</w:t>
            </w:r>
            <w:r w:rsidRPr="00C86FA2">
              <w:rPr>
                <w:webHidden/>
              </w:rPr>
              <w:fldChar w:fldCharType="end"/>
            </w:r>
          </w:hyperlink>
        </w:p>
        <w:p w14:paraId="0BBD7866" w14:textId="61ECC446"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7" w:history="1">
            <w:r w:rsidRPr="00C86FA2">
              <w:rPr>
                <w:rStyle w:val="Collegamentoipertestuale"/>
              </w:rPr>
              <w:t>9.3.3.1</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Ambito di applicazione</w:t>
            </w:r>
            <w:r w:rsidRPr="00C86FA2">
              <w:rPr>
                <w:webHidden/>
              </w:rPr>
              <w:tab/>
            </w:r>
            <w:r w:rsidRPr="00C86FA2">
              <w:rPr>
                <w:webHidden/>
              </w:rPr>
              <w:fldChar w:fldCharType="begin"/>
            </w:r>
            <w:r w:rsidRPr="00C86FA2">
              <w:rPr>
                <w:webHidden/>
              </w:rPr>
              <w:instrText xml:space="preserve"> PAGEREF _Toc200623317 \h </w:instrText>
            </w:r>
            <w:r w:rsidRPr="00C86FA2">
              <w:rPr>
                <w:webHidden/>
              </w:rPr>
            </w:r>
            <w:r w:rsidRPr="00C86FA2">
              <w:rPr>
                <w:webHidden/>
              </w:rPr>
              <w:fldChar w:fldCharType="separate"/>
            </w:r>
            <w:r w:rsidRPr="00C86FA2">
              <w:rPr>
                <w:webHidden/>
              </w:rPr>
              <w:t>32</w:t>
            </w:r>
            <w:r w:rsidRPr="00C86FA2">
              <w:rPr>
                <w:webHidden/>
              </w:rPr>
              <w:fldChar w:fldCharType="end"/>
            </w:r>
          </w:hyperlink>
        </w:p>
        <w:p w14:paraId="7EC08697" w14:textId="2A43765D"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8" w:history="1">
            <w:r w:rsidRPr="00C86FA2">
              <w:rPr>
                <w:rStyle w:val="Collegamentoipertestuale"/>
              </w:rPr>
              <w:t>9.3.3.2</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Misure di tutela</w:t>
            </w:r>
            <w:r w:rsidRPr="00C86FA2">
              <w:rPr>
                <w:webHidden/>
              </w:rPr>
              <w:tab/>
            </w:r>
            <w:r w:rsidRPr="00C86FA2">
              <w:rPr>
                <w:webHidden/>
              </w:rPr>
              <w:fldChar w:fldCharType="begin"/>
            </w:r>
            <w:r w:rsidRPr="00C86FA2">
              <w:rPr>
                <w:webHidden/>
              </w:rPr>
              <w:instrText xml:space="preserve"> PAGEREF _Toc200623318 \h </w:instrText>
            </w:r>
            <w:r w:rsidRPr="00C86FA2">
              <w:rPr>
                <w:webHidden/>
              </w:rPr>
            </w:r>
            <w:r w:rsidRPr="00C86FA2">
              <w:rPr>
                <w:webHidden/>
              </w:rPr>
              <w:fldChar w:fldCharType="separate"/>
            </w:r>
            <w:r w:rsidRPr="00C86FA2">
              <w:rPr>
                <w:webHidden/>
              </w:rPr>
              <w:t>32</w:t>
            </w:r>
            <w:r w:rsidRPr="00C86FA2">
              <w:rPr>
                <w:webHidden/>
              </w:rPr>
              <w:fldChar w:fldCharType="end"/>
            </w:r>
          </w:hyperlink>
        </w:p>
        <w:p w14:paraId="3AF84F22" w14:textId="71E52915"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19" w:history="1">
            <w:r w:rsidRPr="00C86FA2">
              <w:rPr>
                <w:rStyle w:val="Collegamentoipertestuale"/>
              </w:rPr>
              <w:t>9.3.3.3</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Coesistenza di più rapporti in capo al medesimo soggetto</w:t>
            </w:r>
            <w:r w:rsidRPr="00C86FA2">
              <w:rPr>
                <w:webHidden/>
              </w:rPr>
              <w:tab/>
            </w:r>
            <w:r w:rsidRPr="00C86FA2">
              <w:rPr>
                <w:webHidden/>
              </w:rPr>
              <w:fldChar w:fldCharType="begin"/>
            </w:r>
            <w:r w:rsidRPr="00C86FA2">
              <w:rPr>
                <w:webHidden/>
              </w:rPr>
              <w:instrText xml:space="preserve"> PAGEREF _Toc200623319 \h </w:instrText>
            </w:r>
            <w:r w:rsidRPr="00C86FA2">
              <w:rPr>
                <w:webHidden/>
              </w:rPr>
            </w:r>
            <w:r w:rsidRPr="00C86FA2">
              <w:rPr>
                <w:webHidden/>
              </w:rPr>
              <w:fldChar w:fldCharType="separate"/>
            </w:r>
            <w:r w:rsidRPr="00C86FA2">
              <w:rPr>
                <w:webHidden/>
              </w:rPr>
              <w:t>33</w:t>
            </w:r>
            <w:r w:rsidRPr="00C86FA2">
              <w:rPr>
                <w:webHidden/>
              </w:rPr>
              <w:fldChar w:fldCharType="end"/>
            </w:r>
          </w:hyperlink>
        </w:p>
        <w:p w14:paraId="6300A3FD" w14:textId="4428C8BC" w:rsidR="00A2374B" w:rsidRPr="00C86FA2" w:rsidRDefault="00A2374B" w:rsidP="00C86FA2">
          <w:pPr>
            <w:pStyle w:val="Sommario4"/>
            <w:rPr>
              <w:rFonts w:eastAsiaTheme="minorEastAsia" w:cstheme="minorBidi"/>
              <w:kern w:val="2"/>
              <w:sz w:val="24"/>
              <w:szCs w:val="24"/>
              <w14:ligatures w14:val="standardContextual"/>
            </w:rPr>
          </w:pPr>
          <w:hyperlink w:anchor="_Toc200623320" w:history="1">
            <w:r w:rsidRPr="00C86FA2">
              <w:rPr>
                <w:rStyle w:val="Collegamentoipertestuale"/>
                <w:rFonts w:cs="Arial"/>
              </w:rPr>
              <w:t>9.3.4</w:t>
            </w:r>
            <w:r w:rsidRPr="00C86FA2">
              <w:rPr>
                <w:rFonts w:eastAsiaTheme="minorEastAsia" w:cstheme="minorBidi"/>
                <w:kern w:val="2"/>
                <w:sz w:val="24"/>
                <w:szCs w:val="24"/>
                <w14:ligatures w14:val="standardContextual"/>
              </w:rPr>
              <w:tab/>
            </w:r>
            <w:r w:rsidRPr="00C86FA2">
              <w:rPr>
                <w:rStyle w:val="Collegamentoipertestuale"/>
                <w:rFonts w:cs="Arial"/>
              </w:rPr>
              <w:t>Soggetti esterni (Consulenti e Partners)</w:t>
            </w:r>
            <w:r w:rsidRPr="00C86FA2">
              <w:rPr>
                <w:webHidden/>
              </w:rPr>
              <w:tab/>
            </w:r>
            <w:r w:rsidRPr="00C86FA2">
              <w:rPr>
                <w:webHidden/>
              </w:rPr>
              <w:fldChar w:fldCharType="begin"/>
            </w:r>
            <w:r w:rsidRPr="00C86FA2">
              <w:rPr>
                <w:webHidden/>
              </w:rPr>
              <w:instrText xml:space="preserve"> PAGEREF _Toc200623320 \h </w:instrText>
            </w:r>
            <w:r w:rsidRPr="00C86FA2">
              <w:rPr>
                <w:webHidden/>
              </w:rPr>
            </w:r>
            <w:r w:rsidRPr="00C86FA2">
              <w:rPr>
                <w:webHidden/>
              </w:rPr>
              <w:fldChar w:fldCharType="separate"/>
            </w:r>
            <w:r w:rsidRPr="00C86FA2">
              <w:rPr>
                <w:webHidden/>
              </w:rPr>
              <w:t>33</w:t>
            </w:r>
            <w:r w:rsidRPr="00C86FA2">
              <w:rPr>
                <w:webHidden/>
              </w:rPr>
              <w:fldChar w:fldCharType="end"/>
            </w:r>
          </w:hyperlink>
        </w:p>
        <w:p w14:paraId="2AA01C8B" w14:textId="1F7310A9"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21" w:history="1">
            <w:r w:rsidRPr="00C86FA2">
              <w:rPr>
                <w:rStyle w:val="Collegamentoipertestuale"/>
              </w:rPr>
              <w:t>9.3.4.1</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Ambito di applicazione</w:t>
            </w:r>
            <w:r w:rsidRPr="00C86FA2">
              <w:rPr>
                <w:webHidden/>
              </w:rPr>
              <w:tab/>
            </w:r>
            <w:r w:rsidRPr="00C86FA2">
              <w:rPr>
                <w:webHidden/>
              </w:rPr>
              <w:fldChar w:fldCharType="begin"/>
            </w:r>
            <w:r w:rsidRPr="00C86FA2">
              <w:rPr>
                <w:webHidden/>
              </w:rPr>
              <w:instrText xml:space="preserve"> PAGEREF _Toc200623321 \h </w:instrText>
            </w:r>
            <w:r w:rsidRPr="00C86FA2">
              <w:rPr>
                <w:webHidden/>
              </w:rPr>
            </w:r>
            <w:r w:rsidRPr="00C86FA2">
              <w:rPr>
                <w:webHidden/>
              </w:rPr>
              <w:fldChar w:fldCharType="separate"/>
            </w:r>
            <w:r w:rsidRPr="00C86FA2">
              <w:rPr>
                <w:webHidden/>
              </w:rPr>
              <w:t>33</w:t>
            </w:r>
            <w:r w:rsidRPr="00C86FA2">
              <w:rPr>
                <w:webHidden/>
              </w:rPr>
              <w:fldChar w:fldCharType="end"/>
            </w:r>
          </w:hyperlink>
        </w:p>
        <w:p w14:paraId="5B73CF18" w14:textId="2F148FEF"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22" w:history="1">
            <w:r w:rsidRPr="00C86FA2">
              <w:rPr>
                <w:rStyle w:val="Collegamentoipertestuale"/>
              </w:rPr>
              <w:t>9.3.4.2</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Inadempimenti</w:t>
            </w:r>
            <w:r w:rsidRPr="00C86FA2">
              <w:rPr>
                <w:webHidden/>
              </w:rPr>
              <w:tab/>
            </w:r>
            <w:r w:rsidRPr="00C86FA2">
              <w:rPr>
                <w:webHidden/>
              </w:rPr>
              <w:fldChar w:fldCharType="begin"/>
            </w:r>
            <w:r w:rsidRPr="00C86FA2">
              <w:rPr>
                <w:webHidden/>
              </w:rPr>
              <w:instrText xml:space="preserve"> PAGEREF _Toc200623322 \h </w:instrText>
            </w:r>
            <w:r w:rsidRPr="00C86FA2">
              <w:rPr>
                <w:webHidden/>
              </w:rPr>
            </w:r>
            <w:r w:rsidRPr="00C86FA2">
              <w:rPr>
                <w:webHidden/>
              </w:rPr>
              <w:fldChar w:fldCharType="separate"/>
            </w:r>
            <w:r w:rsidRPr="00C86FA2">
              <w:rPr>
                <w:webHidden/>
              </w:rPr>
              <w:t>33</w:t>
            </w:r>
            <w:r w:rsidRPr="00C86FA2">
              <w:rPr>
                <w:webHidden/>
              </w:rPr>
              <w:fldChar w:fldCharType="end"/>
            </w:r>
          </w:hyperlink>
        </w:p>
        <w:p w14:paraId="04DCBA51" w14:textId="0D05F30E" w:rsidR="00A2374B" w:rsidRPr="00C86FA2" w:rsidRDefault="00A2374B" w:rsidP="00C86FA2">
          <w:pPr>
            <w:pStyle w:val="Sommario7"/>
            <w:rPr>
              <w:rFonts w:asciiTheme="minorHAnsi" w:eastAsiaTheme="minorEastAsia" w:hAnsiTheme="minorHAnsi" w:cstheme="minorBidi"/>
              <w:kern w:val="2"/>
              <w:sz w:val="24"/>
              <w:szCs w:val="24"/>
              <w14:ligatures w14:val="standardContextual"/>
            </w:rPr>
          </w:pPr>
          <w:hyperlink w:anchor="_Toc200623323" w:history="1">
            <w:r w:rsidRPr="00C86FA2">
              <w:rPr>
                <w:rStyle w:val="Collegamentoipertestuale"/>
              </w:rPr>
              <w:t>9.3.4.3</w:t>
            </w:r>
            <w:r w:rsidRPr="00C86FA2">
              <w:rPr>
                <w:rFonts w:asciiTheme="minorHAnsi" w:eastAsiaTheme="minorEastAsia" w:hAnsiTheme="minorHAnsi" w:cstheme="minorBidi"/>
                <w:kern w:val="2"/>
                <w:sz w:val="24"/>
                <w:szCs w:val="24"/>
                <w14:ligatures w14:val="standardContextual"/>
              </w:rPr>
              <w:tab/>
            </w:r>
            <w:r w:rsidRPr="00C86FA2">
              <w:rPr>
                <w:rStyle w:val="Collegamentoipertestuale"/>
              </w:rPr>
              <w:t>Clausole contrattuali</w:t>
            </w:r>
            <w:r w:rsidRPr="00C86FA2">
              <w:rPr>
                <w:webHidden/>
              </w:rPr>
              <w:tab/>
            </w:r>
            <w:r w:rsidRPr="00C86FA2">
              <w:rPr>
                <w:webHidden/>
              </w:rPr>
              <w:fldChar w:fldCharType="begin"/>
            </w:r>
            <w:r w:rsidRPr="00C86FA2">
              <w:rPr>
                <w:webHidden/>
              </w:rPr>
              <w:instrText xml:space="preserve"> PAGEREF _Toc200623323 \h </w:instrText>
            </w:r>
            <w:r w:rsidRPr="00C86FA2">
              <w:rPr>
                <w:webHidden/>
              </w:rPr>
            </w:r>
            <w:r w:rsidRPr="00C86FA2">
              <w:rPr>
                <w:webHidden/>
              </w:rPr>
              <w:fldChar w:fldCharType="separate"/>
            </w:r>
            <w:r w:rsidRPr="00C86FA2">
              <w:rPr>
                <w:webHidden/>
              </w:rPr>
              <w:t>33</w:t>
            </w:r>
            <w:r w:rsidRPr="00C86FA2">
              <w:rPr>
                <w:webHidden/>
              </w:rPr>
              <w:fldChar w:fldCharType="end"/>
            </w:r>
          </w:hyperlink>
        </w:p>
        <w:p w14:paraId="6423017B" w14:textId="6FCCC4DD" w:rsidR="00500248" w:rsidRDefault="00E40AB1" w:rsidP="001C6F73">
          <w:pPr>
            <w:spacing w:line="240" w:lineRule="auto"/>
            <w:rPr>
              <w:rFonts w:asciiTheme="minorHAnsi" w:hAnsiTheme="minorHAnsi" w:cstheme="minorHAnsi"/>
              <w:sz w:val="18"/>
              <w:szCs w:val="18"/>
              <w:lang w:val="it-IT"/>
            </w:rPr>
          </w:pPr>
          <w:r w:rsidRPr="001C6F73">
            <w:rPr>
              <w:rFonts w:asciiTheme="minorHAnsi" w:hAnsiTheme="minorHAnsi" w:cstheme="minorHAnsi"/>
              <w:sz w:val="18"/>
              <w:szCs w:val="18"/>
            </w:rPr>
            <w:fldChar w:fldCharType="end"/>
          </w:r>
          <w:r w:rsidR="00C86FA2" w:rsidRPr="000059AF">
            <w:rPr>
              <w:rFonts w:asciiTheme="minorHAnsi" w:hAnsiTheme="minorHAnsi" w:cstheme="minorHAnsi"/>
              <w:sz w:val="18"/>
              <w:szCs w:val="18"/>
              <w:lang w:val="it-IT"/>
            </w:rPr>
            <w:tab/>
            <w:t xml:space="preserve">9.4           </w:t>
          </w:r>
          <w:r w:rsidR="000059AF" w:rsidRPr="000059AF">
            <w:rPr>
              <w:rFonts w:asciiTheme="minorHAnsi" w:hAnsiTheme="minorHAnsi" w:cstheme="minorHAnsi"/>
              <w:sz w:val="18"/>
              <w:szCs w:val="18"/>
              <w:lang w:val="it-IT"/>
            </w:rPr>
            <w:t>Sanzioni per violazioni in ma</w:t>
          </w:r>
          <w:r w:rsidR="000059AF">
            <w:rPr>
              <w:rFonts w:asciiTheme="minorHAnsi" w:hAnsiTheme="minorHAnsi" w:cstheme="minorHAnsi"/>
              <w:sz w:val="18"/>
              <w:szCs w:val="18"/>
              <w:lang w:val="it-IT"/>
            </w:rPr>
            <w:t>teria di whistleblowing</w:t>
          </w:r>
          <w:r w:rsidR="00500248">
            <w:rPr>
              <w:rFonts w:asciiTheme="minorHAnsi" w:hAnsiTheme="minorHAnsi" w:cstheme="minorHAnsi"/>
              <w:sz w:val="18"/>
              <w:szCs w:val="18"/>
              <w:lang w:val="it-IT"/>
            </w:rPr>
            <w:t>…………………………………………………………………………………</w:t>
          </w:r>
          <w:proofErr w:type="gramStart"/>
          <w:r w:rsidR="00500248">
            <w:rPr>
              <w:rFonts w:asciiTheme="minorHAnsi" w:hAnsiTheme="minorHAnsi" w:cstheme="minorHAnsi"/>
              <w:sz w:val="18"/>
              <w:szCs w:val="18"/>
              <w:lang w:val="it-IT"/>
            </w:rPr>
            <w:t>……</w:t>
          </w:r>
          <w:r w:rsidR="00911E2E">
            <w:rPr>
              <w:rFonts w:asciiTheme="minorHAnsi" w:hAnsiTheme="minorHAnsi" w:cstheme="minorHAnsi"/>
              <w:sz w:val="18"/>
              <w:szCs w:val="18"/>
              <w:lang w:val="it-IT"/>
            </w:rPr>
            <w:t>.</w:t>
          </w:r>
          <w:r w:rsidR="00500248">
            <w:rPr>
              <w:rFonts w:asciiTheme="minorHAnsi" w:hAnsiTheme="minorHAnsi" w:cstheme="minorHAnsi"/>
              <w:sz w:val="18"/>
              <w:szCs w:val="18"/>
              <w:lang w:val="it-IT"/>
            </w:rPr>
            <w:t>…..</w:t>
          </w:r>
          <w:proofErr w:type="gramEnd"/>
          <w:r w:rsidR="00500248">
            <w:rPr>
              <w:rFonts w:asciiTheme="minorHAnsi" w:hAnsiTheme="minorHAnsi" w:cstheme="minorHAnsi"/>
              <w:sz w:val="18"/>
              <w:szCs w:val="18"/>
              <w:lang w:val="it-IT"/>
            </w:rPr>
            <w:t>3</w:t>
          </w:r>
          <w:r w:rsidR="00907766">
            <w:rPr>
              <w:rFonts w:asciiTheme="minorHAnsi" w:hAnsiTheme="minorHAnsi" w:cstheme="minorHAnsi"/>
              <w:sz w:val="18"/>
              <w:szCs w:val="18"/>
              <w:lang w:val="it-IT"/>
            </w:rPr>
            <w:t>3</w:t>
          </w:r>
        </w:p>
        <w:p w14:paraId="040D9451" w14:textId="77777777" w:rsidR="00911E2E" w:rsidRDefault="00500248" w:rsidP="001C6F73">
          <w:pPr>
            <w:spacing w:line="240" w:lineRule="auto"/>
            <w:rPr>
              <w:rFonts w:asciiTheme="minorHAnsi" w:hAnsiTheme="minorHAnsi" w:cstheme="minorHAnsi"/>
              <w:sz w:val="18"/>
              <w:szCs w:val="18"/>
              <w:lang w:val="it-IT"/>
            </w:rPr>
          </w:pPr>
          <w:r>
            <w:rPr>
              <w:rFonts w:asciiTheme="minorHAnsi" w:hAnsiTheme="minorHAnsi" w:cstheme="minorHAnsi"/>
              <w:sz w:val="18"/>
              <w:szCs w:val="18"/>
              <w:lang w:val="it-IT"/>
            </w:rPr>
            <w:tab/>
            <w:t xml:space="preserve">                 9.4.1            </w:t>
          </w:r>
          <w:r w:rsidR="00907766">
            <w:rPr>
              <w:rFonts w:asciiTheme="minorHAnsi" w:hAnsiTheme="minorHAnsi" w:cstheme="minorHAnsi"/>
              <w:sz w:val="18"/>
              <w:szCs w:val="18"/>
              <w:lang w:val="it-IT"/>
            </w:rPr>
            <w:t>Sanzioni nei confronti dell’autore della violazione…………………………………………………………………</w:t>
          </w:r>
          <w:proofErr w:type="gramStart"/>
          <w:r w:rsidR="00907766">
            <w:rPr>
              <w:rFonts w:asciiTheme="minorHAnsi" w:hAnsiTheme="minorHAnsi" w:cstheme="minorHAnsi"/>
              <w:sz w:val="18"/>
              <w:szCs w:val="18"/>
              <w:lang w:val="it-IT"/>
            </w:rPr>
            <w:t>…….…..</w:t>
          </w:r>
          <w:proofErr w:type="gramEnd"/>
          <w:r w:rsidR="00907766">
            <w:rPr>
              <w:rFonts w:asciiTheme="minorHAnsi" w:hAnsiTheme="minorHAnsi" w:cstheme="minorHAnsi"/>
              <w:sz w:val="18"/>
              <w:szCs w:val="18"/>
              <w:lang w:val="it-IT"/>
            </w:rPr>
            <w:t>33</w:t>
          </w:r>
        </w:p>
        <w:p w14:paraId="20A3DD11" w14:textId="463818CD" w:rsidR="00EC3563" w:rsidRDefault="00911E2E" w:rsidP="001C6F73">
          <w:pPr>
            <w:spacing w:line="240" w:lineRule="auto"/>
            <w:rPr>
              <w:rFonts w:asciiTheme="minorHAnsi" w:hAnsiTheme="minorHAnsi" w:cstheme="minorHAnsi"/>
              <w:sz w:val="18"/>
              <w:szCs w:val="18"/>
              <w:lang w:val="it-IT"/>
            </w:rPr>
          </w:pPr>
          <w:r>
            <w:rPr>
              <w:rFonts w:asciiTheme="minorHAnsi" w:hAnsiTheme="minorHAnsi" w:cstheme="minorHAnsi"/>
              <w:sz w:val="18"/>
              <w:szCs w:val="18"/>
              <w:lang w:val="it-IT"/>
            </w:rPr>
            <w:tab/>
          </w:r>
          <w:r>
            <w:rPr>
              <w:rFonts w:asciiTheme="minorHAnsi" w:hAnsiTheme="minorHAnsi" w:cstheme="minorHAnsi"/>
              <w:sz w:val="18"/>
              <w:szCs w:val="18"/>
              <w:lang w:val="it-IT"/>
            </w:rPr>
            <w:tab/>
            <w:t xml:space="preserve">          9.4.2            Sanzioni nei confronti del soggetto segnalante…………………………………………………………………</w:t>
          </w:r>
          <w:proofErr w:type="gramStart"/>
          <w:r>
            <w:rPr>
              <w:rFonts w:asciiTheme="minorHAnsi" w:hAnsiTheme="minorHAnsi" w:cstheme="minorHAnsi"/>
              <w:sz w:val="18"/>
              <w:szCs w:val="18"/>
              <w:lang w:val="it-IT"/>
            </w:rPr>
            <w:t>……</w:t>
          </w:r>
          <w:r w:rsidR="00DC3F76">
            <w:rPr>
              <w:rFonts w:asciiTheme="minorHAnsi" w:hAnsiTheme="minorHAnsi" w:cstheme="minorHAnsi"/>
              <w:sz w:val="18"/>
              <w:szCs w:val="18"/>
              <w:lang w:val="it-IT"/>
            </w:rPr>
            <w:t>.</w:t>
          </w:r>
          <w:proofErr w:type="gramEnd"/>
          <w:r>
            <w:rPr>
              <w:rFonts w:asciiTheme="minorHAnsi" w:hAnsiTheme="minorHAnsi" w:cstheme="minorHAnsi"/>
              <w:sz w:val="18"/>
              <w:szCs w:val="18"/>
              <w:lang w:val="it-IT"/>
            </w:rPr>
            <w:t>…</w:t>
          </w:r>
          <w:proofErr w:type="gramStart"/>
          <w:r>
            <w:rPr>
              <w:rFonts w:asciiTheme="minorHAnsi" w:hAnsiTheme="minorHAnsi" w:cstheme="minorHAnsi"/>
              <w:sz w:val="18"/>
              <w:szCs w:val="18"/>
              <w:lang w:val="it-IT"/>
            </w:rPr>
            <w:t>…….</w:t>
          </w:r>
          <w:proofErr w:type="gramEnd"/>
          <w:r>
            <w:rPr>
              <w:rFonts w:asciiTheme="minorHAnsi" w:hAnsiTheme="minorHAnsi" w:cstheme="minorHAnsi"/>
              <w:sz w:val="18"/>
              <w:szCs w:val="18"/>
              <w:lang w:val="it-IT"/>
            </w:rPr>
            <w:t>.34</w:t>
          </w:r>
        </w:p>
        <w:p w14:paraId="580384C2" w14:textId="1BF5F802" w:rsidR="00E40AB1" w:rsidRPr="000059AF" w:rsidRDefault="00EC3563" w:rsidP="001C6F73">
          <w:pPr>
            <w:spacing w:line="240" w:lineRule="auto"/>
            <w:rPr>
              <w:rFonts w:asciiTheme="minorHAnsi" w:hAnsiTheme="minorHAnsi" w:cstheme="minorHAnsi"/>
              <w:sz w:val="18"/>
              <w:szCs w:val="18"/>
              <w:lang w:val="it-IT"/>
            </w:rPr>
          </w:pPr>
          <w:r>
            <w:rPr>
              <w:rFonts w:asciiTheme="minorHAnsi" w:hAnsiTheme="minorHAnsi" w:cstheme="minorHAnsi"/>
              <w:sz w:val="18"/>
              <w:szCs w:val="18"/>
              <w:lang w:val="it-IT"/>
            </w:rPr>
            <w:tab/>
            <w:t xml:space="preserve">                 9.4.3            Violazione dell’obbligo di riservatezza nella gestione </w:t>
          </w:r>
          <w:proofErr w:type="gramStart"/>
          <w:r>
            <w:rPr>
              <w:rFonts w:asciiTheme="minorHAnsi" w:hAnsiTheme="minorHAnsi" w:cstheme="minorHAnsi"/>
              <w:sz w:val="18"/>
              <w:szCs w:val="18"/>
              <w:lang w:val="it-IT"/>
            </w:rPr>
            <w:t>della segnalazion</w:t>
          </w:r>
          <w:r w:rsidR="00DC3F76">
            <w:rPr>
              <w:rFonts w:asciiTheme="minorHAnsi" w:hAnsiTheme="minorHAnsi" w:cstheme="minorHAnsi"/>
              <w:sz w:val="18"/>
              <w:szCs w:val="18"/>
              <w:lang w:val="it-IT"/>
            </w:rPr>
            <w:t>i</w:t>
          </w:r>
          <w:proofErr w:type="gramEnd"/>
          <w:r>
            <w:rPr>
              <w:rFonts w:asciiTheme="minorHAnsi" w:hAnsiTheme="minorHAnsi" w:cstheme="minorHAnsi"/>
              <w:sz w:val="18"/>
              <w:szCs w:val="18"/>
              <w:lang w:val="it-IT"/>
            </w:rPr>
            <w:t>……………………………</w:t>
          </w:r>
          <w:proofErr w:type="gramStart"/>
          <w:r>
            <w:rPr>
              <w:rFonts w:asciiTheme="minorHAnsi" w:hAnsiTheme="minorHAnsi" w:cstheme="minorHAnsi"/>
              <w:sz w:val="18"/>
              <w:szCs w:val="18"/>
              <w:lang w:val="it-IT"/>
            </w:rPr>
            <w:t>……</w:t>
          </w:r>
          <w:r w:rsidR="00DC3F76">
            <w:rPr>
              <w:rFonts w:asciiTheme="minorHAnsi" w:hAnsiTheme="minorHAnsi" w:cstheme="minorHAnsi"/>
              <w:sz w:val="18"/>
              <w:szCs w:val="18"/>
              <w:lang w:val="it-IT"/>
            </w:rPr>
            <w:t>.</w:t>
          </w:r>
          <w:proofErr w:type="gramEnd"/>
          <w:r>
            <w:rPr>
              <w:rFonts w:asciiTheme="minorHAnsi" w:hAnsiTheme="minorHAnsi" w:cstheme="minorHAnsi"/>
              <w:sz w:val="18"/>
              <w:szCs w:val="18"/>
              <w:lang w:val="it-IT"/>
            </w:rPr>
            <w:t>…</w:t>
          </w:r>
          <w:proofErr w:type="gramStart"/>
          <w:r>
            <w:rPr>
              <w:rFonts w:asciiTheme="minorHAnsi" w:hAnsiTheme="minorHAnsi" w:cstheme="minorHAnsi"/>
              <w:sz w:val="18"/>
              <w:szCs w:val="18"/>
              <w:lang w:val="it-IT"/>
            </w:rPr>
            <w:t>……</w:t>
          </w:r>
          <w:r w:rsidR="00DC3F76">
            <w:rPr>
              <w:rFonts w:asciiTheme="minorHAnsi" w:hAnsiTheme="minorHAnsi" w:cstheme="minorHAnsi"/>
              <w:sz w:val="18"/>
              <w:szCs w:val="18"/>
              <w:lang w:val="it-IT"/>
            </w:rPr>
            <w:t>.</w:t>
          </w:r>
          <w:proofErr w:type="gramEnd"/>
          <w:r w:rsidR="00DC3F76">
            <w:rPr>
              <w:rFonts w:asciiTheme="minorHAnsi" w:hAnsiTheme="minorHAnsi" w:cstheme="minorHAnsi"/>
              <w:sz w:val="18"/>
              <w:szCs w:val="18"/>
              <w:lang w:val="it-IT"/>
            </w:rPr>
            <w:t>34</w:t>
          </w:r>
        </w:p>
      </w:sdtContent>
    </w:sdt>
    <w:p w14:paraId="580384C3" w14:textId="77777777" w:rsidR="008B794C" w:rsidRPr="00016BD0" w:rsidRDefault="008B794C" w:rsidP="001C6F73">
      <w:pPr>
        <w:pStyle w:val="Titolo1"/>
        <w:numPr>
          <w:ilvl w:val="0"/>
          <w:numId w:val="29"/>
        </w:numPr>
        <w:tabs>
          <w:tab w:val="clear" w:pos="426"/>
        </w:tabs>
        <w:spacing w:line="240" w:lineRule="auto"/>
        <w:ind w:left="567" w:hanging="567"/>
        <w:rPr>
          <w:rFonts w:asciiTheme="minorHAnsi" w:hAnsiTheme="minorHAnsi"/>
          <w:sz w:val="20"/>
          <w:lang w:val="it-IT"/>
        </w:rPr>
      </w:pPr>
      <w:r w:rsidRPr="001C6F73">
        <w:rPr>
          <w:rFonts w:asciiTheme="minorHAnsi" w:hAnsiTheme="minorHAnsi" w:cstheme="minorHAnsi"/>
          <w:sz w:val="18"/>
          <w:szCs w:val="18"/>
          <w:lang w:val="it-IT"/>
        </w:rPr>
        <w:br w:type="page"/>
      </w:r>
      <w:bookmarkStart w:id="0" w:name="_Toc200623236"/>
      <w:r w:rsidRPr="00016BD0">
        <w:rPr>
          <w:rFonts w:asciiTheme="minorHAnsi" w:hAnsiTheme="minorHAnsi"/>
          <w:sz w:val="20"/>
          <w:lang w:val="it-IT"/>
        </w:rPr>
        <w:lastRenderedPageBreak/>
        <w:t>INTRODUZIONE</w:t>
      </w:r>
      <w:bookmarkEnd w:id="0"/>
    </w:p>
    <w:p w14:paraId="580384C4" w14:textId="77777777" w:rsidR="00C631E5" w:rsidRPr="008B0C85" w:rsidRDefault="00C631E5" w:rsidP="008B0C85">
      <w:pPr>
        <w:pStyle w:val="Titolo3"/>
        <w:tabs>
          <w:tab w:val="clear" w:pos="426"/>
          <w:tab w:val="left" w:pos="0"/>
        </w:tabs>
        <w:spacing w:before="0" w:after="0" w:line="240" w:lineRule="auto"/>
        <w:ind w:left="708"/>
        <w:rPr>
          <w:rFonts w:asciiTheme="minorHAnsi" w:hAnsiTheme="minorHAnsi"/>
          <w:i w:val="0"/>
          <w:sz w:val="20"/>
          <w:lang w:val="it-IT"/>
        </w:rPr>
      </w:pPr>
    </w:p>
    <w:p w14:paraId="580384C5" w14:textId="77777777" w:rsidR="00D43863" w:rsidRPr="008B0C85" w:rsidRDefault="00FD3230"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 w:name="_Toc200623237"/>
      <w:r w:rsidRPr="000746BC">
        <w:rPr>
          <w:rFonts w:asciiTheme="minorHAnsi" w:hAnsiTheme="minorHAnsi"/>
          <w:i w:val="0"/>
          <w:sz w:val="20"/>
          <w:lang w:val="it-IT"/>
        </w:rPr>
        <w:t>Definizioni</w:t>
      </w:r>
      <w:bookmarkEnd w:id="1"/>
    </w:p>
    <w:p w14:paraId="580384C6" w14:textId="77777777" w:rsidR="00D43863" w:rsidRPr="008B0C85" w:rsidRDefault="00D43863" w:rsidP="008B0C85">
      <w:pPr>
        <w:pStyle w:val="Titolo3"/>
        <w:tabs>
          <w:tab w:val="clear" w:pos="426"/>
          <w:tab w:val="left" w:pos="0"/>
        </w:tabs>
        <w:spacing w:before="0" w:after="0" w:line="240" w:lineRule="auto"/>
        <w:rPr>
          <w:rFonts w:asciiTheme="minorHAnsi" w:hAnsiTheme="minorHAnsi"/>
          <w:i w:val="0"/>
          <w:sz w:val="20"/>
          <w:lang w:val="it-IT"/>
        </w:rPr>
      </w:pPr>
    </w:p>
    <w:p w14:paraId="580384C7" w14:textId="085D0485" w:rsidR="00DC26C0" w:rsidRPr="008B0C85" w:rsidRDefault="00DC26C0" w:rsidP="008B0C85">
      <w:pPr>
        <w:spacing w:line="240" w:lineRule="auto"/>
        <w:rPr>
          <w:rFonts w:asciiTheme="minorHAnsi" w:hAnsiTheme="minorHAnsi"/>
          <w:sz w:val="20"/>
          <w:lang w:val="it-IT"/>
        </w:rPr>
      </w:pPr>
      <w:r w:rsidRPr="008B0C85">
        <w:rPr>
          <w:rFonts w:asciiTheme="minorHAnsi" w:hAnsiTheme="minorHAnsi"/>
          <w:sz w:val="20"/>
          <w:lang w:val="it-IT"/>
        </w:rPr>
        <w:t>Nel presente Modello</w:t>
      </w:r>
      <w:r w:rsidR="00F3628C" w:rsidRPr="008B0C85">
        <w:rPr>
          <w:rFonts w:asciiTheme="minorHAnsi" w:hAnsiTheme="minorHAnsi"/>
          <w:sz w:val="20"/>
          <w:lang w:val="it-IT"/>
        </w:rPr>
        <w:t xml:space="preserve"> di Organizzazione Gestione e Controllo (“</w:t>
      </w:r>
      <w:r w:rsidR="00F3628C" w:rsidRPr="008B0C85">
        <w:rPr>
          <w:rFonts w:asciiTheme="minorHAnsi" w:hAnsiTheme="minorHAnsi"/>
          <w:b/>
          <w:sz w:val="20"/>
          <w:lang w:val="it-IT"/>
        </w:rPr>
        <w:t>Modello</w:t>
      </w:r>
      <w:r w:rsidR="00F3628C" w:rsidRPr="008B0C85">
        <w:rPr>
          <w:rFonts w:asciiTheme="minorHAnsi" w:hAnsiTheme="minorHAnsi"/>
          <w:sz w:val="20"/>
          <w:lang w:val="it-IT"/>
        </w:rPr>
        <w:t xml:space="preserve">”) </w:t>
      </w:r>
      <w:r w:rsidR="00F3628C" w:rsidRPr="008B0C85">
        <w:rPr>
          <w:rFonts w:asciiTheme="minorHAnsi" w:hAnsiTheme="minorHAnsi"/>
          <w:i/>
          <w:sz w:val="20"/>
          <w:lang w:val="it-IT"/>
        </w:rPr>
        <w:t>ex</w:t>
      </w:r>
      <w:r w:rsidR="00F3628C" w:rsidRPr="008B0C85">
        <w:rPr>
          <w:rFonts w:asciiTheme="minorHAnsi" w:hAnsiTheme="minorHAnsi"/>
          <w:sz w:val="20"/>
          <w:lang w:val="it-IT"/>
        </w:rPr>
        <w:t xml:space="preserve"> Decreto Legislativo n. 231/2001 (“</w:t>
      </w:r>
      <w:r w:rsidR="00F3628C" w:rsidRPr="008B0C85">
        <w:rPr>
          <w:rFonts w:asciiTheme="minorHAnsi" w:hAnsiTheme="minorHAnsi"/>
          <w:b/>
          <w:sz w:val="20"/>
          <w:lang w:val="it-IT"/>
        </w:rPr>
        <w:t>Decreto</w:t>
      </w:r>
      <w:r w:rsidR="00F3628C" w:rsidRPr="008B0C85">
        <w:rPr>
          <w:rFonts w:asciiTheme="minorHAnsi" w:hAnsiTheme="minorHAnsi"/>
          <w:sz w:val="20"/>
          <w:lang w:val="it-IT"/>
        </w:rPr>
        <w:t>” o “</w:t>
      </w:r>
      <w:r w:rsidR="00F3628C" w:rsidRPr="008B0C85">
        <w:rPr>
          <w:rFonts w:asciiTheme="minorHAnsi" w:hAnsiTheme="minorHAnsi"/>
          <w:b/>
          <w:sz w:val="20"/>
          <w:lang w:val="it-IT"/>
        </w:rPr>
        <w:t>Decreto 231</w:t>
      </w:r>
      <w:r w:rsidR="00F3628C" w:rsidRPr="008B0C85">
        <w:rPr>
          <w:rFonts w:asciiTheme="minorHAnsi" w:hAnsiTheme="minorHAnsi"/>
          <w:sz w:val="20"/>
          <w:lang w:val="it-IT"/>
        </w:rPr>
        <w:t>”)</w:t>
      </w:r>
      <w:r w:rsidR="00A16859">
        <w:rPr>
          <w:rFonts w:asciiTheme="minorHAnsi" w:hAnsiTheme="minorHAnsi"/>
          <w:sz w:val="20"/>
          <w:lang w:val="it-IT"/>
        </w:rPr>
        <w:t>,</w:t>
      </w:r>
      <w:r w:rsidR="00F3628C" w:rsidRPr="008B0C85">
        <w:rPr>
          <w:rFonts w:asciiTheme="minorHAnsi" w:hAnsiTheme="minorHAnsi"/>
          <w:sz w:val="20"/>
          <w:lang w:val="it-IT"/>
        </w:rPr>
        <w:t xml:space="preserve"> adottato da </w:t>
      </w:r>
      <w:r w:rsidR="00016BD0">
        <w:rPr>
          <w:rFonts w:asciiTheme="minorHAnsi" w:hAnsiTheme="minorHAnsi"/>
          <w:sz w:val="20"/>
          <w:lang w:val="it-IT"/>
        </w:rPr>
        <w:t>Esatto S.p.A.</w:t>
      </w:r>
      <w:r w:rsidR="00D87C08" w:rsidRPr="008B0C85">
        <w:rPr>
          <w:rFonts w:asciiTheme="minorHAnsi" w:hAnsiTheme="minorHAnsi"/>
          <w:sz w:val="20"/>
          <w:lang w:val="it-IT"/>
        </w:rPr>
        <w:t xml:space="preserve"> </w:t>
      </w:r>
      <w:r w:rsidR="00F3628C" w:rsidRPr="008B0C85">
        <w:rPr>
          <w:rFonts w:asciiTheme="minorHAnsi" w:hAnsiTheme="minorHAnsi"/>
          <w:sz w:val="20"/>
          <w:lang w:val="it-IT"/>
        </w:rPr>
        <w:t>(</w:t>
      </w:r>
      <w:r w:rsidR="00951492">
        <w:rPr>
          <w:rFonts w:asciiTheme="minorHAnsi" w:hAnsiTheme="minorHAnsi"/>
          <w:sz w:val="20"/>
          <w:lang w:val="it-IT"/>
        </w:rPr>
        <w:t xml:space="preserve">anche di seguito </w:t>
      </w:r>
      <w:r w:rsidR="00F3628C" w:rsidRPr="008B0C85">
        <w:rPr>
          <w:rFonts w:asciiTheme="minorHAnsi" w:hAnsiTheme="minorHAnsi"/>
          <w:sz w:val="20"/>
          <w:lang w:val="it-IT"/>
        </w:rPr>
        <w:t>la “</w:t>
      </w:r>
      <w:r w:rsidR="00F3628C" w:rsidRPr="008B0C85">
        <w:rPr>
          <w:rFonts w:asciiTheme="minorHAnsi" w:hAnsiTheme="minorHAnsi"/>
          <w:b/>
          <w:sz w:val="20"/>
          <w:lang w:val="it-IT"/>
        </w:rPr>
        <w:t>Società</w:t>
      </w:r>
      <w:r w:rsidR="00F3628C" w:rsidRPr="008B0C85">
        <w:rPr>
          <w:rFonts w:asciiTheme="minorHAnsi" w:hAnsiTheme="minorHAnsi"/>
          <w:sz w:val="20"/>
          <w:lang w:val="it-IT"/>
        </w:rPr>
        <w:t>”)</w:t>
      </w:r>
      <w:r w:rsidRPr="008B0C85">
        <w:rPr>
          <w:rFonts w:asciiTheme="minorHAnsi" w:hAnsiTheme="minorHAnsi"/>
          <w:sz w:val="20"/>
          <w:lang w:val="it-IT"/>
        </w:rPr>
        <w:t>, i seguenti termini ed espressioni hanno il significato indicato in corrispondenza di ciascuno di essi:</w:t>
      </w:r>
    </w:p>
    <w:p w14:paraId="580384CA" w14:textId="3E972567" w:rsidR="003E53E5" w:rsidRPr="008B0C85" w:rsidRDefault="003E53E5" w:rsidP="00042CE3">
      <w:pPr>
        <w:widowControl w:val="0"/>
        <w:tabs>
          <w:tab w:val="right" w:leader="dot" w:pos="2835"/>
        </w:tabs>
        <w:spacing w:line="240" w:lineRule="auto"/>
        <w:rPr>
          <w:rFonts w:asciiTheme="minorHAnsi" w:hAnsiTheme="minorHAnsi"/>
          <w:sz w:val="20"/>
          <w:lang w:val="it-IT"/>
        </w:rPr>
      </w:pPr>
    </w:p>
    <w:p w14:paraId="0ED7F6EA" w14:textId="7342CB70"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"ANAC"</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l’Autorità Nazionale Anticorruzione</w:t>
      </w:r>
      <w:r w:rsidR="00A16859">
        <w:rPr>
          <w:rFonts w:asciiTheme="minorHAnsi" w:hAnsiTheme="minorHAnsi"/>
          <w:sz w:val="20"/>
          <w:lang w:val="it-IT"/>
        </w:rPr>
        <w:t>.</w:t>
      </w:r>
    </w:p>
    <w:p w14:paraId="0E2829C1" w14:textId="648385B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sz w:val="20"/>
          <w:lang w:val="it-IT"/>
        </w:rPr>
        <w:t>"</w:t>
      </w:r>
      <w:r w:rsidRPr="006246CD">
        <w:rPr>
          <w:rFonts w:asciiTheme="minorHAnsi" w:hAnsiTheme="minorHAnsi"/>
          <w:b/>
          <w:sz w:val="20"/>
          <w:lang w:val="it-IT"/>
        </w:rPr>
        <w:t>Appendici</w:t>
      </w:r>
      <w:r w:rsidRPr="006246CD">
        <w:rPr>
          <w:rFonts w:asciiTheme="minorHAnsi" w:hAnsiTheme="minorHAnsi"/>
          <w:sz w:val="20"/>
          <w:lang w:val="it-IT"/>
        </w:rPr>
        <w:t>"</w:t>
      </w:r>
      <w:r w:rsidRPr="006246CD">
        <w:rPr>
          <w:rFonts w:asciiTheme="minorHAnsi" w:hAnsiTheme="minorHAnsi"/>
          <w:sz w:val="20"/>
          <w:lang w:val="it-IT"/>
        </w:rPr>
        <w:tab/>
      </w:r>
      <w:r w:rsidRPr="006246CD">
        <w:rPr>
          <w:rFonts w:asciiTheme="minorHAnsi" w:hAnsiTheme="minorHAnsi"/>
          <w:sz w:val="20"/>
          <w:lang w:val="it-IT"/>
        </w:rPr>
        <w:tab/>
        <w:t>sono le appendici contenute nella Parte Speciale, ognuna delle quali riferita ad una tipologia specifica di Reati Presupposto</w:t>
      </w:r>
      <w:r w:rsidR="00A16859">
        <w:rPr>
          <w:rFonts w:asciiTheme="minorHAnsi" w:hAnsiTheme="minorHAnsi"/>
          <w:sz w:val="20"/>
          <w:lang w:val="it-IT"/>
        </w:rPr>
        <w:t>.</w:t>
      </w:r>
    </w:p>
    <w:p w14:paraId="35D6942D" w14:textId="24ADAB6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"Attività"</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l’insieme delle attività svolte dalla Società</w:t>
      </w:r>
      <w:r w:rsidR="00A16859">
        <w:rPr>
          <w:rFonts w:asciiTheme="minorHAnsi" w:hAnsiTheme="minorHAnsi"/>
          <w:sz w:val="20"/>
          <w:lang w:val="it-IT"/>
        </w:rPr>
        <w:t>.</w:t>
      </w:r>
    </w:p>
    <w:p w14:paraId="03FF4BA2" w14:textId="3043368B"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"Codice Etico"</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w:t>
      </w:r>
      <w:r w:rsidRPr="006246CD">
        <w:rPr>
          <w:rFonts w:asciiTheme="minorHAnsi" w:hAnsiTheme="minorHAnsi"/>
          <w:b/>
          <w:sz w:val="20"/>
          <w:lang w:val="it-IT"/>
        </w:rPr>
        <w:t xml:space="preserve"> </w:t>
      </w:r>
      <w:r w:rsidRPr="006246CD">
        <w:rPr>
          <w:rFonts w:asciiTheme="minorHAnsi" w:hAnsiTheme="minorHAnsi"/>
          <w:sz w:val="20"/>
          <w:lang w:val="it-IT"/>
        </w:rPr>
        <w:t xml:space="preserve">il </w:t>
      </w:r>
      <w:r w:rsidR="00A16859">
        <w:rPr>
          <w:rFonts w:asciiTheme="minorHAnsi" w:hAnsiTheme="minorHAnsi"/>
          <w:sz w:val="20"/>
          <w:lang w:val="it-IT"/>
        </w:rPr>
        <w:t>c</w:t>
      </w:r>
      <w:r w:rsidRPr="006246CD">
        <w:rPr>
          <w:rFonts w:asciiTheme="minorHAnsi" w:hAnsiTheme="minorHAnsi"/>
          <w:sz w:val="20"/>
          <w:lang w:val="it-IT"/>
        </w:rPr>
        <w:t>odice etico della Società</w:t>
      </w:r>
      <w:r w:rsidR="00A16859">
        <w:rPr>
          <w:rFonts w:asciiTheme="minorHAnsi" w:hAnsiTheme="minorHAnsi"/>
          <w:sz w:val="20"/>
          <w:lang w:val="it-IT"/>
        </w:rPr>
        <w:t>.</w:t>
      </w:r>
    </w:p>
    <w:p w14:paraId="74052BB0" w14:textId="01A6B0D1"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"Collegio Sindacale"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w:t>
      </w:r>
      <w:r w:rsidRPr="006246CD">
        <w:rPr>
          <w:rFonts w:asciiTheme="minorHAnsi" w:hAnsiTheme="minorHAnsi"/>
          <w:b/>
          <w:sz w:val="20"/>
          <w:lang w:val="it-IT"/>
        </w:rPr>
        <w:t xml:space="preserve"> </w:t>
      </w:r>
      <w:r w:rsidRPr="006246CD">
        <w:rPr>
          <w:rFonts w:asciiTheme="minorHAnsi" w:hAnsiTheme="minorHAnsi"/>
          <w:sz w:val="20"/>
          <w:lang w:val="it-IT"/>
        </w:rPr>
        <w:t xml:space="preserve">il </w:t>
      </w:r>
      <w:r w:rsidR="00A16859">
        <w:rPr>
          <w:rFonts w:asciiTheme="minorHAnsi" w:hAnsiTheme="minorHAnsi"/>
          <w:sz w:val="20"/>
          <w:lang w:val="it-IT"/>
        </w:rPr>
        <w:t>c</w:t>
      </w:r>
      <w:r w:rsidRPr="006246CD">
        <w:rPr>
          <w:rFonts w:asciiTheme="minorHAnsi" w:hAnsiTheme="minorHAnsi"/>
          <w:sz w:val="20"/>
          <w:lang w:val="it-IT"/>
        </w:rPr>
        <w:t xml:space="preserve">ollegio </w:t>
      </w:r>
      <w:r w:rsidR="00A16859">
        <w:rPr>
          <w:rFonts w:asciiTheme="minorHAnsi" w:hAnsiTheme="minorHAnsi"/>
          <w:sz w:val="20"/>
          <w:lang w:val="it-IT"/>
        </w:rPr>
        <w:t>s</w:t>
      </w:r>
      <w:r w:rsidRPr="006246CD">
        <w:rPr>
          <w:rFonts w:asciiTheme="minorHAnsi" w:hAnsiTheme="minorHAnsi"/>
          <w:sz w:val="20"/>
          <w:lang w:val="it-IT"/>
        </w:rPr>
        <w:t>indacale della Società</w:t>
      </w:r>
      <w:r w:rsidR="00A16859">
        <w:rPr>
          <w:rFonts w:asciiTheme="minorHAnsi" w:hAnsiTheme="minorHAnsi"/>
          <w:sz w:val="20"/>
          <w:lang w:val="it-IT"/>
        </w:rPr>
        <w:t>.</w:t>
      </w:r>
    </w:p>
    <w:p w14:paraId="0569F4BB" w14:textId="508EA8C4" w:rsidR="006246CD" w:rsidRPr="006246CD" w:rsidRDefault="00A16859"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w:t>
      </w:r>
      <w:proofErr w:type="gramStart"/>
      <w:r>
        <w:rPr>
          <w:rFonts w:asciiTheme="minorHAnsi" w:hAnsiTheme="minorHAnsi"/>
          <w:b/>
          <w:sz w:val="20"/>
          <w:lang w:val="it-IT"/>
        </w:rPr>
        <w:t>Consiglio di Ammini</w:t>
      </w:r>
      <w:r w:rsidR="00AA6196">
        <w:rPr>
          <w:rFonts w:asciiTheme="minorHAnsi" w:hAnsiTheme="minorHAnsi"/>
          <w:b/>
          <w:sz w:val="20"/>
          <w:lang w:val="it-IT"/>
        </w:rPr>
        <w:t>s</w:t>
      </w:r>
      <w:r>
        <w:rPr>
          <w:rFonts w:asciiTheme="minorHAnsi" w:hAnsiTheme="minorHAnsi"/>
          <w:b/>
          <w:sz w:val="20"/>
          <w:lang w:val="it-IT"/>
        </w:rPr>
        <w:t>trazione</w:t>
      </w:r>
      <w:proofErr w:type="gramEnd"/>
      <w:r w:rsidRPr="006246CD">
        <w:rPr>
          <w:rFonts w:asciiTheme="minorHAnsi" w:hAnsiTheme="minorHAnsi"/>
          <w:b/>
          <w:sz w:val="20"/>
          <w:lang w:val="it-IT"/>
        </w:rPr>
        <w:t>"</w:t>
      </w:r>
      <w:r w:rsidRPr="006246CD">
        <w:rPr>
          <w:rFonts w:asciiTheme="minorHAnsi" w:hAnsiTheme="minorHAnsi"/>
          <w:sz w:val="20"/>
          <w:lang w:val="it-IT"/>
        </w:rPr>
        <w:tab/>
      </w:r>
      <w:r w:rsidRPr="006246CD">
        <w:rPr>
          <w:rFonts w:asciiTheme="minorHAnsi" w:hAnsiTheme="minorHAnsi"/>
          <w:b/>
          <w:sz w:val="20"/>
          <w:lang w:val="it-IT"/>
        </w:rPr>
        <w:tab/>
      </w:r>
      <w:r w:rsidR="006246CD" w:rsidRPr="006246CD">
        <w:rPr>
          <w:rFonts w:asciiTheme="minorHAnsi" w:hAnsiTheme="minorHAnsi"/>
          <w:sz w:val="20"/>
          <w:lang w:val="it-IT"/>
        </w:rPr>
        <w:t>è</w:t>
      </w:r>
      <w:r w:rsidR="006246CD" w:rsidRPr="006246CD">
        <w:rPr>
          <w:rFonts w:asciiTheme="minorHAnsi" w:hAnsiTheme="minorHAnsi"/>
          <w:b/>
          <w:sz w:val="20"/>
          <w:lang w:val="it-IT"/>
        </w:rPr>
        <w:t xml:space="preserve"> </w:t>
      </w:r>
      <w:r w:rsidR="006246CD" w:rsidRPr="006246CD">
        <w:rPr>
          <w:rFonts w:asciiTheme="minorHAnsi" w:hAnsiTheme="minorHAnsi"/>
          <w:sz w:val="20"/>
          <w:lang w:val="it-IT"/>
        </w:rPr>
        <w:t xml:space="preserve">il </w:t>
      </w:r>
      <w:proofErr w:type="gramStart"/>
      <w:r>
        <w:rPr>
          <w:rFonts w:asciiTheme="minorHAnsi" w:hAnsiTheme="minorHAnsi"/>
          <w:sz w:val="20"/>
          <w:lang w:val="it-IT"/>
        </w:rPr>
        <w:t>c</w:t>
      </w:r>
      <w:r w:rsidR="006246CD" w:rsidRPr="006246CD">
        <w:rPr>
          <w:rFonts w:asciiTheme="minorHAnsi" w:hAnsiTheme="minorHAnsi"/>
          <w:sz w:val="20"/>
          <w:lang w:val="it-IT"/>
        </w:rPr>
        <w:t xml:space="preserve">onsiglio di </w:t>
      </w:r>
      <w:r>
        <w:rPr>
          <w:rFonts w:asciiTheme="minorHAnsi" w:hAnsiTheme="minorHAnsi"/>
          <w:sz w:val="20"/>
          <w:lang w:val="it-IT"/>
        </w:rPr>
        <w:t>a</w:t>
      </w:r>
      <w:r w:rsidR="006246CD" w:rsidRPr="006246CD">
        <w:rPr>
          <w:rFonts w:asciiTheme="minorHAnsi" w:hAnsiTheme="minorHAnsi"/>
          <w:sz w:val="20"/>
          <w:lang w:val="it-IT"/>
        </w:rPr>
        <w:t>mministrazione</w:t>
      </w:r>
      <w:proofErr w:type="gramEnd"/>
      <w:r w:rsidR="006246CD" w:rsidRPr="006246CD">
        <w:rPr>
          <w:rFonts w:asciiTheme="minorHAnsi" w:hAnsiTheme="minorHAnsi"/>
          <w:sz w:val="20"/>
          <w:lang w:val="it-IT"/>
        </w:rPr>
        <w:t xml:space="preserve"> della Società</w:t>
      </w:r>
      <w:r>
        <w:rPr>
          <w:rFonts w:asciiTheme="minorHAnsi" w:hAnsiTheme="minorHAnsi"/>
          <w:sz w:val="20"/>
          <w:lang w:val="it-IT"/>
        </w:rPr>
        <w:t>.</w:t>
      </w:r>
    </w:p>
    <w:p w14:paraId="4CDE4BBA" w14:textId="516233C0"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"Consulenti"</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 coloro che collaborano con, e agiscono in nome e/o per conto di, la Società sulla base di un mandato o di altro rapporto di collaborazione professionale, per l’erogazione dei servizi e di attività di supporto</w:t>
      </w:r>
      <w:r w:rsidR="00951492">
        <w:rPr>
          <w:rFonts w:asciiTheme="minorHAnsi" w:hAnsiTheme="minorHAnsi"/>
          <w:sz w:val="20"/>
          <w:lang w:val="it-IT"/>
        </w:rPr>
        <w:t>.</w:t>
      </w:r>
    </w:p>
    <w:p w14:paraId="070BF557" w14:textId="3F683713"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"Contratto”</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il</w:t>
      </w:r>
      <w:r w:rsidRPr="006246CD">
        <w:rPr>
          <w:rFonts w:asciiTheme="minorHAnsi" w:hAnsiTheme="minorHAnsi"/>
          <w:b/>
          <w:sz w:val="20"/>
          <w:lang w:val="it-IT"/>
        </w:rPr>
        <w:t xml:space="preserve"> </w:t>
      </w:r>
      <w:r w:rsidRPr="006246CD">
        <w:rPr>
          <w:rFonts w:asciiTheme="minorHAnsi" w:hAnsiTheme="minorHAnsi" w:cs="Arial"/>
          <w:sz w:val="20"/>
          <w:lang w:val="it-IT"/>
        </w:rPr>
        <w:t xml:space="preserve">Contratto di servizio tra Comune di Trieste ed Esatto S.p.A. per i servizi inerenti </w:t>
      </w:r>
      <w:proofErr w:type="gramStart"/>
      <w:r w:rsidRPr="006246CD">
        <w:rPr>
          <w:rFonts w:asciiTheme="minorHAnsi" w:hAnsiTheme="minorHAnsi" w:cs="Arial"/>
          <w:sz w:val="20"/>
          <w:lang w:val="it-IT"/>
        </w:rPr>
        <w:t>le</w:t>
      </w:r>
      <w:proofErr w:type="gramEnd"/>
      <w:r w:rsidRPr="006246CD">
        <w:rPr>
          <w:rFonts w:asciiTheme="minorHAnsi" w:hAnsiTheme="minorHAnsi" w:cs="Arial"/>
          <w:sz w:val="20"/>
          <w:lang w:val="it-IT"/>
        </w:rPr>
        <w:t xml:space="preserve"> attività di gestione tributaria ed extra-tributaria</w:t>
      </w:r>
      <w:r w:rsidR="00951492">
        <w:rPr>
          <w:rFonts w:asciiTheme="minorHAnsi" w:hAnsiTheme="minorHAnsi" w:cs="Arial"/>
          <w:sz w:val="20"/>
          <w:lang w:val="it-IT"/>
        </w:rPr>
        <w:t>.</w:t>
      </w:r>
    </w:p>
    <w:p w14:paraId="70CFCB1E" w14:textId="1C15A414"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 xml:space="preserve">"Decreto" </w:t>
      </w:r>
      <w:r w:rsidRPr="006246CD">
        <w:rPr>
          <w:rFonts w:asciiTheme="minorHAnsi" w:hAnsiTheme="minorHAnsi"/>
          <w:sz w:val="20"/>
          <w:lang w:val="it-IT"/>
        </w:rPr>
        <w:t>o</w:t>
      </w:r>
      <w:r w:rsidRPr="006246CD">
        <w:rPr>
          <w:rFonts w:asciiTheme="minorHAnsi" w:hAnsiTheme="minorHAnsi"/>
          <w:b/>
          <w:sz w:val="20"/>
          <w:lang w:val="it-IT"/>
        </w:rPr>
        <w:t xml:space="preserve"> “Decreto 231”</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w:t>
      </w:r>
      <w:r w:rsidRPr="006246CD">
        <w:rPr>
          <w:rFonts w:asciiTheme="minorHAnsi" w:hAnsiTheme="minorHAnsi"/>
          <w:b/>
          <w:sz w:val="20"/>
          <w:lang w:val="it-IT"/>
        </w:rPr>
        <w:t xml:space="preserve"> </w:t>
      </w:r>
      <w:r w:rsidRPr="006246CD">
        <w:rPr>
          <w:rFonts w:asciiTheme="minorHAnsi" w:hAnsiTheme="minorHAnsi"/>
          <w:sz w:val="20"/>
          <w:lang w:val="it-IT"/>
        </w:rPr>
        <w:t>il Decreto Legislativo 8 giugno 2001 n. 231 “</w:t>
      </w:r>
      <w:r w:rsidRPr="006246CD">
        <w:rPr>
          <w:rFonts w:asciiTheme="minorHAnsi" w:hAnsiTheme="minorHAnsi"/>
          <w:i/>
          <w:sz w:val="20"/>
          <w:lang w:val="it-IT"/>
        </w:rPr>
        <w:t>Disciplina della responsabilità amministrativa delle persone giuridiche, delle società e delle associazioni anche prive di responsabilità giuridica, a norma dell’articolo 11 della legge 29 settembre 2000 n. 300</w:t>
      </w:r>
      <w:r w:rsidRPr="006246CD">
        <w:rPr>
          <w:rFonts w:asciiTheme="minorHAnsi" w:hAnsiTheme="minorHAnsi"/>
          <w:sz w:val="20"/>
          <w:lang w:val="it-IT"/>
        </w:rPr>
        <w:t>”, pubblicato nella Gazzetta Ufficiale n. 140 del 19 giugno 2001, e successive modifiche e integrazioni</w:t>
      </w:r>
      <w:r w:rsidR="00951492">
        <w:rPr>
          <w:rFonts w:asciiTheme="minorHAnsi" w:hAnsiTheme="minorHAnsi"/>
          <w:sz w:val="20"/>
          <w:lang w:val="it-IT"/>
        </w:rPr>
        <w:t>.</w:t>
      </w:r>
    </w:p>
    <w:p w14:paraId="6EB026CC" w14:textId="05445462"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"Destinatari"</w:t>
      </w:r>
      <w:r w:rsidRPr="006246CD">
        <w:rPr>
          <w:rFonts w:asciiTheme="minorHAnsi" w:hAnsiTheme="minorHAnsi"/>
          <w:sz w:val="20"/>
          <w:lang w:val="it-IT"/>
        </w:rPr>
        <w:tab/>
      </w:r>
      <w:r w:rsidRPr="006246CD">
        <w:rPr>
          <w:rFonts w:asciiTheme="minorHAnsi" w:hAnsiTheme="minorHAnsi"/>
          <w:sz w:val="20"/>
          <w:lang w:val="it-IT"/>
        </w:rPr>
        <w:tab/>
        <w:t xml:space="preserve">sono i destinatari del </w:t>
      </w:r>
      <w:proofErr w:type="gramStart"/>
      <w:r w:rsidRPr="006246CD">
        <w:rPr>
          <w:rFonts w:asciiTheme="minorHAnsi" w:hAnsiTheme="minorHAnsi"/>
          <w:sz w:val="20"/>
          <w:lang w:val="it-IT"/>
        </w:rPr>
        <w:t>Modello</w:t>
      </w:r>
      <w:proofErr w:type="gramEnd"/>
      <w:r w:rsidRPr="006246CD">
        <w:rPr>
          <w:rFonts w:asciiTheme="minorHAnsi" w:hAnsiTheme="minorHAnsi"/>
          <w:sz w:val="20"/>
          <w:lang w:val="it-IT"/>
        </w:rPr>
        <w:t xml:space="preserve"> tra cui principalmente i membri degli organi sociali della Società, i Dipendenti, i Consulenti e i Partners</w:t>
      </w:r>
      <w:r w:rsidR="00951492">
        <w:rPr>
          <w:rFonts w:asciiTheme="minorHAnsi" w:hAnsiTheme="minorHAnsi"/>
          <w:sz w:val="20"/>
          <w:lang w:val="it-IT"/>
        </w:rPr>
        <w:t>.</w:t>
      </w:r>
    </w:p>
    <w:p w14:paraId="76CD4556" w14:textId="2F8A3EB2"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“DG”</w:t>
      </w:r>
      <w:r w:rsidR="00951492">
        <w:rPr>
          <w:rFonts w:asciiTheme="minorHAnsi" w:hAnsiTheme="minorHAnsi"/>
          <w:b/>
          <w:sz w:val="20"/>
          <w:lang w:val="it-IT"/>
        </w:rPr>
        <w:t xml:space="preserve"> o “Direttore Generale”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w:t>
      </w:r>
      <w:r w:rsidRPr="006246CD">
        <w:rPr>
          <w:rFonts w:asciiTheme="minorHAnsi" w:hAnsiTheme="minorHAnsi"/>
          <w:b/>
          <w:sz w:val="20"/>
          <w:lang w:val="it-IT"/>
        </w:rPr>
        <w:t xml:space="preserve"> </w:t>
      </w:r>
      <w:r w:rsidRPr="006246CD">
        <w:rPr>
          <w:rFonts w:asciiTheme="minorHAnsi" w:hAnsiTheme="minorHAnsi"/>
          <w:sz w:val="20"/>
          <w:lang w:val="it-IT"/>
        </w:rPr>
        <w:t>il Direttore Generale</w:t>
      </w:r>
      <w:r w:rsidR="00951492">
        <w:rPr>
          <w:rFonts w:asciiTheme="minorHAnsi" w:hAnsiTheme="minorHAnsi"/>
          <w:sz w:val="20"/>
          <w:lang w:val="it-IT"/>
        </w:rPr>
        <w:t xml:space="preserve"> </w:t>
      </w:r>
      <w:r w:rsidR="00951492" w:rsidRPr="006246CD">
        <w:rPr>
          <w:rFonts w:asciiTheme="minorHAnsi" w:hAnsiTheme="minorHAnsi"/>
          <w:sz w:val="20"/>
          <w:lang w:val="it-IT"/>
        </w:rPr>
        <w:t>di Esatto S.p.A</w:t>
      </w:r>
      <w:r w:rsidR="00951492">
        <w:rPr>
          <w:rFonts w:asciiTheme="minorHAnsi" w:hAnsiTheme="minorHAnsi"/>
          <w:sz w:val="20"/>
          <w:lang w:val="it-IT"/>
        </w:rPr>
        <w:t>.</w:t>
      </w:r>
    </w:p>
    <w:p w14:paraId="3BE9DD5E" w14:textId="73831E1B"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"Dipendenti"</w:t>
      </w:r>
      <w:r w:rsidRPr="006246CD">
        <w:rPr>
          <w:rFonts w:asciiTheme="minorHAnsi" w:hAnsiTheme="minorHAnsi"/>
          <w:sz w:val="20"/>
          <w:lang w:val="it-IT"/>
        </w:rPr>
        <w:tab/>
      </w:r>
      <w:r w:rsidRPr="006246CD">
        <w:rPr>
          <w:rFonts w:asciiTheme="minorHAnsi" w:hAnsiTheme="minorHAnsi"/>
          <w:sz w:val="20"/>
          <w:lang w:val="it-IT"/>
        </w:rPr>
        <w:tab/>
        <w:t>sono i dipendenti di Esatto S.p.A., compresa la dirigenza</w:t>
      </w:r>
      <w:r w:rsidR="00951492">
        <w:rPr>
          <w:rFonts w:asciiTheme="minorHAnsi" w:hAnsiTheme="minorHAnsi"/>
          <w:sz w:val="20"/>
          <w:lang w:val="it-IT"/>
        </w:rPr>
        <w:t>.</w:t>
      </w:r>
    </w:p>
    <w:p w14:paraId="15DE32FF" w14:textId="0826F011"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"Email ODV"</w:t>
      </w:r>
      <w:r w:rsidRPr="006246CD">
        <w:rPr>
          <w:rFonts w:asciiTheme="minorHAnsi" w:hAnsiTheme="minorHAnsi"/>
          <w:sz w:val="20"/>
          <w:lang w:val="it-IT"/>
        </w:rPr>
        <w:tab/>
      </w:r>
      <w:r w:rsidRPr="006246CD">
        <w:rPr>
          <w:rFonts w:asciiTheme="minorHAnsi" w:hAnsiTheme="minorHAnsi"/>
          <w:sz w:val="20"/>
          <w:lang w:val="it-IT"/>
        </w:rPr>
        <w:tab/>
        <w:t xml:space="preserve">è l’indirizzo e-mail dell’Organismo di Vigilanza: </w:t>
      </w:r>
      <w:r w:rsidRPr="00E96BD0">
        <w:rPr>
          <w:rFonts w:asciiTheme="minorHAnsi" w:hAnsiTheme="minorHAnsi"/>
          <w:sz w:val="20"/>
          <w:lang w:val="it-IT"/>
        </w:rPr>
        <w:t>odv@esattospa.it</w:t>
      </w:r>
      <w:r w:rsidR="00951492">
        <w:rPr>
          <w:rFonts w:asciiTheme="minorHAnsi" w:hAnsiTheme="minorHAnsi"/>
          <w:sz w:val="20"/>
          <w:lang w:val="it-IT"/>
        </w:rPr>
        <w:t>.</w:t>
      </w:r>
    </w:p>
    <w:p w14:paraId="1123FD45" w14:textId="52394987" w:rsidR="006246CD" w:rsidRPr="006246CD" w:rsidRDefault="006246CD" w:rsidP="006246CD">
      <w:pPr>
        <w:widowControl w:val="0"/>
        <w:tabs>
          <w:tab w:val="right" w:leader="dot" w:pos="2835"/>
        </w:tabs>
        <w:spacing w:line="240" w:lineRule="auto"/>
        <w:ind w:left="2977" w:hanging="2977"/>
        <w:rPr>
          <w:rFonts w:asciiTheme="minorHAnsi" w:hAnsiTheme="minorHAnsi" w:cs="Arial"/>
          <w:sz w:val="20"/>
          <w:lang w:val="it-IT"/>
        </w:rPr>
      </w:pPr>
      <w:r w:rsidRPr="006246CD">
        <w:rPr>
          <w:rFonts w:asciiTheme="minorHAnsi" w:hAnsiTheme="minorHAnsi"/>
          <w:b/>
          <w:sz w:val="20"/>
          <w:lang w:val="it-IT"/>
        </w:rPr>
        <w:t>"Funzione Aziendale"</w:t>
      </w:r>
      <w:r w:rsidRPr="006246CD">
        <w:rPr>
          <w:rFonts w:asciiTheme="minorHAnsi" w:hAnsiTheme="minorHAnsi"/>
          <w:sz w:val="20"/>
          <w:lang w:val="it-IT"/>
        </w:rPr>
        <w:tab/>
      </w:r>
      <w:r w:rsidRPr="006246CD">
        <w:rPr>
          <w:rFonts w:asciiTheme="minorHAnsi" w:hAnsiTheme="minorHAnsi"/>
          <w:sz w:val="20"/>
          <w:lang w:val="it-IT"/>
        </w:rPr>
        <w:tab/>
        <w:t xml:space="preserve">è la funzione aziendale coinvolta </w:t>
      </w:r>
      <w:r w:rsidR="001C7D86">
        <w:rPr>
          <w:rFonts w:asciiTheme="minorHAnsi" w:hAnsiTheme="minorHAnsi"/>
          <w:sz w:val="20"/>
          <w:lang w:val="it-IT"/>
        </w:rPr>
        <w:t xml:space="preserve">nelle Attività </w:t>
      </w:r>
      <w:r w:rsidRPr="006246CD">
        <w:rPr>
          <w:rFonts w:asciiTheme="minorHAnsi" w:hAnsiTheme="minorHAnsi"/>
          <w:sz w:val="20"/>
          <w:lang w:val="it-IT"/>
        </w:rPr>
        <w:t>Sensibili</w:t>
      </w:r>
      <w:r w:rsidR="00951492">
        <w:rPr>
          <w:rFonts w:asciiTheme="minorHAnsi" w:hAnsiTheme="minorHAnsi"/>
          <w:sz w:val="20"/>
          <w:lang w:val="it-IT"/>
        </w:rPr>
        <w:t>.</w:t>
      </w:r>
    </w:p>
    <w:p w14:paraId="2CB7F052" w14:textId="692DE6F1"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"Legge"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napToGrid w:val="0"/>
          <w:sz w:val="20"/>
          <w:lang w:val="it-IT" w:eastAsia="en-US"/>
        </w:rPr>
        <w:t>ha il significato di qualunque legge, regolamento, decreto, direttiva, ordine, ordinanza, uso o provvedimento, sia esso statale, regionale, provinciale, comunale, locale, straniero, internazionale o comunitario</w:t>
      </w:r>
      <w:r w:rsidR="00951492">
        <w:rPr>
          <w:rFonts w:asciiTheme="minorHAnsi" w:hAnsiTheme="minorHAnsi"/>
          <w:snapToGrid w:val="0"/>
          <w:sz w:val="20"/>
          <w:lang w:val="it-IT" w:eastAsia="en-US"/>
        </w:rPr>
        <w:t>.</w:t>
      </w:r>
    </w:p>
    <w:p w14:paraId="278B52BB" w14:textId="21019248"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"Linee Guida 231"</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 xml:space="preserve">sono le Linee guida per la costruzione dei modelli di organizzazione, gestione e controllo </w:t>
      </w:r>
      <w:r w:rsidRPr="006246CD">
        <w:rPr>
          <w:rFonts w:asciiTheme="minorHAnsi" w:hAnsiTheme="minorHAnsi"/>
          <w:i/>
          <w:sz w:val="20"/>
          <w:lang w:val="it-IT"/>
        </w:rPr>
        <w:t>ex</w:t>
      </w:r>
      <w:r w:rsidRPr="006246CD">
        <w:rPr>
          <w:rFonts w:asciiTheme="minorHAnsi" w:hAnsiTheme="minorHAnsi"/>
          <w:sz w:val="20"/>
          <w:lang w:val="it-IT"/>
        </w:rPr>
        <w:t xml:space="preserve"> Decreto 231 approvate da Confindustria</w:t>
      </w:r>
      <w:r w:rsidR="00951492">
        <w:rPr>
          <w:rFonts w:asciiTheme="minorHAnsi" w:hAnsiTheme="minorHAnsi"/>
          <w:sz w:val="20"/>
          <w:lang w:val="it-IT"/>
        </w:rPr>
        <w:t>.</w:t>
      </w:r>
    </w:p>
    <w:p w14:paraId="26F19AB7" w14:textId="545588C1"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"Linee Guida ANAC"</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 le Nuove Linee guida per l’attuazione della normativa in materia di prevenzione della corruzione e trasparenza da parte delle società e degli enti di diritto privato controllati e partecipati dalle pubbliche amministrazioni e degli enti pubblici economici, approvate dall'ANAC con determinazione n. 1134 dell'8 novembre 2017</w:t>
      </w:r>
      <w:r w:rsidR="00951492">
        <w:rPr>
          <w:rFonts w:asciiTheme="minorHAnsi" w:hAnsiTheme="minorHAnsi"/>
          <w:sz w:val="20"/>
          <w:lang w:val="it-IT"/>
        </w:rPr>
        <w:t>.</w:t>
      </w:r>
    </w:p>
    <w:p w14:paraId="1DC91C99" w14:textId="2BC22962" w:rsidR="006246CD" w:rsidRPr="006246CD" w:rsidRDefault="006246CD" w:rsidP="006246CD">
      <w:pPr>
        <w:widowControl w:val="0"/>
        <w:tabs>
          <w:tab w:val="right" w:leader="dot" w:pos="2835"/>
        </w:tabs>
        <w:spacing w:line="240" w:lineRule="auto"/>
        <w:ind w:left="2977" w:hanging="2977"/>
        <w:rPr>
          <w:rFonts w:asciiTheme="minorHAnsi" w:hAnsiTheme="minorHAnsi"/>
          <w:snapToGrid w:val="0"/>
          <w:sz w:val="20"/>
          <w:lang w:val="it-IT" w:eastAsia="en-US"/>
        </w:rPr>
      </w:pPr>
      <w:r w:rsidRPr="006246CD">
        <w:rPr>
          <w:rFonts w:asciiTheme="minorHAnsi" w:hAnsiTheme="minorHAnsi"/>
          <w:b/>
          <w:sz w:val="20"/>
          <w:lang w:val="it-IT"/>
        </w:rPr>
        <w:t>"Modello"</w:t>
      </w:r>
      <w:r w:rsidRPr="006246CD">
        <w:rPr>
          <w:rFonts w:asciiTheme="minorHAnsi" w:hAnsiTheme="minorHAnsi"/>
          <w:sz w:val="20"/>
          <w:lang w:val="it-IT"/>
        </w:rPr>
        <w:t xml:space="preserve"> o</w:t>
      </w:r>
      <w:r w:rsidRPr="006246CD">
        <w:rPr>
          <w:rFonts w:asciiTheme="minorHAnsi" w:hAnsiTheme="minorHAnsi"/>
          <w:b/>
          <w:sz w:val="20"/>
          <w:lang w:val="it-IT"/>
        </w:rPr>
        <w:t xml:space="preserve"> “MOG</w:t>
      </w:r>
      <w:r w:rsidR="00951492">
        <w:rPr>
          <w:rFonts w:asciiTheme="minorHAnsi" w:hAnsiTheme="minorHAnsi"/>
          <w:b/>
          <w:sz w:val="20"/>
          <w:lang w:val="it-IT"/>
        </w:rPr>
        <w:t>C</w:t>
      </w:r>
      <w:r w:rsidRPr="006246CD">
        <w:rPr>
          <w:rFonts w:asciiTheme="minorHAnsi" w:hAnsiTheme="minorHAnsi"/>
          <w:b/>
          <w:sz w:val="20"/>
          <w:lang w:val="it-IT"/>
        </w:rPr>
        <w:t>”</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napToGrid w:val="0"/>
          <w:sz w:val="20"/>
          <w:lang w:val="it-IT" w:eastAsia="en-US"/>
        </w:rPr>
        <w:t>è il Modello di Organizzazione, Gestione e Controllo idoneo a prevenire i Reati Presupposto così come previsto dagli articoli 6 e 7 del Decreto 231</w:t>
      </w:r>
      <w:r w:rsidR="00951492">
        <w:rPr>
          <w:rFonts w:asciiTheme="minorHAnsi" w:hAnsiTheme="minorHAnsi"/>
          <w:snapToGrid w:val="0"/>
          <w:sz w:val="20"/>
          <w:lang w:val="it-IT" w:eastAsia="en-US"/>
        </w:rPr>
        <w:t>.</w:t>
      </w:r>
    </w:p>
    <w:p w14:paraId="475AE350" w14:textId="503F6994" w:rsidR="006246CD" w:rsidRPr="006246CD" w:rsidRDefault="006246CD" w:rsidP="006246CD">
      <w:pPr>
        <w:widowControl w:val="0"/>
        <w:tabs>
          <w:tab w:val="right" w:leader="dot" w:pos="2835"/>
        </w:tabs>
        <w:spacing w:line="240" w:lineRule="auto"/>
        <w:ind w:left="2977" w:hanging="2977"/>
        <w:rPr>
          <w:rFonts w:asciiTheme="minorHAnsi" w:hAnsiTheme="minorHAnsi"/>
          <w:b/>
          <w:sz w:val="20"/>
          <w:lang w:val="it-IT"/>
        </w:rPr>
      </w:pPr>
      <w:r w:rsidRPr="006246CD">
        <w:rPr>
          <w:rFonts w:asciiTheme="minorHAnsi" w:hAnsiTheme="minorHAnsi"/>
          <w:b/>
          <w:sz w:val="20"/>
          <w:lang w:val="it-IT"/>
        </w:rPr>
        <w:t>“Misure”</w:t>
      </w:r>
      <w:r w:rsidRPr="006246CD">
        <w:rPr>
          <w:rFonts w:asciiTheme="minorHAnsi" w:hAnsiTheme="minorHAnsi"/>
          <w:sz w:val="20"/>
          <w:lang w:val="it-IT"/>
        </w:rPr>
        <w:tab/>
      </w:r>
      <w:r w:rsidRPr="006246CD">
        <w:rPr>
          <w:rFonts w:asciiTheme="minorHAnsi" w:hAnsiTheme="minorHAnsi"/>
          <w:sz w:val="20"/>
          <w:lang w:val="it-IT"/>
        </w:rPr>
        <w:tab/>
      </w:r>
      <w:r w:rsidR="00951492">
        <w:rPr>
          <w:rFonts w:asciiTheme="minorHAnsi" w:hAnsiTheme="minorHAnsi"/>
          <w:sz w:val="20"/>
          <w:lang w:val="it-IT"/>
        </w:rPr>
        <w:t>s</w:t>
      </w:r>
      <w:r w:rsidRPr="006246CD">
        <w:rPr>
          <w:rFonts w:asciiTheme="minorHAnsi" w:hAnsiTheme="minorHAnsi"/>
          <w:sz w:val="20"/>
          <w:lang w:val="it-IT"/>
        </w:rPr>
        <w:t>ono le Misure integrative per la prevenzione della corruzione (art. 1, co. 2-bis, l. 190/2012)</w:t>
      </w:r>
      <w:r w:rsidR="00951492">
        <w:rPr>
          <w:rFonts w:asciiTheme="minorHAnsi" w:hAnsiTheme="minorHAnsi"/>
          <w:sz w:val="20"/>
          <w:lang w:val="it-IT"/>
        </w:rPr>
        <w:t>.</w:t>
      </w:r>
    </w:p>
    <w:p w14:paraId="04CF43B7"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"Organigramma"</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 xml:space="preserve">è il documento che illustra </w:t>
      </w:r>
      <w:r w:rsidRPr="006246CD">
        <w:rPr>
          <w:rFonts w:asciiTheme="minorHAnsi" w:hAnsiTheme="minorHAnsi" w:cs="Arial"/>
          <w:sz w:val="20"/>
          <w:lang w:val="it-IT"/>
        </w:rPr>
        <w:t>i ruoli e la collocazione gerarchica delle Funzioni Aziendali e dei singoli esponenti delle stesse</w:t>
      </w:r>
    </w:p>
    <w:p w14:paraId="1E657A2E"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"Organismo di Vigilanza"</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l’organo di vigilanza nominato in Società ai sensi dell’articolo 6 del Decreto e del Modello, preposto alla vigilanza sul funzionamento, sull’attuazione e sull’osservanza del Modello e al relativo aggiornamento</w:t>
      </w:r>
    </w:p>
    <w:p w14:paraId="360D011E"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"PA”</w:t>
      </w:r>
      <w:r w:rsidRPr="006246CD">
        <w:rPr>
          <w:rFonts w:asciiTheme="minorHAnsi" w:hAnsiTheme="minorHAnsi"/>
          <w:sz w:val="20"/>
          <w:lang w:val="it-IT"/>
        </w:rPr>
        <w:t xml:space="preserve"> o</w:t>
      </w:r>
      <w:r w:rsidRPr="006246CD">
        <w:rPr>
          <w:rFonts w:asciiTheme="minorHAnsi" w:hAnsiTheme="minorHAnsi"/>
          <w:b/>
          <w:sz w:val="20"/>
          <w:lang w:val="it-IT"/>
        </w:rPr>
        <w:t xml:space="preserve"> “P.A.”</w:t>
      </w:r>
      <w:r w:rsidRPr="006246CD">
        <w:rPr>
          <w:rFonts w:asciiTheme="minorHAnsi" w:hAnsiTheme="minorHAnsi"/>
          <w:sz w:val="20"/>
          <w:lang w:val="it-IT"/>
        </w:rPr>
        <w:tab/>
      </w:r>
      <w:r w:rsidRPr="006246CD">
        <w:rPr>
          <w:rFonts w:asciiTheme="minorHAnsi" w:hAnsiTheme="minorHAnsi"/>
          <w:sz w:val="20"/>
          <w:lang w:val="it-IT"/>
        </w:rPr>
        <w:tab/>
        <w:t>è la Pubblica Amministrazione, inclusi i relativi funzionari, i pubblici ufficiali e i soggetti incaricati di pubblico servizio</w:t>
      </w:r>
    </w:p>
    <w:p w14:paraId="2BF09D8A"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sz w:val="20"/>
          <w:lang w:val="it-IT"/>
        </w:rPr>
        <w:t>"</w:t>
      </w:r>
      <w:r w:rsidRPr="006246CD">
        <w:rPr>
          <w:rFonts w:asciiTheme="minorHAnsi" w:hAnsiTheme="minorHAnsi"/>
          <w:b/>
          <w:sz w:val="20"/>
          <w:lang w:val="it-IT"/>
        </w:rPr>
        <w:t>Parte Generale</w:t>
      </w:r>
      <w:r w:rsidRPr="006246CD">
        <w:rPr>
          <w:rFonts w:asciiTheme="minorHAnsi" w:hAnsiTheme="minorHAnsi"/>
          <w:sz w:val="20"/>
          <w:lang w:val="it-IT"/>
        </w:rPr>
        <w:t>"</w:t>
      </w:r>
      <w:r w:rsidRPr="006246CD">
        <w:rPr>
          <w:rFonts w:asciiTheme="minorHAnsi" w:hAnsiTheme="minorHAnsi"/>
          <w:sz w:val="20"/>
          <w:lang w:val="it-IT"/>
        </w:rPr>
        <w:tab/>
      </w:r>
      <w:r w:rsidRPr="006246CD">
        <w:rPr>
          <w:rFonts w:asciiTheme="minorHAnsi" w:hAnsiTheme="minorHAnsi"/>
          <w:sz w:val="20"/>
          <w:lang w:val="it-IT"/>
        </w:rPr>
        <w:tab/>
        <w:t>è la Parte Generale del presente Modello</w:t>
      </w:r>
    </w:p>
    <w:p w14:paraId="48D86F1B"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sz w:val="20"/>
          <w:lang w:val="it-IT"/>
        </w:rPr>
        <w:t>"</w:t>
      </w:r>
      <w:r w:rsidRPr="006246CD">
        <w:rPr>
          <w:rFonts w:asciiTheme="minorHAnsi" w:hAnsiTheme="minorHAnsi"/>
          <w:b/>
          <w:sz w:val="20"/>
          <w:lang w:val="it-IT"/>
        </w:rPr>
        <w:t>Parte Speciale</w:t>
      </w:r>
      <w:r w:rsidRPr="006246CD">
        <w:rPr>
          <w:rFonts w:asciiTheme="minorHAnsi" w:hAnsiTheme="minorHAnsi"/>
          <w:sz w:val="20"/>
          <w:lang w:val="it-IT"/>
        </w:rPr>
        <w:t>"</w:t>
      </w:r>
      <w:r w:rsidRPr="006246CD">
        <w:rPr>
          <w:rFonts w:asciiTheme="minorHAnsi" w:hAnsiTheme="minorHAnsi"/>
          <w:sz w:val="20"/>
          <w:lang w:val="it-IT"/>
        </w:rPr>
        <w:tab/>
      </w:r>
      <w:r w:rsidRPr="006246CD">
        <w:rPr>
          <w:rFonts w:asciiTheme="minorHAnsi" w:hAnsiTheme="minorHAnsi"/>
          <w:sz w:val="20"/>
          <w:lang w:val="it-IT"/>
        </w:rPr>
        <w:tab/>
        <w:t>è la Parte Speciale del presente Modello</w:t>
      </w:r>
    </w:p>
    <w:p w14:paraId="322B2C96" w14:textId="52BA6D8A"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"Partners"</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w:t>
      </w:r>
      <w:r w:rsidRPr="006246CD">
        <w:rPr>
          <w:rFonts w:asciiTheme="minorHAnsi" w:hAnsiTheme="minorHAnsi"/>
          <w:b/>
          <w:sz w:val="20"/>
          <w:lang w:val="it-IT"/>
        </w:rPr>
        <w:t xml:space="preserve"> </w:t>
      </w:r>
      <w:r w:rsidRPr="006246CD">
        <w:rPr>
          <w:rFonts w:asciiTheme="minorHAnsi" w:hAnsiTheme="minorHAnsi"/>
          <w:sz w:val="20"/>
          <w:lang w:val="it-IT"/>
        </w:rPr>
        <w:t>le</w:t>
      </w:r>
      <w:r w:rsidRPr="006246CD">
        <w:rPr>
          <w:rFonts w:asciiTheme="minorHAnsi" w:hAnsiTheme="minorHAnsi"/>
          <w:b/>
          <w:sz w:val="20"/>
          <w:lang w:val="it-IT"/>
        </w:rPr>
        <w:t xml:space="preserve"> </w:t>
      </w:r>
      <w:r w:rsidRPr="006246CD">
        <w:rPr>
          <w:rFonts w:asciiTheme="minorHAnsi" w:hAnsiTheme="minorHAnsi"/>
          <w:sz w:val="20"/>
          <w:lang w:val="it-IT"/>
        </w:rPr>
        <w:t xml:space="preserve">controparti contrattuali della Società, quali ad esempio le società commerciali o di servizi, agenti, partner, sia persone fisiche sia persone giuridiche, con cui </w:t>
      </w:r>
      <w:r w:rsidR="00951492">
        <w:rPr>
          <w:rFonts w:asciiTheme="minorHAnsi" w:hAnsiTheme="minorHAnsi"/>
          <w:sz w:val="20"/>
          <w:lang w:val="it-IT"/>
        </w:rPr>
        <w:t>Esatto S.p.A.</w:t>
      </w:r>
      <w:r w:rsidRPr="006246CD">
        <w:rPr>
          <w:rFonts w:asciiTheme="minorHAnsi" w:hAnsiTheme="minorHAnsi"/>
          <w:sz w:val="20"/>
          <w:lang w:val="it-IT"/>
        </w:rPr>
        <w:t xml:space="preserve"> addivenga ad una qualunque forma di </w:t>
      </w:r>
      <w:r w:rsidRPr="006246CD">
        <w:rPr>
          <w:rFonts w:asciiTheme="minorHAnsi" w:hAnsiTheme="minorHAnsi"/>
          <w:sz w:val="20"/>
          <w:lang w:val="it-IT"/>
        </w:rPr>
        <w:lastRenderedPageBreak/>
        <w:t>collaborazione contrattualmente regolata (collaborazione anche occasionale, società, associazione temporanea d’impresa, consorzi, ecc.), ove destinati a cooperare con la Società nell’ambito delle Attività Sensibili</w:t>
      </w:r>
      <w:r w:rsidR="00951492">
        <w:rPr>
          <w:rFonts w:asciiTheme="minorHAnsi" w:hAnsiTheme="minorHAnsi"/>
          <w:sz w:val="20"/>
          <w:lang w:val="it-IT"/>
        </w:rPr>
        <w:t>.</w:t>
      </w:r>
    </w:p>
    <w:p w14:paraId="3D5A3ECC" w14:textId="55093846" w:rsidR="006246CD" w:rsidRPr="006246CD" w:rsidRDefault="006246CD" w:rsidP="006246CD">
      <w:pPr>
        <w:widowControl w:val="0"/>
        <w:tabs>
          <w:tab w:val="right" w:leader="dot" w:pos="2835"/>
        </w:tabs>
        <w:spacing w:line="240" w:lineRule="auto"/>
        <w:ind w:left="2977" w:hanging="2977"/>
        <w:rPr>
          <w:rFonts w:asciiTheme="minorHAnsi" w:hAnsiTheme="minorHAnsi"/>
          <w:snapToGrid w:val="0"/>
          <w:sz w:val="20"/>
          <w:lang w:val="it-IT" w:eastAsia="en-US"/>
        </w:rPr>
      </w:pPr>
      <w:r w:rsidRPr="006246CD">
        <w:rPr>
          <w:rFonts w:asciiTheme="minorHAnsi" w:hAnsiTheme="minorHAnsi"/>
          <w:b/>
          <w:sz w:val="20"/>
          <w:lang w:val="it-IT"/>
        </w:rPr>
        <w:t>“PNA"</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il Piano Nazionale Anticorruzione</w:t>
      </w:r>
      <w:r w:rsidR="00951492">
        <w:rPr>
          <w:rFonts w:asciiTheme="minorHAnsi" w:hAnsiTheme="minorHAnsi"/>
          <w:sz w:val="20"/>
          <w:lang w:val="it-IT"/>
        </w:rPr>
        <w:t>.</w:t>
      </w:r>
    </w:p>
    <w:p w14:paraId="4A27FCD0" w14:textId="5DC0B9E8"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"Principi di Comportamento "</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 xml:space="preserve">sono </w:t>
      </w:r>
      <w:r w:rsidRPr="006246CD">
        <w:rPr>
          <w:rFonts w:asciiTheme="minorHAnsi" w:hAnsiTheme="minorHAnsi" w:cs="Arial"/>
          <w:bCs/>
          <w:sz w:val="20"/>
          <w:lang w:val="it-IT"/>
        </w:rPr>
        <w:t>valori applicati in Società e le regole di comportamento</w:t>
      </w:r>
      <w:r w:rsidRPr="006246CD">
        <w:rPr>
          <w:rFonts w:asciiTheme="minorHAnsi" w:hAnsiTheme="minorHAnsi" w:cs="Arial"/>
          <w:sz w:val="20"/>
          <w:lang w:val="it-IT"/>
        </w:rPr>
        <w:t xml:space="preserve">, contenute nel Codice Etico, nei regolamenti e nelle procedure aziendali o in altra documentazione sociale diffusa tra i Destinatari, </w:t>
      </w:r>
      <w:r w:rsidRPr="006246CD">
        <w:rPr>
          <w:rFonts w:asciiTheme="minorHAnsi" w:hAnsiTheme="minorHAnsi"/>
          <w:sz w:val="20"/>
          <w:lang w:val="it-IT"/>
        </w:rPr>
        <w:t>cui gli stessi devono attenersi con riferimento alle attività di cui al presente Modello</w:t>
      </w:r>
      <w:r w:rsidR="00951492">
        <w:rPr>
          <w:rFonts w:asciiTheme="minorHAnsi" w:hAnsiTheme="minorHAnsi"/>
          <w:sz w:val="20"/>
          <w:lang w:val="it-IT"/>
        </w:rPr>
        <w:t>.</w:t>
      </w:r>
    </w:p>
    <w:p w14:paraId="7B1A9632" w14:textId="45A8E960"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"Procedure"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 xml:space="preserve">sono le procedure, i regolamenti, le circolari rientranti tra i Protocolli di Prevenzione, applicate in </w:t>
      </w:r>
      <w:r w:rsidR="00951492">
        <w:rPr>
          <w:rFonts w:asciiTheme="minorHAnsi" w:hAnsiTheme="minorHAnsi"/>
          <w:sz w:val="20"/>
          <w:lang w:val="it-IT"/>
        </w:rPr>
        <w:t>Esatto S.p.A.</w:t>
      </w:r>
      <w:r w:rsidRPr="006246CD">
        <w:rPr>
          <w:rFonts w:asciiTheme="minorHAnsi" w:hAnsiTheme="minorHAnsi"/>
          <w:sz w:val="20"/>
          <w:lang w:val="it-IT"/>
        </w:rPr>
        <w:t xml:space="preserve"> per definire le modalità di esecuzione delle Attività Sensibili o comunque delle attività svolte in Società</w:t>
      </w:r>
      <w:r w:rsidR="00951492">
        <w:rPr>
          <w:rFonts w:asciiTheme="minorHAnsi" w:hAnsiTheme="minorHAnsi"/>
          <w:sz w:val="20"/>
          <w:lang w:val="it-IT"/>
        </w:rPr>
        <w:t>.</w:t>
      </w:r>
    </w:p>
    <w:p w14:paraId="4600E5D0" w14:textId="7C0DD785"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"Processi/Attività Sensibili”</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 le attività svolte dalla Società il cui svolgimento può dare occasione a comportamenti rilevanti ai fini del Decreto 231</w:t>
      </w:r>
      <w:r w:rsidR="00951492">
        <w:rPr>
          <w:rFonts w:asciiTheme="minorHAnsi" w:hAnsiTheme="minorHAnsi"/>
          <w:sz w:val="20"/>
          <w:lang w:val="it-IT"/>
        </w:rPr>
        <w:t>.</w:t>
      </w:r>
    </w:p>
    <w:p w14:paraId="2B7D3AE6" w14:textId="3A120CBE"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"Protocolli di Prevenzione"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 xml:space="preserve">sono i protocolli applicati in </w:t>
      </w:r>
      <w:r w:rsidR="00951492">
        <w:rPr>
          <w:rFonts w:asciiTheme="minorHAnsi" w:hAnsiTheme="minorHAnsi"/>
          <w:sz w:val="20"/>
          <w:lang w:val="it-IT"/>
        </w:rPr>
        <w:t>Esatto S.p.A.</w:t>
      </w:r>
      <w:r w:rsidRPr="006246CD">
        <w:rPr>
          <w:rFonts w:asciiTheme="minorHAnsi" w:hAnsiTheme="minorHAnsi"/>
          <w:sz w:val="20"/>
          <w:lang w:val="it-IT"/>
        </w:rPr>
        <w:t xml:space="preserve"> per prevenire, impedire, ostacolare o rendere maggiormente difficoltosa la commissione dei Reati Presupposto</w:t>
      </w:r>
      <w:r w:rsidR="00951492">
        <w:rPr>
          <w:rFonts w:asciiTheme="minorHAnsi" w:hAnsiTheme="minorHAnsi"/>
          <w:sz w:val="20"/>
          <w:lang w:val="it-IT"/>
        </w:rPr>
        <w:t>.</w:t>
      </w:r>
    </w:p>
    <w:p w14:paraId="7E495754" w14:textId="617F9F93"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“PTPCT"</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il Piano triennale di prevenzione della corruzione e della trasparenza</w:t>
      </w:r>
      <w:r w:rsidR="00951492">
        <w:rPr>
          <w:rFonts w:asciiTheme="minorHAnsi" w:hAnsiTheme="minorHAnsi"/>
          <w:sz w:val="20"/>
          <w:lang w:val="it-IT"/>
        </w:rPr>
        <w:t>.</w:t>
      </w:r>
    </w:p>
    <w:p w14:paraId="5EA8202F" w14:textId="7819C056"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"Reati"</w:t>
      </w:r>
      <w:r w:rsidRPr="006246CD">
        <w:rPr>
          <w:rFonts w:asciiTheme="minorHAnsi" w:hAnsiTheme="minorHAnsi"/>
          <w:sz w:val="20"/>
          <w:lang w:val="it-IT"/>
        </w:rPr>
        <w:t xml:space="preserve"> o</w:t>
      </w:r>
      <w:r w:rsidRPr="006246CD">
        <w:rPr>
          <w:rFonts w:asciiTheme="minorHAnsi" w:hAnsiTheme="minorHAnsi"/>
          <w:b/>
          <w:sz w:val="20"/>
          <w:lang w:val="it-IT"/>
        </w:rPr>
        <w:t xml:space="preserve"> “Reati Presupposto”</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 i reati la cui commissione ricade nell’ambito di applicazione della responsabilità amministrativa degli enti ai sensi del Decreto 231</w:t>
      </w:r>
      <w:r w:rsidR="00951492">
        <w:rPr>
          <w:rFonts w:asciiTheme="minorHAnsi" w:hAnsiTheme="minorHAnsi"/>
          <w:sz w:val="20"/>
          <w:lang w:val="it-IT"/>
        </w:rPr>
        <w:t>.</w:t>
      </w:r>
    </w:p>
    <w:p w14:paraId="72E78FDA" w14:textId="0EF49FB4"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sz w:val="20"/>
          <w:lang w:val="it-IT"/>
        </w:rPr>
        <w:t>"</w:t>
      </w:r>
      <w:r w:rsidRPr="006246CD">
        <w:rPr>
          <w:rFonts w:asciiTheme="minorHAnsi" w:hAnsiTheme="minorHAnsi"/>
          <w:b/>
          <w:sz w:val="20"/>
          <w:lang w:val="it-IT"/>
        </w:rPr>
        <w:t>RSPP</w:t>
      </w:r>
      <w:r w:rsidRPr="006246CD">
        <w:rPr>
          <w:rFonts w:asciiTheme="minorHAnsi" w:hAnsiTheme="minorHAnsi"/>
          <w:sz w:val="20"/>
          <w:lang w:val="it-IT"/>
        </w:rPr>
        <w:t>"</w:t>
      </w:r>
      <w:r w:rsidRPr="006246CD">
        <w:rPr>
          <w:rFonts w:asciiTheme="minorHAnsi" w:hAnsiTheme="minorHAnsi"/>
          <w:sz w:val="20"/>
          <w:lang w:val="it-IT"/>
        </w:rPr>
        <w:tab/>
      </w:r>
      <w:r w:rsidRPr="006246CD">
        <w:rPr>
          <w:rFonts w:asciiTheme="minorHAnsi" w:hAnsiTheme="minorHAnsi"/>
          <w:sz w:val="20"/>
          <w:lang w:val="it-IT"/>
        </w:rPr>
        <w:tab/>
        <w:t>è il Responsabile Servizio Prevenzione e Protezione</w:t>
      </w:r>
      <w:r w:rsidR="00951492">
        <w:rPr>
          <w:rFonts w:asciiTheme="minorHAnsi" w:hAnsiTheme="minorHAnsi"/>
          <w:sz w:val="20"/>
          <w:lang w:val="it-IT"/>
        </w:rPr>
        <w:t>.</w:t>
      </w:r>
    </w:p>
    <w:p w14:paraId="388683CD" w14:textId="599F64A0" w:rsidR="006246CD" w:rsidRPr="006246CD" w:rsidRDefault="006246CD" w:rsidP="006246CD">
      <w:pPr>
        <w:widowControl w:val="0"/>
        <w:tabs>
          <w:tab w:val="right" w:leader="dot" w:pos="2835"/>
        </w:tabs>
        <w:spacing w:line="240" w:lineRule="auto"/>
        <w:ind w:left="2977" w:hanging="2977"/>
        <w:rPr>
          <w:rFonts w:asciiTheme="minorHAnsi" w:hAnsiTheme="minorHAnsi"/>
          <w:b/>
          <w:sz w:val="20"/>
          <w:lang w:val="it-IT"/>
        </w:rPr>
      </w:pPr>
      <w:r w:rsidRPr="006246CD">
        <w:rPr>
          <w:rFonts w:asciiTheme="minorHAnsi" w:hAnsiTheme="minorHAnsi"/>
          <w:b/>
          <w:sz w:val="20"/>
          <w:lang w:val="it-IT"/>
        </w:rPr>
        <w:t>"Sistema Disciplinare"</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l’insieme delle misure sanzionatorie (disciplinari e contrattuali) nei confronti di coloro che non osservano il Modello</w:t>
      </w:r>
      <w:r w:rsidR="00951492">
        <w:rPr>
          <w:rFonts w:asciiTheme="minorHAnsi" w:hAnsiTheme="minorHAnsi"/>
          <w:sz w:val="20"/>
          <w:lang w:val="it-IT"/>
        </w:rPr>
        <w:t>.</w:t>
      </w:r>
    </w:p>
    <w:p w14:paraId="1B7B0EA4" w14:textId="52E43CB8"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"Sito"</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il sito internet della Società e precisamente: http://www.esattospa.it/</w:t>
      </w:r>
      <w:r w:rsidR="00951492">
        <w:rPr>
          <w:rFonts w:asciiTheme="minorHAnsi" w:hAnsiTheme="minorHAnsi"/>
          <w:sz w:val="20"/>
          <w:lang w:val="it-IT"/>
        </w:rPr>
        <w:t>.</w:t>
      </w:r>
    </w:p>
    <w:p w14:paraId="5AED61C6" w14:textId="77777777"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"Società"</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Esatto S.p.A.</w:t>
      </w:r>
    </w:p>
    <w:p w14:paraId="5FCCCB9C" w14:textId="5F1110A6"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"Soggetti Apicali"</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w:t>
      </w:r>
      <w:r w:rsidRPr="006246CD">
        <w:rPr>
          <w:rFonts w:asciiTheme="minorHAnsi" w:hAnsiTheme="minorHAnsi"/>
          <w:b/>
          <w:sz w:val="20"/>
          <w:lang w:val="it-IT"/>
        </w:rPr>
        <w:t xml:space="preserve"> </w:t>
      </w:r>
      <w:r w:rsidRPr="006246CD">
        <w:rPr>
          <w:rFonts w:asciiTheme="minorHAnsi" w:hAnsiTheme="minorHAnsi" w:cs="Arial"/>
          <w:sz w:val="20"/>
          <w:lang w:val="it-IT"/>
        </w:rPr>
        <w:t xml:space="preserve">le persone che rivestono funzioni di rappresentanza, di amministrazione o di direzione di </w:t>
      </w:r>
      <w:r w:rsidR="00951492">
        <w:rPr>
          <w:rFonts w:asciiTheme="minorHAnsi" w:hAnsiTheme="minorHAnsi"/>
          <w:sz w:val="20"/>
          <w:lang w:val="it-IT"/>
        </w:rPr>
        <w:t>Esatto S.p.A.</w:t>
      </w:r>
    </w:p>
    <w:p w14:paraId="4EAC01FA" w14:textId="5F76BDC1"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"Soggetti Sottoposti"</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sono</w:t>
      </w:r>
      <w:r w:rsidRPr="006246CD">
        <w:rPr>
          <w:rFonts w:asciiTheme="minorHAnsi" w:hAnsiTheme="minorHAnsi"/>
          <w:b/>
          <w:sz w:val="20"/>
          <w:lang w:val="it-IT"/>
        </w:rPr>
        <w:t xml:space="preserve"> </w:t>
      </w:r>
      <w:r w:rsidRPr="006246CD">
        <w:rPr>
          <w:rFonts w:asciiTheme="minorHAnsi" w:hAnsiTheme="minorHAnsi" w:cs="Arial"/>
          <w:sz w:val="20"/>
          <w:lang w:val="it-IT"/>
        </w:rPr>
        <w:t>le persone sottoposte al controllo e alla vigilanza dei Soggetti Apicali essendo in una posizione gerarchicamente subordinata a quest’ultimi ed eseguendone le loro direttive</w:t>
      </w:r>
      <w:r w:rsidR="00026715">
        <w:rPr>
          <w:rFonts w:asciiTheme="minorHAnsi" w:hAnsiTheme="minorHAnsi" w:cs="Arial"/>
          <w:sz w:val="20"/>
          <w:lang w:val="it-IT"/>
        </w:rPr>
        <w:t>.</w:t>
      </w:r>
    </w:p>
    <w:p w14:paraId="37D4B9A6" w14:textId="0AFE9625" w:rsidR="006246CD" w:rsidRPr="006246CD" w:rsidRDefault="006246CD" w:rsidP="00026715">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"Stakeholder"</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qualsiasi soggetto portatore di un interesse verso l’Attività o verso la Società e pertanto potenzialmente interessato alle disposizioni del presente Modello</w:t>
      </w:r>
      <w:r w:rsidR="00026715">
        <w:rPr>
          <w:rFonts w:asciiTheme="minorHAnsi" w:hAnsiTheme="minorHAnsi"/>
          <w:sz w:val="20"/>
          <w:lang w:val="it-IT"/>
        </w:rPr>
        <w:t>.</w:t>
      </w:r>
    </w:p>
    <w:p w14:paraId="76E2E95F" w14:textId="63D2C682"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"Statuto"</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lo Statuto della Società</w:t>
      </w:r>
      <w:r w:rsidR="00026715">
        <w:rPr>
          <w:rFonts w:asciiTheme="minorHAnsi" w:hAnsiTheme="minorHAnsi"/>
          <w:sz w:val="20"/>
          <w:lang w:val="it-IT"/>
        </w:rPr>
        <w:t>.</w:t>
      </w:r>
    </w:p>
    <w:p w14:paraId="7A1FDA11" w14:textId="2816447E" w:rsidR="006246CD" w:rsidRPr="006246CD" w:rsidRDefault="006246CD" w:rsidP="006246CD">
      <w:pPr>
        <w:widowControl w:val="0"/>
        <w:tabs>
          <w:tab w:val="right" w:leader="dot" w:pos="2835"/>
        </w:tabs>
        <w:spacing w:line="240" w:lineRule="auto"/>
        <w:ind w:left="2977" w:hanging="2977"/>
        <w:rPr>
          <w:rFonts w:asciiTheme="minorHAnsi" w:hAnsiTheme="minorHAnsi"/>
          <w:sz w:val="20"/>
          <w:lang w:val="it-IT"/>
        </w:rPr>
      </w:pPr>
      <w:r w:rsidRPr="006246CD">
        <w:rPr>
          <w:rFonts w:asciiTheme="minorHAnsi" w:hAnsiTheme="minorHAnsi"/>
          <w:b/>
          <w:sz w:val="20"/>
          <w:lang w:val="it-IT"/>
        </w:rPr>
        <w:t>"Statuto dei Lavoratori"</w:t>
      </w:r>
      <w:r w:rsidRPr="006246CD">
        <w:rPr>
          <w:rFonts w:asciiTheme="minorHAnsi" w:hAnsiTheme="minorHAnsi"/>
          <w:sz w:val="20"/>
          <w:lang w:val="it-IT"/>
        </w:rPr>
        <w:tab/>
      </w:r>
      <w:r w:rsidRPr="006246CD">
        <w:rPr>
          <w:rFonts w:asciiTheme="minorHAnsi" w:hAnsiTheme="minorHAnsi"/>
          <w:b/>
          <w:sz w:val="20"/>
          <w:lang w:val="it-IT"/>
        </w:rPr>
        <w:tab/>
      </w:r>
      <w:r w:rsidRPr="006246CD">
        <w:rPr>
          <w:rFonts w:asciiTheme="minorHAnsi" w:hAnsiTheme="minorHAnsi"/>
          <w:sz w:val="20"/>
          <w:lang w:val="it-IT"/>
        </w:rPr>
        <w:t>è la legge 20 maggio 1970, n. 300</w:t>
      </w:r>
      <w:r w:rsidR="00026715">
        <w:rPr>
          <w:rFonts w:asciiTheme="minorHAnsi" w:hAnsiTheme="minorHAnsi"/>
          <w:sz w:val="20"/>
          <w:lang w:val="it-IT"/>
        </w:rPr>
        <w:t>.</w:t>
      </w:r>
    </w:p>
    <w:p w14:paraId="580384F4" w14:textId="77777777" w:rsidR="008B0C85" w:rsidRDefault="008B0C85" w:rsidP="008B0C85">
      <w:pPr>
        <w:widowControl w:val="0"/>
        <w:tabs>
          <w:tab w:val="right" w:leader="dot" w:pos="2835"/>
        </w:tabs>
        <w:spacing w:line="240" w:lineRule="auto"/>
        <w:rPr>
          <w:rFonts w:asciiTheme="minorHAnsi" w:hAnsiTheme="minorHAnsi"/>
          <w:sz w:val="20"/>
          <w:lang w:val="it-IT"/>
        </w:rPr>
      </w:pPr>
    </w:p>
    <w:p w14:paraId="580384F5" w14:textId="77777777" w:rsidR="00D43863" w:rsidRPr="008B0C85" w:rsidRDefault="00DC26C0" w:rsidP="008B0C85">
      <w:pPr>
        <w:spacing w:line="240" w:lineRule="auto"/>
        <w:rPr>
          <w:rFonts w:asciiTheme="minorHAnsi" w:hAnsiTheme="minorHAnsi"/>
          <w:sz w:val="20"/>
          <w:lang w:val="it-IT"/>
        </w:rPr>
      </w:pPr>
      <w:r w:rsidRPr="008B0C85">
        <w:rPr>
          <w:rFonts w:asciiTheme="minorHAnsi" w:hAnsiTheme="minorHAnsi"/>
          <w:sz w:val="20"/>
          <w:lang w:val="it-IT"/>
        </w:rPr>
        <w:t xml:space="preserve">Per maggiore chiarezza, le definizioni di cui sopra </w:t>
      </w:r>
      <w:r w:rsidR="00435E7A" w:rsidRPr="008B0C85">
        <w:rPr>
          <w:rFonts w:asciiTheme="minorHAnsi" w:hAnsiTheme="minorHAnsi"/>
          <w:sz w:val="20"/>
          <w:lang w:val="it-IT"/>
        </w:rPr>
        <w:t>sono altresì evidenziate (in “</w:t>
      </w:r>
      <w:r w:rsidR="00435E7A" w:rsidRPr="008B0C85">
        <w:rPr>
          <w:rFonts w:asciiTheme="minorHAnsi" w:hAnsiTheme="minorHAnsi"/>
          <w:b/>
          <w:sz w:val="20"/>
          <w:lang w:val="it-IT"/>
        </w:rPr>
        <w:t>grassetto</w:t>
      </w:r>
      <w:r w:rsidR="00435E7A" w:rsidRPr="008B0C85">
        <w:rPr>
          <w:rFonts w:asciiTheme="minorHAnsi" w:hAnsiTheme="minorHAnsi"/>
          <w:sz w:val="20"/>
          <w:lang w:val="it-IT"/>
        </w:rPr>
        <w:t xml:space="preserve">”) laddove </w:t>
      </w:r>
      <w:r w:rsidRPr="008B0C85">
        <w:rPr>
          <w:rFonts w:asciiTheme="minorHAnsi" w:hAnsiTheme="minorHAnsi"/>
          <w:sz w:val="20"/>
          <w:lang w:val="it-IT"/>
        </w:rPr>
        <w:t xml:space="preserve">sono descritte e/o citate la prima volta </w:t>
      </w:r>
      <w:r w:rsidR="00435E7A" w:rsidRPr="008B0C85">
        <w:rPr>
          <w:rFonts w:asciiTheme="minorHAnsi" w:hAnsiTheme="minorHAnsi"/>
          <w:sz w:val="20"/>
          <w:lang w:val="it-IT"/>
        </w:rPr>
        <w:t>nel Modello</w:t>
      </w:r>
      <w:r w:rsidRPr="008B0C85">
        <w:rPr>
          <w:rFonts w:asciiTheme="minorHAnsi" w:hAnsiTheme="minorHAnsi"/>
          <w:sz w:val="20"/>
          <w:lang w:val="it-IT"/>
        </w:rPr>
        <w:t>.</w:t>
      </w:r>
    </w:p>
    <w:p w14:paraId="580384F6" w14:textId="77777777" w:rsidR="00D43863" w:rsidRPr="008B0C85" w:rsidRDefault="00D43863" w:rsidP="008B0C85">
      <w:pPr>
        <w:spacing w:line="240" w:lineRule="auto"/>
        <w:rPr>
          <w:rFonts w:asciiTheme="minorHAnsi" w:hAnsiTheme="minorHAnsi"/>
          <w:sz w:val="20"/>
          <w:lang w:val="it-IT"/>
        </w:rPr>
      </w:pPr>
    </w:p>
    <w:p w14:paraId="580384FE" w14:textId="585C3EA2" w:rsidR="00DC26C0" w:rsidRPr="00B629F9" w:rsidRDefault="00B629F9"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 w:name="_Toc200623238"/>
      <w:r w:rsidRPr="00B629F9">
        <w:rPr>
          <w:rFonts w:asciiTheme="minorHAnsi" w:hAnsiTheme="minorHAnsi"/>
          <w:i w:val="0"/>
          <w:sz w:val="20"/>
          <w:lang w:val="it-IT"/>
        </w:rPr>
        <w:t>Esatto</w:t>
      </w:r>
      <w:r w:rsidR="00D87C08" w:rsidRPr="00B629F9">
        <w:rPr>
          <w:rFonts w:asciiTheme="minorHAnsi" w:hAnsiTheme="minorHAnsi"/>
          <w:i w:val="0"/>
          <w:sz w:val="20"/>
          <w:lang w:val="it-IT"/>
        </w:rPr>
        <w:t xml:space="preserve"> S.p.A.</w:t>
      </w:r>
      <w:bookmarkEnd w:id="2"/>
      <w:r w:rsidR="00D87C08" w:rsidRPr="00B629F9">
        <w:rPr>
          <w:rFonts w:asciiTheme="minorHAnsi" w:hAnsiTheme="minorHAnsi"/>
          <w:i w:val="0"/>
          <w:sz w:val="20"/>
          <w:lang w:val="it-IT"/>
        </w:rPr>
        <w:t xml:space="preserve"> </w:t>
      </w:r>
    </w:p>
    <w:p w14:paraId="580384FF" w14:textId="77777777" w:rsidR="00EF1372" w:rsidRPr="008B0C85" w:rsidRDefault="00EF1372" w:rsidP="008B0C85">
      <w:pPr>
        <w:spacing w:line="240" w:lineRule="auto"/>
        <w:rPr>
          <w:rFonts w:asciiTheme="minorHAnsi" w:hAnsiTheme="minorHAnsi" w:cs="Arial"/>
          <w:sz w:val="20"/>
          <w:lang w:val="it-IT"/>
        </w:rPr>
      </w:pPr>
    </w:p>
    <w:p w14:paraId="3676C6E5" w14:textId="36D8859B" w:rsidR="00524701" w:rsidRDefault="003F22E4" w:rsidP="008B0C85">
      <w:pPr>
        <w:spacing w:line="240" w:lineRule="auto"/>
        <w:rPr>
          <w:rFonts w:asciiTheme="minorHAnsi" w:hAnsiTheme="minorHAnsi" w:cs="Arial"/>
          <w:sz w:val="20"/>
          <w:lang w:val="it-IT"/>
        </w:rPr>
      </w:pPr>
      <w:r w:rsidRPr="008B0C85">
        <w:rPr>
          <w:rFonts w:asciiTheme="minorHAnsi" w:hAnsiTheme="minorHAnsi" w:cs="Arial"/>
          <w:sz w:val="20"/>
          <w:u w:val="single"/>
          <w:lang w:val="it-IT"/>
        </w:rPr>
        <w:t>Cenni sulla Società</w:t>
      </w:r>
      <w:r w:rsidRPr="008B0C85">
        <w:rPr>
          <w:rFonts w:asciiTheme="minorHAnsi" w:hAnsiTheme="minorHAnsi" w:cs="Arial"/>
          <w:sz w:val="20"/>
          <w:lang w:val="it-IT"/>
        </w:rPr>
        <w:t xml:space="preserve">: </w:t>
      </w:r>
      <w:r w:rsidR="00C66324">
        <w:rPr>
          <w:rFonts w:asciiTheme="minorHAnsi" w:hAnsiTheme="minorHAnsi" w:cs="Arial"/>
          <w:sz w:val="20"/>
          <w:lang w:val="it-IT"/>
        </w:rPr>
        <w:t>Esatto</w:t>
      </w:r>
      <w:r w:rsidR="00E37F20">
        <w:rPr>
          <w:rFonts w:asciiTheme="minorHAnsi" w:hAnsiTheme="minorHAnsi" w:cs="Arial"/>
          <w:sz w:val="20"/>
          <w:lang w:val="it-IT"/>
        </w:rPr>
        <w:t xml:space="preserve"> S.p.A.</w:t>
      </w:r>
      <w:r w:rsidR="00EF1372" w:rsidRPr="008B0C85">
        <w:rPr>
          <w:rFonts w:asciiTheme="minorHAnsi" w:hAnsiTheme="minorHAnsi" w:cs="Arial"/>
          <w:sz w:val="20"/>
          <w:lang w:val="it-IT"/>
        </w:rPr>
        <w:t xml:space="preserve"> è una </w:t>
      </w:r>
      <w:r w:rsidR="0055395B">
        <w:rPr>
          <w:rFonts w:asciiTheme="minorHAnsi" w:hAnsiTheme="minorHAnsi" w:cs="Arial"/>
          <w:sz w:val="20"/>
          <w:lang w:val="it-IT"/>
        </w:rPr>
        <w:t xml:space="preserve">società per azioni </w:t>
      </w:r>
      <w:r w:rsidR="00524701">
        <w:rPr>
          <w:rFonts w:asciiTheme="minorHAnsi" w:hAnsiTheme="minorHAnsi" w:cs="Arial"/>
          <w:sz w:val="20"/>
          <w:lang w:val="it-IT"/>
        </w:rPr>
        <w:t>cui sono affidati i servizi di gestione e riscossione ordinaria e coattiva delle entrate tributarie, extra</w:t>
      </w:r>
      <w:r w:rsidR="00841393">
        <w:rPr>
          <w:rFonts w:asciiTheme="minorHAnsi" w:hAnsiTheme="minorHAnsi" w:cs="Arial"/>
          <w:sz w:val="20"/>
          <w:lang w:val="it-IT"/>
        </w:rPr>
        <w:t>-</w:t>
      </w:r>
      <w:r w:rsidR="00524701">
        <w:rPr>
          <w:rFonts w:asciiTheme="minorHAnsi" w:hAnsiTheme="minorHAnsi" w:cs="Arial"/>
          <w:sz w:val="20"/>
          <w:lang w:val="it-IT"/>
        </w:rPr>
        <w:t xml:space="preserve">tributarie e delle sanzioni amministrative di competenza del Comune di Trieste. </w:t>
      </w:r>
    </w:p>
    <w:p w14:paraId="5F3A6FE0" w14:textId="77777777" w:rsidR="00B50AFE" w:rsidRDefault="00B50AFE" w:rsidP="008B0C85">
      <w:pPr>
        <w:spacing w:line="240" w:lineRule="auto"/>
        <w:rPr>
          <w:rFonts w:asciiTheme="minorHAnsi" w:hAnsiTheme="minorHAnsi" w:cs="Arial"/>
          <w:sz w:val="20"/>
          <w:lang w:val="it-IT"/>
        </w:rPr>
      </w:pPr>
    </w:p>
    <w:p w14:paraId="58038500" w14:textId="59BF80D6" w:rsidR="00EF1372" w:rsidRDefault="00841393" w:rsidP="008B0C85">
      <w:pPr>
        <w:spacing w:line="240" w:lineRule="auto"/>
        <w:rPr>
          <w:rFonts w:asciiTheme="minorHAnsi" w:hAnsiTheme="minorHAnsi" w:cs="Arial"/>
          <w:sz w:val="20"/>
          <w:lang w:val="it-IT"/>
        </w:rPr>
      </w:pPr>
      <w:r>
        <w:rPr>
          <w:rFonts w:asciiTheme="minorHAnsi" w:hAnsiTheme="minorHAnsi" w:cs="Arial"/>
          <w:sz w:val="20"/>
          <w:lang w:val="it-IT"/>
        </w:rPr>
        <w:t xml:space="preserve">A seguito dell’approvazione del </w:t>
      </w:r>
      <w:r w:rsidR="00524701">
        <w:rPr>
          <w:rFonts w:asciiTheme="minorHAnsi" w:hAnsiTheme="minorHAnsi" w:cs="Arial"/>
          <w:sz w:val="20"/>
          <w:lang w:val="it-IT"/>
        </w:rPr>
        <w:t>“Regolamento Generale delle Entrate del Comune di Trieste”</w:t>
      </w:r>
      <w:r>
        <w:rPr>
          <w:rFonts w:asciiTheme="minorHAnsi" w:hAnsiTheme="minorHAnsi" w:cs="Arial"/>
          <w:sz w:val="20"/>
          <w:lang w:val="it-IT"/>
        </w:rPr>
        <w:t xml:space="preserve"> da parte del Comune di Trieste</w:t>
      </w:r>
      <w:r w:rsidR="00026715">
        <w:rPr>
          <w:rFonts w:asciiTheme="minorHAnsi" w:hAnsiTheme="minorHAnsi" w:cs="Arial"/>
          <w:sz w:val="20"/>
          <w:lang w:val="it-IT"/>
        </w:rPr>
        <w:t>,</w:t>
      </w:r>
      <w:r>
        <w:rPr>
          <w:rFonts w:asciiTheme="minorHAnsi" w:hAnsiTheme="minorHAnsi" w:cs="Arial"/>
          <w:sz w:val="20"/>
          <w:lang w:val="it-IT"/>
        </w:rPr>
        <w:t xml:space="preserve"> in data 21 dicembre 2000, che prevede che a tutte le funzioni e</w:t>
      </w:r>
      <w:r w:rsidR="00951325">
        <w:rPr>
          <w:rFonts w:asciiTheme="minorHAnsi" w:hAnsiTheme="minorHAnsi" w:cs="Arial"/>
          <w:sz w:val="20"/>
          <w:lang w:val="it-IT"/>
        </w:rPr>
        <w:t>d</w:t>
      </w:r>
      <w:r>
        <w:rPr>
          <w:rFonts w:asciiTheme="minorHAnsi" w:hAnsiTheme="minorHAnsi" w:cs="Arial"/>
          <w:sz w:val="20"/>
          <w:lang w:val="it-IT"/>
        </w:rPr>
        <w:t xml:space="preserve"> attività di gestione delle entrate tributarie ed extra-tributarie comunali provvede una società per azioni a prevalente capitale pubblico, il Comune di Trieste, con delibera consigliare n. 99 del 19 dicembre 2002, ha disposto l’istituzione di Esatto S.p.A., società mista a capitale prevalentemente pubblico con socio privato selezionato con gara pubblica. La Società è stata</w:t>
      </w:r>
      <w:r w:rsidR="00951325">
        <w:rPr>
          <w:rFonts w:asciiTheme="minorHAnsi" w:hAnsiTheme="minorHAnsi" w:cs="Arial"/>
          <w:sz w:val="20"/>
          <w:lang w:val="it-IT"/>
        </w:rPr>
        <w:t xml:space="preserve"> </w:t>
      </w:r>
      <w:r w:rsidR="00C536F8">
        <w:rPr>
          <w:rFonts w:asciiTheme="minorHAnsi" w:hAnsiTheme="minorHAnsi" w:cs="Arial"/>
          <w:sz w:val="20"/>
          <w:lang w:val="it-IT"/>
        </w:rPr>
        <w:t xml:space="preserve">poi </w:t>
      </w:r>
      <w:r>
        <w:rPr>
          <w:rFonts w:asciiTheme="minorHAnsi" w:hAnsiTheme="minorHAnsi" w:cs="Arial"/>
          <w:sz w:val="20"/>
          <w:lang w:val="it-IT"/>
        </w:rPr>
        <w:t xml:space="preserve">costituita il 13 maggio 2003 ed </w:t>
      </w:r>
      <w:r w:rsidR="00951325">
        <w:rPr>
          <w:rFonts w:asciiTheme="minorHAnsi" w:hAnsiTheme="minorHAnsi" w:cs="Arial"/>
          <w:sz w:val="20"/>
          <w:lang w:val="it-IT"/>
        </w:rPr>
        <w:t xml:space="preserve">è stata </w:t>
      </w:r>
      <w:r>
        <w:rPr>
          <w:rFonts w:asciiTheme="minorHAnsi" w:hAnsiTheme="minorHAnsi" w:cs="Arial"/>
          <w:sz w:val="20"/>
          <w:lang w:val="it-IT"/>
        </w:rPr>
        <w:t xml:space="preserve">aperta al pubblico nel mese di gennaio 2004. </w:t>
      </w:r>
    </w:p>
    <w:p w14:paraId="238504F7" w14:textId="77777777" w:rsidR="00951325" w:rsidRDefault="00951325" w:rsidP="008B0C85">
      <w:pPr>
        <w:spacing w:line="240" w:lineRule="auto"/>
        <w:rPr>
          <w:rFonts w:asciiTheme="minorHAnsi" w:hAnsiTheme="minorHAnsi" w:cs="Arial"/>
          <w:sz w:val="20"/>
          <w:lang w:val="it-IT"/>
        </w:rPr>
      </w:pPr>
    </w:p>
    <w:p w14:paraId="411C4CED" w14:textId="4130813D" w:rsidR="00951325" w:rsidRDefault="00C536F8" w:rsidP="008B0C85">
      <w:pPr>
        <w:spacing w:line="240" w:lineRule="auto"/>
        <w:rPr>
          <w:rFonts w:asciiTheme="minorHAnsi" w:hAnsiTheme="minorHAnsi" w:cs="Arial"/>
          <w:sz w:val="20"/>
          <w:lang w:val="it-IT"/>
        </w:rPr>
      </w:pPr>
      <w:r>
        <w:rPr>
          <w:rFonts w:asciiTheme="minorHAnsi" w:hAnsiTheme="minorHAnsi" w:cs="Arial"/>
          <w:sz w:val="20"/>
          <w:lang w:val="it-IT"/>
        </w:rPr>
        <w:t xml:space="preserve">Successivamente, in data 20 aprile 2015, il Comune di Trieste, con deliberazione consigliare n. 11, ha disposto l’acquisizione della quota del socio privato (33,33%), al fine di rendere </w:t>
      </w:r>
      <w:r w:rsidR="00951492">
        <w:rPr>
          <w:rFonts w:asciiTheme="minorHAnsi" w:hAnsiTheme="minorHAnsi" w:cs="Arial"/>
          <w:sz w:val="20"/>
          <w:lang w:val="it-IT"/>
        </w:rPr>
        <w:t>Esatto S.p.A.</w:t>
      </w:r>
      <w:r>
        <w:rPr>
          <w:rFonts w:asciiTheme="minorHAnsi" w:hAnsiTheme="minorHAnsi" w:cs="Arial"/>
          <w:sz w:val="20"/>
          <w:lang w:val="it-IT"/>
        </w:rPr>
        <w:t xml:space="preserve"> totalmente pubblica </w:t>
      </w:r>
      <w:r w:rsidR="00C75EA9">
        <w:rPr>
          <w:rFonts w:asciiTheme="minorHAnsi" w:hAnsiTheme="minorHAnsi" w:cs="Arial"/>
          <w:sz w:val="20"/>
          <w:lang w:val="it-IT"/>
        </w:rPr>
        <w:t xml:space="preserve">(il Comune di Trieste è socio unico con quota del 100%) </w:t>
      </w:r>
      <w:r>
        <w:rPr>
          <w:rFonts w:asciiTheme="minorHAnsi" w:hAnsiTheme="minorHAnsi" w:cs="Arial"/>
          <w:sz w:val="20"/>
          <w:lang w:val="it-IT"/>
        </w:rPr>
        <w:t xml:space="preserve">e facendole quindi acquisire la qualità di “società </w:t>
      </w:r>
      <w:r w:rsidRPr="00BF3ACA">
        <w:rPr>
          <w:rFonts w:asciiTheme="minorHAnsi" w:hAnsiTheme="minorHAnsi" w:cs="Arial"/>
          <w:i/>
          <w:sz w:val="20"/>
          <w:lang w:val="it-IT"/>
        </w:rPr>
        <w:t>in house</w:t>
      </w:r>
      <w:r>
        <w:rPr>
          <w:rFonts w:asciiTheme="minorHAnsi" w:hAnsiTheme="minorHAnsi" w:cs="Arial"/>
          <w:sz w:val="20"/>
          <w:lang w:val="it-IT"/>
        </w:rPr>
        <w:t>”</w:t>
      </w:r>
      <w:r w:rsidR="00BF3ACA">
        <w:rPr>
          <w:rFonts w:asciiTheme="minorHAnsi" w:hAnsiTheme="minorHAnsi" w:cs="Arial"/>
          <w:sz w:val="20"/>
          <w:lang w:val="it-IT"/>
        </w:rPr>
        <w:t xml:space="preserve"> per la gestione delle entrate comunali. </w:t>
      </w:r>
    </w:p>
    <w:p w14:paraId="2172C7CD" w14:textId="77777777" w:rsidR="00BF3ACA" w:rsidRDefault="00BF3ACA" w:rsidP="008B0C85">
      <w:pPr>
        <w:spacing w:line="240" w:lineRule="auto"/>
        <w:rPr>
          <w:rFonts w:asciiTheme="minorHAnsi" w:hAnsiTheme="minorHAnsi" w:cs="Arial"/>
          <w:sz w:val="20"/>
          <w:lang w:val="it-IT"/>
        </w:rPr>
      </w:pPr>
    </w:p>
    <w:p w14:paraId="68E1ABE8" w14:textId="0CA80B0B" w:rsidR="00BF3ACA" w:rsidRDefault="00FE251C" w:rsidP="008B0C85">
      <w:pPr>
        <w:spacing w:line="240" w:lineRule="auto"/>
        <w:rPr>
          <w:rFonts w:asciiTheme="minorHAnsi" w:hAnsiTheme="minorHAnsi" w:cs="Arial"/>
          <w:sz w:val="20"/>
          <w:lang w:val="it-IT"/>
        </w:rPr>
      </w:pPr>
      <w:r w:rsidRPr="008B0C85">
        <w:rPr>
          <w:rFonts w:asciiTheme="minorHAnsi" w:hAnsiTheme="minorHAnsi" w:cs="Arial"/>
          <w:sz w:val="20"/>
          <w:u w:val="single"/>
          <w:lang w:val="it-IT"/>
        </w:rPr>
        <w:t>Struttura</w:t>
      </w:r>
      <w:r w:rsidRPr="0039357C">
        <w:rPr>
          <w:rFonts w:asciiTheme="minorHAnsi" w:hAnsiTheme="minorHAnsi" w:cs="Arial"/>
          <w:sz w:val="20"/>
          <w:lang w:val="it-IT"/>
        </w:rPr>
        <w:t>:</w:t>
      </w:r>
      <w:r>
        <w:rPr>
          <w:rFonts w:asciiTheme="minorHAnsi" w:hAnsiTheme="minorHAnsi" w:cs="Arial"/>
          <w:sz w:val="20"/>
          <w:lang w:val="it-IT"/>
        </w:rPr>
        <w:t xml:space="preserve"> </w:t>
      </w:r>
      <w:r w:rsidR="00BF3ACA">
        <w:rPr>
          <w:rFonts w:asciiTheme="minorHAnsi" w:hAnsiTheme="minorHAnsi" w:cs="Arial"/>
          <w:sz w:val="20"/>
          <w:lang w:val="it-IT"/>
        </w:rPr>
        <w:t>Esatto</w:t>
      </w:r>
      <w:r w:rsidR="00E37F20">
        <w:rPr>
          <w:rFonts w:asciiTheme="minorHAnsi" w:hAnsiTheme="minorHAnsi" w:cs="Arial"/>
          <w:sz w:val="20"/>
          <w:lang w:val="it-IT"/>
        </w:rPr>
        <w:t xml:space="preserve"> S.p.A.</w:t>
      </w:r>
      <w:r w:rsidR="00BF3ACA">
        <w:rPr>
          <w:rFonts w:asciiTheme="minorHAnsi" w:hAnsiTheme="minorHAnsi" w:cs="Arial"/>
          <w:sz w:val="20"/>
          <w:lang w:val="it-IT"/>
        </w:rPr>
        <w:t xml:space="preserve"> ha sede legale in Trieste, Piazza Unità d’Italia n. 4, e </w:t>
      </w:r>
      <w:r w:rsidR="006C46FE">
        <w:rPr>
          <w:rFonts w:asciiTheme="minorHAnsi" w:hAnsiTheme="minorHAnsi" w:cs="Arial"/>
          <w:sz w:val="20"/>
          <w:lang w:val="it-IT"/>
        </w:rPr>
        <w:t>due</w:t>
      </w:r>
      <w:r w:rsidR="00BF3ACA">
        <w:rPr>
          <w:rFonts w:asciiTheme="minorHAnsi" w:hAnsiTheme="minorHAnsi" w:cs="Arial"/>
          <w:sz w:val="20"/>
          <w:lang w:val="it-IT"/>
        </w:rPr>
        <w:t xml:space="preserve"> sedi operative</w:t>
      </w:r>
      <w:r w:rsidR="006C46FE">
        <w:rPr>
          <w:rFonts w:asciiTheme="minorHAnsi" w:hAnsiTheme="minorHAnsi" w:cs="Arial"/>
          <w:sz w:val="20"/>
          <w:lang w:val="it-IT"/>
        </w:rPr>
        <w:t xml:space="preserve">, una in Via Ottaviano Augusto n. 20/1 e una in Via Pasquale Revoltella n. 35. </w:t>
      </w:r>
    </w:p>
    <w:p w14:paraId="2E3B12B9" w14:textId="77777777" w:rsidR="00FE251C" w:rsidRDefault="00FE251C" w:rsidP="008B0C85">
      <w:pPr>
        <w:spacing w:line="240" w:lineRule="auto"/>
        <w:rPr>
          <w:rFonts w:asciiTheme="minorHAnsi" w:hAnsiTheme="minorHAnsi" w:cs="Arial"/>
          <w:sz w:val="20"/>
          <w:lang w:val="it-IT"/>
        </w:rPr>
      </w:pPr>
    </w:p>
    <w:p w14:paraId="2142312E" w14:textId="2A9F9692" w:rsidR="00026715" w:rsidRDefault="00DD02DE" w:rsidP="008B0C85">
      <w:pPr>
        <w:spacing w:line="240" w:lineRule="auto"/>
        <w:rPr>
          <w:rFonts w:asciiTheme="minorHAnsi" w:hAnsiTheme="minorHAnsi" w:cs="Arial"/>
          <w:sz w:val="20"/>
          <w:lang w:val="it-IT"/>
        </w:rPr>
      </w:pPr>
      <w:r w:rsidRPr="008B0C85">
        <w:rPr>
          <w:rFonts w:asciiTheme="minorHAnsi" w:hAnsiTheme="minorHAnsi" w:cs="Arial"/>
          <w:sz w:val="20"/>
          <w:u w:val="single"/>
          <w:lang w:val="it-IT"/>
        </w:rPr>
        <w:lastRenderedPageBreak/>
        <w:t>Attività</w:t>
      </w:r>
      <w:r w:rsidRPr="0039357C">
        <w:rPr>
          <w:rFonts w:asciiTheme="minorHAnsi" w:hAnsiTheme="minorHAnsi" w:cs="Arial"/>
          <w:sz w:val="20"/>
          <w:lang w:val="it-IT"/>
        </w:rPr>
        <w:t>:</w:t>
      </w:r>
      <w:r>
        <w:rPr>
          <w:rFonts w:asciiTheme="minorHAnsi" w:hAnsiTheme="minorHAnsi" w:cs="Arial"/>
          <w:sz w:val="20"/>
          <w:lang w:val="it-IT"/>
        </w:rPr>
        <w:t xml:space="preserve"> </w:t>
      </w:r>
      <w:r w:rsidR="006B3398">
        <w:rPr>
          <w:rFonts w:asciiTheme="minorHAnsi" w:hAnsiTheme="minorHAnsi" w:cs="Arial"/>
          <w:sz w:val="20"/>
          <w:lang w:val="it-IT"/>
        </w:rPr>
        <w:t>Esatto</w:t>
      </w:r>
      <w:r w:rsidR="00E37F20">
        <w:rPr>
          <w:rFonts w:asciiTheme="minorHAnsi" w:hAnsiTheme="minorHAnsi" w:cs="Arial"/>
          <w:sz w:val="20"/>
          <w:lang w:val="it-IT"/>
        </w:rPr>
        <w:t xml:space="preserve"> S.p.A.</w:t>
      </w:r>
      <w:r w:rsidR="006B3398">
        <w:rPr>
          <w:rFonts w:asciiTheme="minorHAnsi" w:hAnsiTheme="minorHAnsi" w:cs="Arial"/>
          <w:sz w:val="20"/>
          <w:lang w:val="it-IT"/>
        </w:rPr>
        <w:t xml:space="preserve"> svolge le sue attività a favore del Comune di Trieste sulla base del “Contratto di servizio tra Comune di Trieste ed Esatto S.p.A. per i servizi inerenti </w:t>
      </w:r>
      <w:proofErr w:type="gramStart"/>
      <w:r w:rsidR="006B3398">
        <w:rPr>
          <w:rFonts w:asciiTheme="minorHAnsi" w:hAnsiTheme="minorHAnsi" w:cs="Arial"/>
          <w:sz w:val="20"/>
          <w:lang w:val="it-IT"/>
        </w:rPr>
        <w:t>le</w:t>
      </w:r>
      <w:proofErr w:type="gramEnd"/>
      <w:r w:rsidR="006B3398">
        <w:rPr>
          <w:rFonts w:asciiTheme="minorHAnsi" w:hAnsiTheme="minorHAnsi" w:cs="Arial"/>
          <w:sz w:val="20"/>
          <w:lang w:val="it-IT"/>
        </w:rPr>
        <w:t xml:space="preserve"> attività di gestione tributaria ed extra</w:t>
      </w:r>
      <w:r w:rsidR="00841393">
        <w:rPr>
          <w:rFonts w:asciiTheme="minorHAnsi" w:hAnsiTheme="minorHAnsi" w:cs="Arial"/>
          <w:sz w:val="20"/>
          <w:lang w:val="it-IT"/>
        </w:rPr>
        <w:t>-</w:t>
      </w:r>
      <w:r w:rsidR="006B3398">
        <w:rPr>
          <w:rFonts w:asciiTheme="minorHAnsi" w:hAnsiTheme="minorHAnsi" w:cs="Arial"/>
          <w:sz w:val="20"/>
          <w:lang w:val="it-IT"/>
        </w:rPr>
        <w:t>tributaria”</w:t>
      </w:r>
      <w:r w:rsidR="009C5A74">
        <w:rPr>
          <w:rFonts w:asciiTheme="minorHAnsi" w:hAnsiTheme="minorHAnsi" w:cs="Arial"/>
          <w:sz w:val="20"/>
          <w:lang w:val="it-IT"/>
        </w:rPr>
        <w:t xml:space="preserve"> (“</w:t>
      </w:r>
      <w:r w:rsidR="009C5A74" w:rsidRPr="009C5A74">
        <w:rPr>
          <w:rFonts w:asciiTheme="minorHAnsi" w:hAnsiTheme="minorHAnsi" w:cs="Arial"/>
          <w:b/>
          <w:sz w:val="20"/>
          <w:lang w:val="it-IT"/>
        </w:rPr>
        <w:t>Contratto</w:t>
      </w:r>
      <w:r w:rsidR="009C5A74">
        <w:rPr>
          <w:rFonts w:asciiTheme="minorHAnsi" w:hAnsiTheme="minorHAnsi" w:cs="Arial"/>
          <w:sz w:val="20"/>
          <w:lang w:val="it-IT"/>
        </w:rPr>
        <w:t>”)</w:t>
      </w:r>
      <w:r w:rsidR="006B3398">
        <w:rPr>
          <w:rFonts w:asciiTheme="minorHAnsi" w:hAnsiTheme="minorHAnsi" w:cs="Arial"/>
          <w:sz w:val="20"/>
          <w:lang w:val="it-IT"/>
        </w:rPr>
        <w:t>, il cui testo è stato approvato da Esatto</w:t>
      </w:r>
      <w:r w:rsidR="00E37F20">
        <w:rPr>
          <w:rFonts w:asciiTheme="minorHAnsi" w:hAnsiTheme="minorHAnsi" w:cs="Arial"/>
          <w:sz w:val="20"/>
          <w:lang w:val="it-IT"/>
        </w:rPr>
        <w:t xml:space="preserve"> S.p.A.</w:t>
      </w:r>
      <w:r w:rsidR="006B3398">
        <w:rPr>
          <w:rFonts w:asciiTheme="minorHAnsi" w:hAnsiTheme="minorHAnsi" w:cs="Arial"/>
          <w:sz w:val="20"/>
          <w:lang w:val="it-IT"/>
        </w:rPr>
        <w:t xml:space="preserve"> con deliberazione del </w:t>
      </w:r>
      <w:proofErr w:type="gramStart"/>
      <w:r w:rsidR="006B3398">
        <w:rPr>
          <w:rFonts w:asciiTheme="minorHAnsi" w:hAnsiTheme="minorHAnsi" w:cs="Arial"/>
          <w:sz w:val="20"/>
          <w:lang w:val="it-IT"/>
        </w:rPr>
        <w:t>Consiglio di Amministrazione</w:t>
      </w:r>
      <w:proofErr w:type="gramEnd"/>
      <w:r w:rsidR="006B3398">
        <w:rPr>
          <w:rFonts w:asciiTheme="minorHAnsi" w:hAnsiTheme="minorHAnsi" w:cs="Arial"/>
          <w:sz w:val="20"/>
          <w:lang w:val="it-IT"/>
        </w:rPr>
        <w:t xml:space="preserve"> del 14 dicembre 20</w:t>
      </w:r>
      <w:r w:rsidR="00524701">
        <w:rPr>
          <w:rFonts w:asciiTheme="minorHAnsi" w:hAnsiTheme="minorHAnsi" w:cs="Arial"/>
          <w:sz w:val="20"/>
          <w:lang w:val="it-IT"/>
        </w:rPr>
        <w:t>16 e dal Comune di Trieste con d</w:t>
      </w:r>
      <w:r w:rsidR="006B3398">
        <w:rPr>
          <w:rFonts w:asciiTheme="minorHAnsi" w:hAnsiTheme="minorHAnsi" w:cs="Arial"/>
          <w:sz w:val="20"/>
          <w:lang w:val="it-IT"/>
        </w:rPr>
        <w:t>eliberazione consi</w:t>
      </w:r>
      <w:r w:rsidR="00524701">
        <w:rPr>
          <w:rFonts w:asciiTheme="minorHAnsi" w:hAnsiTheme="minorHAnsi" w:cs="Arial"/>
          <w:sz w:val="20"/>
          <w:lang w:val="it-IT"/>
        </w:rPr>
        <w:t>g</w:t>
      </w:r>
      <w:r w:rsidR="006B3398">
        <w:rPr>
          <w:rFonts w:asciiTheme="minorHAnsi" w:hAnsiTheme="minorHAnsi" w:cs="Arial"/>
          <w:sz w:val="20"/>
          <w:lang w:val="it-IT"/>
        </w:rPr>
        <w:t>liare n. 85 del 21 dicembre 2016.</w:t>
      </w:r>
      <w:r w:rsidR="00272AFB">
        <w:rPr>
          <w:rFonts w:asciiTheme="minorHAnsi" w:hAnsiTheme="minorHAnsi" w:cs="Arial"/>
          <w:sz w:val="20"/>
          <w:lang w:val="it-IT"/>
        </w:rPr>
        <w:t xml:space="preserve"> La durata </w:t>
      </w:r>
      <w:r w:rsidR="00441C11">
        <w:rPr>
          <w:rFonts w:asciiTheme="minorHAnsi" w:hAnsiTheme="minorHAnsi" w:cs="Arial"/>
          <w:sz w:val="20"/>
          <w:lang w:val="it-IT"/>
        </w:rPr>
        <w:t xml:space="preserve">del </w:t>
      </w:r>
      <w:r w:rsidR="009C5A74">
        <w:rPr>
          <w:rFonts w:asciiTheme="minorHAnsi" w:hAnsiTheme="minorHAnsi" w:cs="Arial"/>
          <w:sz w:val="20"/>
          <w:lang w:val="it-IT"/>
        </w:rPr>
        <w:t xml:space="preserve">Contratto </w:t>
      </w:r>
      <w:r w:rsidR="00272AFB">
        <w:rPr>
          <w:rFonts w:asciiTheme="minorHAnsi" w:hAnsiTheme="minorHAnsi" w:cs="Arial"/>
          <w:sz w:val="20"/>
          <w:lang w:val="it-IT"/>
        </w:rPr>
        <w:t>è prevista</w:t>
      </w:r>
      <w:r w:rsidR="009C5A74">
        <w:rPr>
          <w:rFonts w:asciiTheme="minorHAnsi" w:hAnsiTheme="minorHAnsi" w:cs="Arial"/>
          <w:sz w:val="20"/>
          <w:lang w:val="it-IT"/>
        </w:rPr>
        <w:t xml:space="preserve"> dal </w:t>
      </w:r>
      <w:proofErr w:type="gramStart"/>
      <w:r w:rsidR="009C5A74">
        <w:rPr>
          <w:rFonts w:asciiTheme="minorHAnsi" w:hAnsiTheme="minorHAnsi" w:cs="Arial"/>
          <w:sz w:val="20"/>
          <w:lang w:val="it-IT"/>
        </w:rPr>
        <w:t>1 gennaio</w:t>
      </w:r>
      <w:proofErr w:type="gramEnd"/>
      <w:r w:rsidR="009C5A74">
        <w:rPr>
          <w:rFonts w:asciiTheme="minorHAnsi" w:hAnsiTheme="minorHAnsi" w:cs="Arial"/>
          <w:sz w:val="20"/>
          <w:lang w:val="it-IT"/>
        </w:rPr>
        <w:t xml:space="preserve"> 2017</w:t>
      </w:r>
      <w:r w:rsidR="00272AFB">
        <w:rPr>
          <w:rFonts w:asciiTheme="minorHAnsi" w:hAnsiTheme="minorHAnsi" w:cs="Arial"/>
          <w:sz w:val="20"/>
          <w:lang w:val="it-IT"/>
        </w:rPr>
        <w:t xml:space="preserve"> fino al 31 dicembre 2025.</w:t>
      </w:r>
      <w:r w:rsidR="00A11597">
        <w:rPr>
          <w:rFonts w:asciiTheme="minorHAnsi" w:hAnsiTheme="minorHAnsi" w:cs="Arial"/>
          <w:sz w:val="20"/>
          <w:lang w:val="it-IT"/>
        </w:rPr>
        <w:t xml:space="preserve"> Il Contratto è stato poi successivamente modificato ed integrato</w:t>
      </w:r>
      <w:r w:rsidR="00127D4C">
        <w:rPr>
          <w:rFonts w:asciiTheme="minorHAnsi" w:hAnsiTheme="minorHAnsi" w:cs="Arial"/>
          <w:sz w:val="20"/>
          <w:lang w:val="it-IT"/>
        </w:rPr>
        <w:t xml:space="preserve"> da tre </w:t>
      </w:r>
      <w:proofErr w:type="spellStart"/>
      <w:r w:rsidR="00127D4C">
        <w:rPr>
          <w:rFonts w:asciiTheme="minorHAnsi" w:hAnsiTheme="minorHAnsi" w:cs="Arial"/>
          <w:sz w:val="20"/>
          <w:lang w:val="it-IT"/>
        </w:rPr>
        <w:t>addedum</w:t>
      </w:r>
      <w:proofErr w:type="spellEnd"/>
      <w:r w:rsidR="00A11597">
        <w:rPr>
          <w:rFonts w:asciiTheme="minorHAnsi" w:hAnsiTheme="minorHAnsi" w:cs="Arial"/>
          <w:sz w:val="20"/>
          <w:lang w:val="it-IT"/>
        </w:rPr>
        <w:t xml:space="preserve"> </w:t>
      </w:r>
      <w:r w:rsidR="00127D4C">
        <w:rPr>
          <w:rFonts w:asciiTheme="minorHAnsi" w:hAnsiTheme="minorHAnsi" w:cs="Arial"/>
          <w:sz w:val="20"/>
          <w:lang w:val="it-IT"/>
        </w:rPr>
        <w:t xml:space="preserve">in data 12 giugno 2019, 24 novembre 2020 </w:t>
      </w:r>
      <w:proofErr w:type="gramStart"/>
      <w:r w:rsidR="00127D4C">
        <w:rPr>
          <w:rFonts w:asciiTheme="minorHAnsi" w:hAnsiTheme="minorHAnsi" w:cs="Arial"/>
          <w:sz w:val="20"/>
          <w:lang w:val="it-IT"/>
        </w:rPr>
        <w:t>e</w:t>
      </w:r>
      <w:r w:rsidR="009138B7">
        <w:rPr>
          <w:rFonts w:asciiTheme="minorHAnsi" w:hAnsiTheme="minorHAnsi" w:cs="Arial"/>
          <w:sz w:val="20"/>
          <w:lang w:val="it-IT"/>
        </w:rPr>
        <w:t>d</w:t>
      </w:r>
      <w:proofErr w:type="gramEnd"/>
      <w:r w:rsidR="009138B7">
        <w:rPr>
          <w:rFonts w:asciiTheme="minorHAnsi" w:hAnsiTheme="minorHAnsi" w:cs="Arial"/>
          <w:sz w:val="20"/>
          <w:lang w:val="it-IT"/>
        </w:rPr>
        <w:t>, infine,</w:t>
      </w:r>
      <w:r w:rsidR="00127D4C">
        <w:rPr>
          <w:rFonts w:asciiTheme="minorHAnsi" w:hAnsiTheme="minorHAnsi" w:cs="Arial"/>
          <w:sz w:val="20"/>
          <w:lang w:val="it-IT"/>
        </w:rPr>
        <w:t xml:space="preserve"> in data 28 aprile 2025.</w:t>
      </w:r>
      <w:r w:rsidR="00A11597">
        <w:rPr>
          <w:rFonts w:asciiTheme="minorHAnsi" w:hAnsiTheme="minorHAnsi" w:cs="Arial"/>
          <w:sz w:val="20"/>
          <w:lang w:val="it-IT"/>
        </w:rPr>
        <w:t xml:space="preserve">  </w:t>
      </w:r>
    </w:p>
    <w:p w14:paraId="65B67F49" w14:textId="77777777" w:rsidR="00026715" w:rsidRDefault="00026715" w:rsidP="008B0C85">
      <w:pPr>
        <w:spacing w:line="240" w:lineRule="auto"/>
        <w:rPr>
          <w:rFonts w:asciiTheme="minorHAnsi" w:hAnsiTheme="minorHAnsi" w:cs="Arial"/>
          <w:sz w:val="20"/>
          <w:lang w:val="it-IT"/>
        </w:rPr>
      </w:pPr>
    </w:p>
    <w:p w14:paraId="1DF3EBAF" w14:textId="399AA89F" w:rsidR="006B3398" w:rsidRDefault="0039357C" w:rsidP="008B0C85">
      <w:pPr>
        <w:spacing w:line="240" w:lineRule="auto"/>
        <w:rPr>
          <w:rFonts w:asciiTheme="minorHAnsi" w:hAnsiTheme="minorHAnsi" w:cs="Arial"/>
          <w:sz w:val="20"/>
          <w:lang w:val="it-IT"/>
        </w:rPr>
      </w:pPr>
      <w:r>
        <w:rPr>
          <w:rFonts w:asciiTheme="minorHAnsi" w:hAnsiTheme="minorHAnsi" w:cs="Arial"/>
          <w:sz w:val="20"/>
          <w:lang w:val="it-IT"/>
        </w:rPr>
        <w:t xml:space="preserve">I compiti assegnati </w:t>
      </w:r>
      <w:r w:rsidR="00026715">
        <w:rPr>
          <w:rFonts w:asciiTheme="minorHAnsi" w:hAnsiTheme="minorHAnsi" w:cs="Arial"/>
          <w:sz w:val="20"/>
          <w:lang w:val="it-IT"/>
        </w:rPr>
        <w:t xml:space="preserve">nel Contratto </w:t>
      </w:r>
      <w:r>
        <w:rPr>
          <w:rFonts w:asciiTheme="minorHAnsi" w:hAnsiTheme="minorHAnsi" w:cs="Arial"/>
          <w:sz w:val="20"/>
          <w:lang w:val="it-IT"/>
        </w:rPr>
        <w:t xml:space="preserve">ad Esatto </w:t>
      </w:r>
      <w:r w:rsidR="00E37F20">
        <w:rPr>
          <w:rFonts w:asciiTheme="minorHAnsi" w:hAnsiTheme="minorHAnsi" w:cs="Arial"/>
          <w:sz w:val="20"/>
          <w:lang w:val="it-IT"/>
        </w:rPr>
        <w:t xml:space="preserve">S.p.A. </w:t>
      </w:r>
      <w:r>
        <w:rPr>
          <w:rFonts w:asciiTheme="minorHAnsi" w:hAnsiTheme="minorHAnsi" w:cs="Arial"/>
          <w:sz w:val="20"/>
          <w:lang w:val="it-IT"/>
        </w:rPr>
        <w:t>sono i seguenti:</w:t>
      </w:r>
    </w:p>
    <w:p w14:paraId="3ED89E7B" w14:textId="77777777" w:rsidR="00C13045" w:rsidRDefault="00C13045" w:rsidP="008B0C85">
      <w:pPr>
        <w:spacing w:line="240" w:lineRule="auto"/>
        <w:rPr>
          <w:rFonts w:asciiTheme="minorHAnsi" w:hAnsiTheme="minorHAnsi" w:cs="Arial"/>
          <w:sz w:val="20"/>
          <w:lang w:val="it-IT"/>
        </w:rPr>
      </w:pPr>
    </w:p>
    <w:p w14:paraId="2512FFAC" w14:textId="537E21C7" w:rsidR="00026715" w:rsidRDefault="00441C11" w:rsidP="00026715">
      <w:pPr>
        <w:pStyle w:val="Paragrafoelenco"/>
        <w:numPr>
          <w:ilvl w:val="0"/>
          <w:numId w:val="33"/>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la gestione di tutte le attività relative ai tributi (</w:t>
      </w:r>
      <w:r w:rsidR="007816A4">
        <w:rPr>
          <w:rFonts w:asciiTheme="minorHAnsi" w:hAnsiTheme="minorHAnsi" w:cs="Arial"/>
          <w:sz w:val="20"/>
          <w:lang w:val="it-IT"/>
        </w:rPr>
        <w:t>ILIA, TARI, Imposta di soggiorno</w:t>
      </w:r>
      <w:r>
        <w:rPr>
          <w:rFonts w:asciiTheme="minorHAnsi" w:hAnsiTheme="minorHAnsi" w:cs="Arial"/>
          <w:sz w:val="20"/>
          <w:lang w:val="it-IT"/>
        </w:rPr>
        <w:t>) e, in particolare, l’accertamento (quando previsto dalla specifica disciplina contrattuale), la liquidazione, l’assistenza ai contribuenti tramite appositi sportelli al pubblico e, laddove non diversamente previsto dalla normativa, la riscossione, nonché la gestione ed il caricamento nel programma informatico delle dichiarazioni e dei flussi di pagamento pervenuti tramite F24 o altri sistemi di riscossione previsti dalle norme di legge o da regolamenti;</w:t>
      </w:r>
    </w:p>
    <w:p w14:paraId="1556CC9D" w14:textId="77777777" w:rsidR="00026715" w:rsidRDefault="00026715" w:rsidP="00026715">
      <w:pPr>
        <w:pStyle w:val="Paragrafoelenco"/>
        <w:tabs>
          <w:tab w:val="clear" w:pos="426"/>
        </w:tabs>
        <w:spacing w:line="240" w:lineRule="auto"/>
        <w:ind w:left="567"/>
        <w:rPr>
          <w:rFonts w:asciiTheme="minorHAnsi" w:hAnsiTheme="minorHAnsi" w:cs="Arial"/>
          <w:sz w:val="20"/>
          <w:lang w:val="it-IT"/>
        </w:rPr>
      </w:pPr>
    </w:p>
    <w:p w14:paraId="64177532" w14:textId="77777777" w:rsidR="00026715" w:rsidRDefault="00441C11" w:rsidP="00026715">
      <w:pPr>
        <w:pStyle w:val="Paragrafoelenco"/>
        <w:numPr>
          <w:ilvl w:val="0"/>
          <w:numId w:val="33"/>
        </w:numPr>
        <w:tabs>
          <w:tab w:val="clear" w:pos="426"/>
        </w:tabs>
        <w:spacing w:line="240" w:lineRule="auto"/>
        <w:ind w:left="567" w:hanging="567"/>
        <w:rPr>
          <w:rFonts w:asciiTheme="minorHAnsi" w:hAnsiTheme="minorHAnsi" w:cs="Arial"/>
          <w:sz w:val="20"/>
          <w:lang w:val="it-IT"/>
        </w:rPr>
      </w:pPr>
      <w:r w:rsidRPr="00026715">
        <w:rPr>
          <w:rFonts w:asciiTheme="minorHAnsi" w:hAnsiTheme="minorHAnsi" w:cs="Arial"/>
          <w:sz w:val="20"/>
          <w:lang w:val="it-IT"/>
        </w:rPr>
        <w:t xml:space="preserve">la gestione di tutte le attività relative alle seguenti entrate extra-tributarie: </w:t>
      </w:r>
    </w:p>
    <w:p w14:paraId="72F7F300" w14:textId="77777777" w:rsidR="00026715" w:rsidRPr="00026715" w:rsidRDefault="00026715" w:rsidP="00026715">
      <w:pPr>
        <w:pStyle w:val="Paragrafoelenco"/>
        <w:rPr>
          <w:rFonts w:asciiTheme="minorHAnsi" w:hAnsiTheme="minorHAnsi" w:cs="Arial"/>
          <w:sz w:val="20"/>
          <w:lang w:val="it-IT"/>
        </w:rPr>
      </w:pPr>
    </w:p>
    <w:p w14:paraId="4D868E60" w14:textId="51B1EEF2" w:rsidR="00632D60" w:rsidRDefault="00FB15E5" w:rsidP="00026715">
      <w:pPr>
        <w:pStyle w:val="Paragrafoelenco"/>
        <w:numPr>
          <w:ilvl w:val="1"/>
          <w:numId w:val="33"/>
        </w:numPr>
        <w:tabs>
          <w:tab w:val="clear" w:pos="426"/>
        </w:tabs>
        <w:spacing w:line="240" w:lineRule="auto"/>
        <w:rPr>
          <w:rFonts w:asciiTheme="minorHAnsi" w:hAnsiTheme="minorHAnsi" w:cs="Arial"/>
          <w:sz w:val="20"/>
          <w:lang w:val="it-IT"/>
        </w:rPr>
      </w:pPr>
      <w:r>
        <w:rPr>
          <w:rFonts w:asciiTheme="minorHAnsi" w:hAnsiTheme="minorHAnsi" w:cs="Arial"/>
          <w:sz w:val="20"/>
          <w:lang w:val="it-IT"/>
        </w:rPr>
        <w:t>c</w:t>
      </w:r>
      <w:r w:rsidR="00632D60">
        <w:rPr>
          <w:rFonts w:asciiTheme="minorHAnsi" w:hAnsiTheme="minorHAnsi" w:cs="Arial"/>
          <w:sz w:val="20"/>
          <w:lang w:val="it-IT"/>
        </w:rPr>
        <w:t xml:space="preserve">anone </w:t>
      </w:r>
      <w:r>
        <w:rPr>
          <w:rFonts w:asciiTheme="minorHAnsi" w:hAnsiTheme="minorHAnsi" w:cs="Arial"/>
          <w:sz w:val="20"/>
          <w:lang w:val="it-IT"/>
        </w:rPr>
        <w:t>u</w:t>
      </w:r>
      <w:r w:rsidR="00632D60">
        <w:rPr>
          <w:rFonts w:asciiTheme="minorHAnsi" w:hAnsiTheme="minorHAnsi" w:cs="Arial"/>
          <w:sz w:val="20"/>
          <w:lang w:val="it-IT"/>
        </w:rPr>
        <w:t xml:space="preserve">nico </w:t>
      </w:r>
      <w:r>
        <w:rPr>
          <w:rFonts w:asciiTheme="minorHAnsi" w:hAnsiTheme="minorHAnsi" w:cs="Arial"/>
          <w:sz w:val="20"/>
          <w:lang w:val="it-IT"/>
        </w:rPr>
        <w:t>patrimoniale</w:t>
      </w:r>
    </w:p>
    <w:p w14:paraId="3D822F1A" w14:textId="7AB6AFE3" w:rsidR="00026715" w:rsidRDefault="00441C11" w:rsidP="00026715">
      <w:pPr>
        <w:pStyle w:val="Paragrafoelenco"/>
        <w:numPr>
          <w:ilvl w:val="1"/>
          <w:numId w:val="33"/>
        </w:numPr>
        <w:tabs>
          <w:tab w:val="clear" w:pos="426"/>
        </w:tabs>
        <w:spacing w:line="240" w:lineRule="auto"/>
        <w:rPr>
          <w:rFonts w:asciiTheme="minorHAnsi" w:hAnsiTheme="minorHAnsi" w:cs="Arial"/>
          <w:sz w:val="20"/>
          <w:lang w:val="it-IT"/>
        </w:rPr>
      </w:pPr>
      <w:r w:rsidRPr="00026715">
        <w:rPr>
          <w:rFonts w:asciiTheme="minorHAnsi" w:hAnsiTheme="minorHAnsi" w:cs="Arial"/>
          <w:sz w:val="20"/>
          <w:lang w:val="it-IT"/>
        </w:rPr>
        <w:t xml:space="preserve">proventi dei parcheggi; </w:t>
      </w:r>
    </w:p>
    <w:p w14:paraId="4A39F496" w14:textId="1DFDA334" w:rsidR="00441C11" w:rsidRDefault="00441C11" w:rsidP="00026715">
      <w:pPr>
        <w:pStyle w:val="Paragrafoelenco"/>
        <w:numPr>
          <w:ilvl w:val="1"/>
          <w:numId w:val="33"/>
        </w:numPr>
        <w:tabs>
          <w:tab w:val="clear" w:pos="426"/>
        </w:tabs>
        <w:spacing w:line="240" w:lineRule="auto"/>
        <w:rPr>
          <w:rFonts w:asciiTheme="minorHAnsi" w:hAnsiTheme="minorHAnsi" w:cs="Arial"/>
          <w:sz w:val="20"/>
          <w:lang w:val="it-IT"/>
        </w:rPr>
      </w:pPr>
      <w:r w:rsidRPr="00026715">
        <w:rPr>
          <w:rFonts w:asciiTheme="minorHAnsi" w:hAnsiTheme="minorHAnsi" w:cs="Arial"/>
          <w:sz w:val="20"/>
          <w:lang w:val="it-IT"/>
        </w:rPr>
        <w:t>sanzioni amministrative pecuniarie per vio</w:t>
      </w:r>
      <w:r w:rsidR="009C5A74" w:rsidRPr="00026715">
        <w:rPr>
          <w:rFonts w:asciiTheme="minorHAnsi" w:hAnsiTheme="minorHAnsi" w:cs="Arial"/>
          <w:sz w:val="20"/>
          <w:lang w:val="it-IT"/>
        </w:rPr>
        <w:t>lazioni del Codice della Strada, nonché per violazioni dei regolamenti comunali o di altre norme di competenza dell’amministrazione comunale come previste dal Contratto;</w:t>
      </w:r>
    </w:p>
    <w:p w14:paraId="160E8C13" w14:textId="3F819A7E" w:rsidR="008353E9" w:rsidRPr="00026715" w:rsidRDefault="008353E9" w:rsidP="00026715">
      <w:pPr>
        <w:pStyle w:val="Paragrafoelenco"/>
        <w:numPr>
          <w:ilvl w:val="1"/>
          <w:numId w:val="33"/>
        </w:numPr>
        <w:tabs>
          <w:tab w:val="clear" w:pos="426"/>
        </w:tabs>
        <w:spacing w:line="240" w:lineRule="auto"/>
        <w:rPr>
          <w:rFonts w:asciiTheme="minorHAnsi" w:hAnsiTheme="minorHAnsi" w:cs="Arial"/>
          <w:sz w:val="20"/>
          <w:lang w:val="it-IT"/>
        </w:rPr>
      </w:pPr>
      <w:r>
        <w:rPr>
          <w:rFonts w:asciiTheme="minorHAnsi" w:hAnsiTheme="minorHAnsi" w:cs="Arial"/>
          <w:sz w:val="20"/>
          <w:lang w:val="it-IT"/>
        </w:rPr>
        <w:t>la gestione della riscossione del plateatico</w:t>
      </w:r>
    </w:p>
    <w:p w14:paraId="4AE0EE76" w14:textId="77777777" w:rsidR="009C5A74" w:rsidRPr="009C5A74" w:rsidRDefault="009C5A74" w:rsidP="009C5A74">
      <w:pPr>
        <w:pStyle w:val="Paragrafoelenco"/>
        <w:rPr>
          <w:rFonts w:asciiTheme="minorHAnsi" w:hAnsiTheme="minorHAnsi" w:cs="Arial"/>
          <w:sz w:val="20"/>
          <w:lang w:val="it-IT"/>
        </w:rPr>
      </w:pPr>
    </w:p>
    <w:p w14:paraId="4919852C" w14:textId="29D962D2" w:rsidR="009C5A74" w:rsidRDefault="009C5A74" w:rsidP="009502B8">
      <w:pPr>
        <w:pStyle w:val="Paragrafoelenco"/>
        <w:numPr>
          <w:ilvl w:val="0"/>
          <w:numId w:val="33"/>
        </w:numPr>
        <w:spacing w:line="240" w:lineRule="auto"/>
        <w:rPr>
          <w:rFonts w:asciiTheme="minorHAnsi" w:hAnsiTheme="minorHAnsi" w:cs="Arial"/>
          <w:sz w:val="20"/>
          <w:lang w:val="it-IT"/>
        </w:rPr>
      </w:pPr>
      <w:r>
        <w:rPr>
          <w:rFonts w:asciiTheme="minorHAnsi" w:hAnsiTheme="minorHAnsi" w:cs="Arial"/>
          <w:sz w:val="20"/>
          <w:lang w:val="it-IT"/>
        </w:rPr>
        <w:t xml:space="preserve">la gestione di tutte le attività di riscossione coattiva delle entrate tributarie di cui è titolare l’Amministrazione, delle entrate extra-tributarie di competenza dell’ente </w:t>
      </w:r>
      <w:r w:rsidR="00B67278">
        <w:rPr>
          <w:rFonts w:asciiTheme="minorHAnsi" w:hAnsiTheme="minorHAnsi" w:cs="Arial"/>
          <w:sz w:val="20"/>
          <w:lang w:val="it-IT"/>
        </w:rPr>
        <w:t xml:space="preserve">e delle sanzioni amministrative entrambe </w:t>
      </w:r>
      <w:r>
        <w:rPr>
          <w:rFonts w:asciiTheme="minorHAnsi" w:hAnsiTheme="minorHAnsi" w:cs="Arial"/>
          <w:sz w:val="20"/>
          <w:lang w:val="it-IT"/>
        </w:rPr>
        <w:t xml:space="preserve">affidate con il </w:t>
      </w:r>
      <w:r w:rsidR="00B67278">
        <w:rPr>
          <w:rFonts w:asciiTheme="minorHAnsi" w:hAnsiTheme="minorHAnsi" w:cs="Arial"/>
          <w:sz w:val="20"/>
          <w:lang w:val="it-IT"/>
        </w:rPr>
        <w:t>Contratto.</w:t>
      </w:r>
      <w:r w:rsidR="000F0452">
        <w:rPr>
          <w:rFonts w:asciiTheme="minorHAnsi" w:hAnsiTheme="minorHAnsi" w:cs="Arial"/>
          <w:sz w:val="20"/>
          <w:lang w:val="it-IT"/>
        </w:rPr>
        <w:t xml:space="preserve"> A partire dal </w:t>
      </w:r>
      <w:proofErr w:type="gramStart"/>
      <w:r w:rsidR="000F0452">
        <w:rPr>
          <w:rFonts w:asciiTheme="minorHAnsi" w:hAnsiTheme="minorHAnsi" w:cs="Arial"/>
          <w:sz w:val="20"/>
          <w:lang w:val="it-IT"/>
        </w:rPr>
        <w:t>1 gennaio</w:t>
      </w:r>
      <w:proofErr w:type="gramEnd"/>
      <w:r w:rsidR="000F0452">
        <w:rPr>
          <w:rFonts w:asciiTheme="minorHAnsi" w:hAnsiTheme="minorHAnsi" w:cs="Arial"/>
          <w:sz w:val="20"/>
          <w:lang w:val="it-IT"/>
        </w:rPr>
        <w:t xml:space="preserve"> 2018</w:t>
      </w:r>
      <w:r w:rsidR="009F1BAE">
        <w:rPr>
          <w:rFonts w:asciiTheme="minorHAnsi" w:hAnsiTheme="minorHAnsi" w:cs="Arial"/>
          <w:sz w:val="20"/>
          <w:lang w:val="it-IT"/>
        </w:rPr>
        <w:t>,</w:t>
      </w:r>
      <w:r w:rsidR="000F0452">
        <w:rPr>
          <w:rFonts w:asciiTheme="minorHAnsi" w:hAnsiTheme="minorHAnsi" w:cs="Arial"/>
          <w:sz w:val="20"/>
          <w:lang w:val="it-IT"/>
        </w:rPr>
        <w:t xml:space="preserve"> </w:t>
      </w:r>
      <w:r w:rsidR="00F41F56">
        <w:rPr>
          <w:rFonts w:asciiTheme="minorHAnsi" w:hAnsiTheme="minorHAnsi" w:cs="Arial"/>
          <w:sz w:val="20"/>
          <w:lang w:val="it-IT"/>
        </w:rPr>
        <w:t xml:space="preserve">Esatto </w:t>
      </w:r>
      <w:r w:rsidR="00E37F20">
        <w:rPr>
          <w:rFonts w:asciiTheme="minorHAnsi" w:hAnsiTheme="minorHAnsi" w:cs="Arial"/>
          <w:sz w:val="20"/>
          <w:lang w:val="it-IT"/>
        </w:rPr>
        <w:t xml:space="preserve">S.p.A. </w:t>
      </w:r>
      <w:r w:rsidR="00F41F56">
        <w:rPr>
          <w:rFonts w:asciiTheme="minorHAnsi" w:hAnsiTheme="minorHAnsi" w:cs="Arial"/>
          <w:sz w:val="20"/>
          <w:lang w:val="it-IT"/>
        </w:rPr>
        <w:t>non può più rivolgersi ad Equitalia, all’Agenzia per la Riscossione o a eventuale altro soggetto sostitutivo delle precedenti, per la riscossione coattiva delle entrate tributarie, extra-tributarie e delle sanzioni amministrative per violazione del Codice della Strada ed altre sanzioni amministrative per violazioni di Leggi e Regolamenti comunali;</w:t>
      </w:r>
    </w:p>
    <w:p w14:paraId="5D0DCF90" w14:textId="77777777" w:rsidR="00F41F56" w:rsidRPr="00F41F56" w:rsidRDefault="00F41F56" w:rsidP="00F41F56">
      <w:pPr>
        <w:pStyle w:val="Paragrafoelenco"/>
        <w:rPr>
          <w:rFonts w:asciiTheme="minorHAnsi" w:hAnsiTheme="minorHAnsi" w:cs="Arial"/>
          <w:sz w:val="20"/>
          <w:lang w:val="it-IT"/>
        </w:rPr>
      </w:pPr>
    </w:p>
    <w:p w14:paraId="5EA7B0E7" w14:textId="063CA3C7" w:rsidR="00F41F56" w:rsidRDefault="00F41F56" w:rsidP="009502B8">
      <w:pPr>
        <w:pStyle w:val="Paragrafoelenco"/>
        <w:numPr>
          <w:ilvl w:val="0"/>
          <w:numId w:val="33"/>
        </w:numPr>
        <w:spacing w:line="240" w:lineRule="auto"/>
        <w:rPr>
          <w:rFonts w:asciiTheme="minorHAnsi" w:hAnsiTheme="minorHAnsi" w:cs="Arial"/>
          <w:sz w:val="20"/>
          <w:lang w:val="it-IT"/>
        </w:rPr>
      </w:pPr>
      <w:r>
        <w:rPr>
          <w:rFonts w:asciiTheme="minorHAnsi" w:hAnsiTheme="minorHAnsi" w:cs="Arial"/>
          <w:sz w:val="20"/>
          <w:lang w:val="it-IT"/>
        </w:rPr>
        <w:t xml:space="preserve">la gestione del </w:t>
      </w:r>
      <w:r w:rsidRPr="00F41F56">
        <w:rPr>
          <w:rFonts w:asciiTheme="minorHAnsi" w:hAnsiTheme="minorHAnsi" w:cs="Arial"/>
          <w:i/>
          <w:sz w:val="20"/>
          <w:lang w:val="it-IT"/>
        </w:rPr>
        <w:t>front office</w:t>
      </w:r>
      <w:r>
        <w:rPr>
          <w:rFonts w:asciiTheme="minorHAnsi" w:hAnsiTheme="minorHAnsi" w:cs="Arial"/>
          <w:i/>
          <w:sz w:val="20"/>
          <w:lang w:val="it-IT"/>
        </w:rPr>
        <w:t xml:space="preserve"> </w:t>
      </w:r>
      <w:r>
        <w:rPr>
          <w:rFonts w:asciiTheme="minorHAnsi" w:hAnsiTheme="minorHAnsi" w:cs="Arial"/>
          <w:sz w:val="20"/>
          <w:lang w:val="it-IT"/>
        </w:rPr>
        <w:t>e gli eventuali servizi strettamente connessi e collegati con la gestione delle entrate tributarie ed extra-tributarie affidate in gestione o riscossione di pertinenza dell’ente comprese tutte le attività riguardanti la predisposizione di rendicontazioni e/o certificazioni previste dalla normativa o comunque richieste da altre amministrazioni, enti o organismi di controllo</w:t>
      </w:r>
      <w:r w:rsidR="001E7700">
        <w:rPr>
          <w:rFonts w:asciiTheme="minorHAnsi" w:hAnsiTheme="minorHAnsi" w:cs="Arial"/>
          <w:sz w:val="20"/>
          <w:lang w:val="it-IT"/>
        </w:rPr>
        <w:t>.</w:t>
      </w:r>
    </w:p>
    <w:p w14:paraId="58038572" w14:textId="2785B0AD" w:rsidR="00DC26C0" w:rsidRPr="008B0C85" w:rsidRDefault="00DC26C0" w:rsidP="008B0C85">
      <w:pPr>
        <w:spacing w:line="240" w:lineRule="auto"/>
        <w:rPr>
          <w:rFonts w:asciiTheme="minorHAnsi" w:hAnsiTheme="minorHAnsi"/>
          <w:lang w:val="it-IT"/>
        </w:rPr>
      </w:pPr>
    </w:p>
    <w:p w14:paraId="58038573" w14:textId="77777777" w:rsidR="00B90D89" w:rsidRPr="008B0C85" w:rsidRDefault="00A90421" w:rsidP="009502B8">
      <w:pPr>
        <w:pStyle w:val="Titolo3"/>
        <w:numPr>
          <w:ilvl w:val="1"/>
          <w:numId w:val="28"/>
        </w:numPr>
        <w:tabs>
          <w:tab w:val="clear" w:pos="426"/>
          <w:tab w:val="left" w:pos="0"/>
        </w:tabs>
        <w:spacing w:before="0" w:after="0" w:line="240" w:lineRule="auto"/>
        <w:ind w:left="567" w:hanging="567"/>
        <w:rPr>
          <w:rFonts w:asciiTheme="minorHAnsi" w:hAnsiTheme="minorHAnsi" w:cs="Arial"/>
          <w:i w:val="0"/>
          <w:sz w:val="20"/>
          <w:lang w:val="it-IT"/>
        </w:rPr>
      </w:pPr>
      <w:bookmarkStart w:id="3" w:name="_Toc200623239"/>
      <w:r w:rsidRPr="008B0C85">
        <w:rPr>
          <w:rFonts w:asciiTheme="minorHAnsi" w:hAnsiTheme="minorHAnsi"/>
          <w:i w:val="0"/>
          <w:sz w:val="20"/>
          <w:lang w:val="it-IT"/>
        </w:rPr>
        <w:t>Il Decreto Legislativo n. 231/2001 – Cenni Generali</w:t>
      </w:r>
      <w:bookmarkEnd w:id="3"/>
      <w:r w:rsidRPr="008B0C85">
        <w:rPr>
          <w:rFonts w:asciiTheme="minorHAnsi" w:hAnsiTheme="minorHAnsi"/>
          <w:i w:val="0"/>
          <w:sz w:val="20"/>
          <w:lang w:val="it-IT"/>
        </w:rPr>
        <w:t xml:space="preserve"> </w:t>
      </w:r>
    </w:p>
    <w:p w14:paraId="58038574" w14:textId="77777777" w:rsidR="00A90421" w:rsidRPr="008B0C85" w:rsidRDefault="00A90421" w:rsidP="008B0C85">
      <w:pPr>
        <w:spacing w:line="240" w:lineRule="auto"/>
        <w:rPr>
          <w:rFonts w:asciiTheme="minorHAnsi" w:hAnsiTheme="minorHAnsi" w:cs="Arial"/>
          <w:sz w:val="20"/>
          <w:lang w:val="it-IT"/>
        </w:rPr>
      </w:pPr>
    </w:p>
    <w:p w14:paraId="58038575" w14:textId="450A8A3F" w:rsidR="00A90421"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790879">
        <w:rPr>
          <w:rFonts w:asciiTheme="minorHAnsi" w:hAnsiTheme="minorHAnsi" w:cs="Arial"/>
          <w:sz w:val="20"/>
          <w:lang w:val="it-IT"/>
        </w:rPr>
        <w:t xml:space="preserve">decreto legislativo </w:t>
      </w:r>
      <w:r w:rsidRPr="008B0C85">
        <w:rPr>
          <w:rFonts w:asciiTheme="minorHAnsi" w:hAnsiTheme="minorHAnsi" w:cs="Arial"/>
          <w:sz w:val="20"/>
          <w:lang w:val="it-IT"/>
        </w:rPr>
        <w:t>8 giugno 2001</w:t>
      </w:r>
      <w:r w:rsidR="00790879">
        <w:rPr>
          <w:rFonts w:asciiTheme="minorHAnsi" w:hAnsiTheme="minorHAnsi" w:cs="Arial"/>
          <w:sz w:val="20"/>
          <w:lang w:val="it-IT"/>
        </w:rPr>
        <w:t>, n. 231,</w:t>
      </w:r>
      <w:r w:rsidRPr="008B0C85">
        <w:rPr>
          <w:rFonts w:asciiTheme="minorHAnsi" w:hAnsiTheme="minorHAnsi" w:cs="Arial"/>
          <w:sz w:val="20"/>
          <w:lang w:val="it-IT"/>
        </w:rPr>
        <w:t xml:space="preserve"> recante la “</w:t>
      </w:r>
      <w:r w:rsidRPr="008B0C85">
        <w:rPr>
          <w:rFonts w:asciiTheme="minorHAnsi" w:hAnsiTheme="minorHAnsi" w:cs="Arial"/>
          <w:i/>
          <w:sz w:val="20"/>
          <w:lang w:val="it-IT"/>
        </w:rPr>
        <w:t>Disciplina della responsabilità amministrativa delle persone giuridiche, delle società e delle associazioni anche prive di personalità giuridica, a norma dell’art</w:t>
      </w:r>
      <w:r w:rsidR="008B0C85">
        <w:rPr>
          <w:rFonts w:asciiTheme="minorHAnsi" w:hAnsiTheme="minorHAnsi" w:cs="Arial"/>
          <w:i/>
          <w:sz w:val="20"/>
          <w:lang w:val="it-IT"/>
        </w:rPr>
        <w:t>icolo</w:t>
      </w:r>
      <w:r w:rsidRPr="008B0C85">
        <w:rPr>
          <w:rFonts w:asciiTheme="minorHAnsi" w:hAnsiTheme="minorHAnsi" w:cs="Arial"/>
          <w:i/>
          <w:sz w:val="20"/>
          <w:lang w:val="it-IT"/>
        </w:rPr>
        <w:t xml:space="preserve"> 11 della legge 29 settembre 2000, n. 300</w:t>
      </w:r>
      <w:r w:rsidRPr="008B0C85">
        <w:rPr>
          <w:rFonts w:asciiTheme="minorHAnsi" w:hAnsiTheme="minorHAnsi" w:cs="Arial"/>
          <w:sz w:val="20"/>
          <w:lang w:val="it-IT"/>
        </w:rPr>
        <w:t>”</w:t>
      </w:r>
      <w:r w:rsidR="0030001E">
        <w:rPr>
          <w:rFonts w:asciiTheme="minorHAnsi" w:hAnsiTheme="minorHAnsi" w:cs="Arial"/>
          <w:sz w:val="20"/>
          <w:lang w:val="it-IT"/>
        </w:rPr>
        <w:t>,</w:t>
      </w:r>
      <w:r w:rsidRPr="008B0C85">
        <w:rPr>
          <w:rFonts w:asciiTheme="minorHAnsi" w:hAnsiTheme="minorHAnsi" w:cs="Arial"/>
          <w:sz w:val="20"/>
          <w:lang w:val="it-IT"/>
        </w:rPr>
        <w:t xml:space="preserve"> ha introdotto nell’ordinamento italiano la responsabilità </w:t>
      </w:r>
      <w:r w:rsidR="0030001E">
        <w:rPr>
          <w:rFonts w:asciiTheme="minorHAnsi" w:hAnsiTheme="minorHAnsi" w:cs="Arial"/>
          <w:sz w:val="20"/>
          <w:lang w:val="it-IT"/>
        </w:rPr>
        <w:t xml:space="preserve">degli enti </w:t>
      </w:r>
      <w:r w:rsidRPr="008B0C85">
        <w:rPr>
          <w:rFonts w:asciiTheme="minorHAnsi" w:hAnsiTheme="minorHAnsi" w:cs="Arial"/>
          <w:sz w:val="20"/>
          <w:lang w:val="it-IT"/>
        </w:rPr>
        <w:t>in sede penale, correlata a qu</w:t>
      </w:r>
      <w:r w:rsidR="0030001E">
        <w:rPr>
          <w:rFonts w:asciiTheme="minorHAnsi" w:hAnsiTheme="minorHAnsi" w:cs="Arial"/>
          <w:sz w:val="20"/>
          <w:lang w:val="it-IT"/>
        </w:rPr>
        <w:t>ella della persona fisica autrice</w:t>
      </w:r>
      <w:r w:rsidRPr="008B0C85">
        <w:rPr>
          <w:rFonts w:asciiTheme="minorHAnsi" w:hAnsiTheme="minorHAnsi" w:cs="Arial"/>
          <w:sz w:val="20"/>
          <w:lang w:val="it-IT"/>
        </w:rPr>
        <w:t xml:space="preserve"> materiale del fatto illecito. Con il Decreto, la legislazione italiana ha implementato quanto previsto da convenzioni internazionali precedentemente sottoscritte dall’Italia, in particolare </w:t>
      </w:r>
      <w:r w:rsidR="00B8206E">
        <w:rPr>
          <w:rFonts w:asciiTheme="minorHAnsi" w:hAnsiTheme="minorHAnsi" w:cs="Arial"/>
          <w:sz w:val="20"/>
          <w:lang w:val="it-IT"/>
        </w:rPr>
        <w:t>d</w:t>
      </w:r>
      <w:r w:rsidRPr="008B0C85">
        <w:rPr>
          <w:rFonts w:asciiTheme="minorHAnsi" w:hAnsiTheme="minorHAnsi" w:cs="Arial"/>
          <w:sz w:val="20"/>
          <w:lang w:val="it-IT"/>
        </w:rPr>
        <w:t xml:space="preserve">alla Convenzione di Bruxelles del 26 luglio 1995 sulla tutela degli interessi finanziari della Comunità Europea, </w:t>
      </w:r>
      <w:r w:rsidR="00B8206E">
        <w:rPr>
          <w:rFonts w:asciiTheme="minorHAnsi" w:hAnsiTheme="minorHAnsi" w:cs="Arial"/>
          <w:sz w:val="20"/>
          <w:lang w:val="it-IT"/>
        </w:rPr>
        <w:t>d</w:t>
      </w:r>
      <w:r w:rsidRPr="008B0C85">
        <w:rPr>
          <w:rFonts w:asciiTheme="minorHAnsi" w:hAnsiTheme="minorHAnsi" w:cs="Arial"/>
          <w:sz w:val="20"/>
          <w:lang w:val="it-IT"/>
        </w:rPr>
        <w:t>alla Convenzione di Bruxelles del 26 maggio 1997 sulla lotta alla corruzione di funzionari pubblici sia della Comunità E</w:t>
      </w:r>
      <w:r w:rsidR="00790879">
        <w:rPr>
          <w:rFonts w:asciiTheme="minorHAnsi" w:hAnsiTheme="minorHAnsi" w:cs="Arial"/>
          <w:sz w:val="20"/>
          <w:lang w:val="it-IT"/>
        </w:rPr>
        <w:t>uropea che degli Stati membri e</w:t>
      </w:r>
      <w:r w:rsidRPr="008B0C85">
        <w:rPr>
          <w:rFonts w:asciiTheme="minorHAnsi" w:hAnsiTheme="minorHAnsi" w:cs="Arial"/>
          <w:sz w:val="20"/>
          <w:lang w:val="it-IT"/>
        </w:rPr>
        <w:t xml:space="preserve"> </w:t>
      </w:r>
      <w:r w:rsidR="00B8206E">
        <w:rPr>
          <w:rFonts w:asciiTheme="minorHAnsi" w:hAnsiTheme="minorHAnsi" w:cs="Arial"/>
          <w:sz w:val="20"/>
          <w:lang w:val="it-IT"/>
        </w:rPr>
        <w:t>d</w:t>
      </w:r>
      <w:r w:rsidRPr="008B0C85">
        <w:rPr>
          <w:rFonts w:asciiTheme="minorHAnsi" w:hAnsiTheme="minorHAnsi" w:cs="Arial"/>
          <w:sz w:val="20"/>
          <w:lang w:val="it-IT"/>
        </w:rPr>
        <w:t>alla Convenzione OCSE del 17 dicembre 1997 sulla lotta alla corruzione di pubblici ufficiali stranieri nelle operazioni economiche ed internazionali.</w:t>
      </w:r>
      <w:r w:rsidR="008B0C85">
        <w:rPr>
          <w:rFonts w:asciiTheme="minorHAnsi" w:hAnsiTheme="minorHAnsi" w:cs="Arial"/>
          <w:sz w:val="20"/>
          <w:lang w:val="it-IT"/>
        </w:rPr>
        <w:t xml:space="preserve"> </w:t>
      </w:r>
    </w:p>
    <w:p w14:paraId="58038576" w14:textId="77777777" w:rsidR="00A90421" w:rsidRPr="008B0C85" w:rsidRDefault="00A90421" w:rsidP="008B0C85">
      <w:pPr>
        <w:spacing w:line="240" w:lineRule="auto"/>
        <w:rPr>
          <w:rFonts w:asciiTheme="minorHAnsi" w:hAnsiTheme="minorHAnsi" w:cs="Arial"/>
          <w:sz w:val="20"/>
          <w:lang w:val="it-IT"/>
        </w:rPr>
      </w:pPr>
    </w:p>
    <w:p w14:paraId="58038577" w14:textId="350A8109" w:rsidR="005942AB"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responsabilità amministrativa </w:t>
      </w:r>
      <w:r w:rsidR="00B8206E">
        <w:rPr>
          <w:rFonts w:asciiTheme="minorHAnsi" w:hAnsiTheme="minorHAnsi" w:cs="Arial"/>
          <w:sz w:val="20"/>
          <w:lang w:val="it-IT"/>
        </w:rPr>
        <w:t>–</w:t>
      </w:r>
      <w:r w:rsidRPr="008B0C85">
        <w:rPr>
          <w:rFonts w:asciiTheme="minorHAnsi" w:hAnsiTheme="minorHAnsi" w:cs="Arial"/>
          <w:sz w:val="20"/>
          <w:lang w:val="it-IT"/>
        </w:rPr>
        <w:t xml:space="preserve"> introdotta dal citato Decreto –</w:t>
      </w:r>
      <w:r w:rsidR="009F1BAE">
        <w:rPr>
          <w:rFonts w:asciiTheme="minorHAnsi" w:hAnsiTheme="minorHAnsi" w:cs="Arial"/>
          <w:sz w:val="20"/>
          <w:lang w:val="it-IT"/>
        </w:rPr>
        <w:t xml:space="preserve"> </w:t>
      </w:r>
      <w:r w:rsidRPr="008B0C85">
        <w:rPr>
          <w:rFonts w:asciiTheme="minorHAnsi" w:hAnsiTheme="minorHAnsi" w:cs="Arial"/>
          <w:sz w:val="20"/>
          <w:lang w:val="it-IT"/>
        </w:rPr>
        <w:t>assoggetta gli enti ad una sanzione in caso di commissione di determinati reati</w:t>
      </w:r>
      <w:r w:rsidR="005942AB" w:rsidRPr="008B0C85">
        <w:rPr>
          <w:rFonts w:asciiTheme="minorHAnsi" w:hAnsiTheme="minorHAnsi" w:cs="Arial"/>
          <w:sz w:val="20"/>
          <w:lang w:val="it-IT"/>
        </w:rPr>
        <w:t xml:space="preserve"> contemplat</w:t>
      </w:r>
      <w:r w:rsidR="00B8206E">
        <w:rPr>
          <w:rFonts w:asciiTheme="minorHAnsi" w:hAnsiTheme="minorHAnsi" w:cs="Arial"/>
          <w:sz w:val="20"/>
          <w:lang w:val="it-IT"/>
        </w:rPr>
        <w:t>i</w:t>
      </w:r>
      <w:r w:rsidR="005942AB" w:rsidRPr="008B0C85">
        <w:rPr>
          <w:rFonts w:asciiTheme="minorHAnsi" w:hAnsiTheme="minorHAnsi" w:cs="Arial"/>
          <w:sz w:val="20"/>
          <w:lang w:val="it-IT"/>
        </w:rPr>
        <w:t xml:space="preserve"> dal Decreto (“</w:t>
      </w:r>
      <w:r w:rsidR="005942AB" w:rsidRPr="008B0C85">
        <w:rPr>
          <w:rFonts w:asciiTheme="minorHAnsi" w:hAnsiTheme="minorHAnsi" w:cs="Arial"/>
          <w:b/>
          <w:sz w:val="20"/>
          <w:lang w:val="it-IT"/>
        </w:rPr>
        <w:t>Reati</w:t>
      </w:r>
      <w:r w:rsidR="005942AB" w:rsidRPr="008B0C85">
        <w:rPr>
          <w:rFonts w:asciiTheme="minorHAnsi" w:hAnsiTheme="minorHAnsi" w:cs="Arial"/>
          <w:sz w:val="20"/>
          <w:lang w:val="it-IT"/>
        </w:rPr>
        <w:t>” o “</w:t>
      </w:r>
      <w:r w:rsidR="005942AB" w:rsidRPr="008B0C85">
        <w:rPr>
          <w:rFonts w:asciiTheme="minorHAnsi" w:hAnsiTheme="minorHAnsi" w:cs="Arial"/>
          <w:b/>
          <w:sz w:val="20"/>
          <w:lang w:val="it-IT"/>
        </w:rPr>
        <w:t>Reati Presupposto</w:t>
      </w:r>
      <w:r w:rsidR="005942AB" w:rsidRPr="008B0C85">
        <w:rPr>
          <w:rFonts w:asciiTheme="minorHAnsi" w:hAnsiTheme="minorHAnsi" w:cs="Arial"/>
          <w:sz w:val="20"/>
          <w:lang w:val="it-IT"/>
        </w:rPr>
        <w:t>”)</w:t>
      </w:r>
      <w:r w:rsidRPr="008B0C85">
        <w:rPr>
          <w:rFonts w:asciiTheme="minorHAnsi" w:hAnsiTheme="minorHAnsi" w:cs="Arial"/>
          <w:sz w:val="20"/>
          <w:lang w:val="it-IT"/>
        </w:rPr>
        <w:t>, compiuti nell’interesse o vantaggio degli stessi</w:t>
      </w:r>
      <w:r w:rsidR="009F1BAE">
        <w:rPr>
          <w:rFonts w:asciiTheme="minorHAnsi" w:hAnsiTheme="minorHAnsi" w:cs="Arial"/>
          <w:sz w:val="20"/>
          <w:lang w:val="it-IT"/>
        </w:rPr>
        <w:t xml:space="preserve"> enti ma escludendo tale</w:t>
      </w:r>
      <w:r w:rsidR="005942AB" w:rsidRPr="008B0C85">
        <w:rPr>
          <w:rFonts w:asciiTheme="minorHAnsi" w:hAnsiTheme="minorHAnsi" w:cs="Arial"/>
          <w:sz w:val="20"/>
          <w:lang w:val="it-IT"/>
        </w:rPr>
        <w:t xml:space="preserve"> </w:t>
      </w:r>
      <w:r w:rsidRPr="008B0C85">
        <w:rPr>
          <w:rFonts w:asciiTheme="minorHAnsi" w:hAnsiTheme="minorHAnsi" w:cs="Arial"/>
          <w:sz w:val="20"/>
          <w:lang w:val="it-IT"/>
        </w:rPr>
        <w:t xml:space="preserve">responsabilità </w:t>
      </w:r>
      <w:r w:rsidR="009F1BAE">
        <w:rPr>
          <w:rFonts w:asciiTheme="minorHAnsi" w:hAnsiTheme="minorHAnsi" w:cs="Arial"/>
          <w:sz w:val="20"/>
          <w:lang w:val="it-IT"/>
        </w:rPr>
        <w:t xml:space="preserve">nel caso </w:t>
      </w:r>
      <w:r w:rsidRPr="008B0C85">
        <w:rPr>
          <w:rFonts w:asciiTheme="minorHAnsi" w:hAnsiTheme="minorHAnsi" w:cs="Arial"/>
          <w:sz w:val="20"/>
          <w:lang w:val="it-IT"/>
        </w:rPr>
        <w:t xml:space="preserve">gli autori del </w:t>
      </w:r>
      <w:r w:rsidR="009F1BAE">
        <w:rPr>
          <w:rFonts w:asciiTheme="minorHAnsi" w:hAnsiTheme="minorHAnsi" w:cs="Arial"/>
          <w:sz w:val="20"/>
          <w:lang w:val="it-IT"/>
        </w:rPr>
        <w:t>R</w:t>
      </w:r>
      <w:r w:rsidRPr="008B0C85">
        <w:rPr>
          <w:rFonts w:asciiTheme="minorHAnsi" w:hAnsiTheme="minorHAnsi" w:cs="Arial"/>
          <w:sz w:val="20"/>
          <w:lang w:val="it-IT"/>
        </w:rPr>
        <w:t xml:space="preserve">eato </w:t>
      </w:r>
      <w:r w:rsidR="005942AB" w:rsidRPr="008B0C85">
        <w:rPr>
          <w:rFonts w:asciiTheme="minorHAnsi" w:hAnsiTheme="minorHAnsi" w:cs="Arial"/>
          <w:sz w:val="20"/>
          <w:lang w:val="it-IT"/>
        </w:rPr>
        <w:t xml:space="preserve">abbiano </w:t>
      </w:r>
      <w:r w:rsidRPr="008B0C85">
        <w:rPr>
          <w:rFonts w:asciiTheme="minorHAnsi" w:hAnsiTheme="minorHAnsi" w:cs="Arial"/>
          <w:sz w:val="20"/>
          <w:lang w:val="it-IT"/>
        </w:rPr>
        <w:t>agito nell’interesse esclusivo proprio</w:t>
      </w:r>
      <w:r w:rsidR="009F1BAE">
        <w:rPr>
          <w:rFonts w:asciiTheme="minorHAnsi" w:hAnsiTheme="minorHAnsi" w:cs="Arial"/>
          <w:sz w:val="20"/>
          <w:lang w:val="it-IT"/>
        </w:rPr>
        <w:t>,</w:t>
      </w:r>
      <w:r w:rsidRPr="008B0C85">
        <w:rPr>
          <w:rFonts w:asciiTheme="minorHAnsi" w:hAnsiTheme="minorHAnsi" w:cs="Arial"/>
          <w:sz w:val="20"/>
          <w:lang w:val="it-IT"/>
        </w:rPr>
        <w:t xml:space="preserve"> o di terzi</w:t>
      </w:r>
      <w:r w:rsidR="009F1BAE">
        <w:rPr>
          <w:rFonts w:asciiTheme="minorHAnsi" w:hAnsiTheme="minorHAnsi" w:cs="Arial"/>
          <w:sz w:val="20"/>
          <w:lang w:val="it-IT"/>
        </w:rPr>
        <w:t>,</w:t>
      </w:r>
      <w:r w:rsidRPr="008B0C85">
        <w:rPr>
          <w:rFonts w:asciiTheme="minorHAnsi" w:hAnsiTheme="minorHAnsi" w:cs="Arial"/>
          <w:sz w:val="20"/>
          <w:lang w:val="it-IT"/>
        </w:rPr>
        <w:t xml:space="preserve"> e l’ente non </w:t>
      </w:r>
      <w:r w:rsidR="005942AB" w:rsidRPr="008B0C85">
        <w:rPr>
          <w:rFonts w:asciiTheme="minorHAnsi" w:hAnsiTheme="minorHAnsi" w:cs="Arial"/>
          <w:sz w:val="20"/>
          <w:lang w:val="it-IT"/>
        </w:rPr>
        <w:t xml:space="preserve">abbia </w:t>
      </w:r>
      <w:r w:rsidRPr="008B0C85">
        <w:rPr>
          <w:rFonts w:asciiTheme="minorHAnsi" w:hAnsiTheme="minorHAnsi" w:cs="Arial"/>
          <w:sz w:val="20"/>
          <w:lang w:val="it-IT"/>
        </w:rPr>
        <w:t>ricevuto alcun vantaggio da tale commissione</w:t>
      </w:r>
      <w:r w:rsidR="005942AB" w:rsidRPr="008B0C85">
        <w:rPr>
          <w:rFonts w:asciiTheme="minorHAnsi" w:hAnsiTheme="minorHAnsi" w:cs="Arial"/>
          <w:sz w:val="20"/>
          <w:lang w:val="it-IT"/>
        </w:rPr>
        <w:t xml:space="preserve"> del R</w:t>
      </w:r>
      <w:r w:rsidRPr="008B0C85">
        <w:rPr>
          <w:rFonts w:asciiTheme="minorHAnsi" w:hAnsiTheme="minorHAnsi" w:cs="Arial"/>
          <w:sz w:val="20"/>
          <w:lang w:val="it-IT"/>
        </w:rPr>
        <w:t>eato.</w:t>
      </w:r>
      <w:r w:rsidR="008B0C85">
        <w:rPr>
          <w:rFonts w:asciiTheme="minorHAnsi" w:hAnsiTheme="minorHAnsi" w:cs="Arial"/>
          <w:sz w:val="20"/>
          <w:lang w:val="it-IT"/>
        </w:rPr>
        <w:t xml:space="preserve"> </w:t>
      </w:r>
      <w:r w:rsidRPr="008B0C85">
        <w:rPr>
          <w:rFonts w:asciiTheme="minorHAnsi" w:hAnsiTheme="minorHAnsi" w:cs="Arial"/>
          <w:sz w:val="20"/>
          <w:lang w:val="it-IT"/>
        </w:rPr>
        <w:t xml:space="preserve">La responsabilità amministrativa è indipendente e autonoma rispetto alla responsabilità penale dell’autore del </w:t>
      </w:r>
      <w:r w:rsidR="005942AB" w:rsidRPr="008B0C85">
        <w:rPr>
          <w:rFonts w:asciiTheme="minorHAnsi" w:hAnsiTheme="minorHAnsi" w:cs="Arial"/>
          <w:sz w:val="20"/>
          <w:lang w:val="it-IT"/>
        </w:rPr>
        <w:t>R</w:t>
      </w:r>
      <w:r w:rsidRPr="008B0C85">
        <w:rPr>
          <w:rFonts w:asciiTheme="minorHAnsi" w:hAnsiTheme="minorHAnsi" w:cs="Arial"/>
          <w:sz w:val="20"/>
          <w:lang w:val="it-IT"/>
        </w:rPr>
        <w:t>eato</w:t>
      </w:r>
      <w:r w:rsidR="005942AB" w:rsidRPr="008B0C85">
        <w:rPr>
          <w:rFonts w:asciiTheme="minorHAnsi" w:hAnsiTheme="minorHAnsi" w:cs="Arial"/>
          <w:sz w:val="20"/>
          <w:lang w:val="it-IT"/>
        </w:rPr>
        <w:t xml:space="preserve"> e</w:t>
      </w:r>
      <w:r w:rsidRPr="008B0C85">
        <w:rPr>
          <w:rFonts w:asciiTheme="minorHAnsi" w:hAnsiTheme="minorHAnsi" w:cs="Arial"/>
          <w:sz w:val="20"/>
          <w:lang w:val="it-IT"/>
        </w:rPr>
        <w:t>, ai sensi del Decreto, l’</w:t>
      </w:r>
      <w:r w:rsidR="005942AB" w:rsidRPr="008B0C85">
        <w:rPr>
          <w:rFonts w:asciiTheme="minorHAnsi" w:hAnsiTheme="minorHAnsi" w:cs="Arial"/>
          <w:sz w:val="20"/>
          <w:lang w:val="it-IT"/>
        </w:rPr>
        <w:t>e</w:t>
      </w:r>
      <w:r w:rsidRPr="008B0C85">
        <w:rPr>
          <w:rFonts w:asciiTheme="minorHAnsi" w:hAnsiTheme="minorHAnsi" w:cs="Arial"/>
          <w:sz w:val="20"/>
          <w:lang w:val="it-IT"/>
        </w:rPr>
        <w:t xml:space="preserve">nte </w:t>
      </w:r>
      <w:r w:rsidR="005942AB" w:rsidRPr="008B0C85">
        <w:rPr>
          <w:rFonts w:asciiTheme="minorHAnsi" w:hAnsiTheme="minorHAnsi" w:cs="Arial"/>
          <w:sz w:val="20"/>
          <w:lang w:val="it-IT"/>
        </w:rPr>
        <w:t xml:space="preserve">può </w:t>
      </w:r>
      <w:r w:rsidRPr="008B0C85">
        <w:rPr>
          <w:rFonts w:asciiTheme="minorHAnsi" w:hAnsiTheme="minorHAnsi" w:cs="Arial"/>
          <w:sz w:val="20"/>
          <w:lang w:val="it-IT"/>
        </w:rPr>
        <w:t xml:space="preserve">essere responsabile anche </w:t>
      </w:r>
      <w:r w:rsidR="005942AB" w:rsidRPr="008B0C85">
        <w:rPr>
          <w:rFonts w:asciiTheme="minorHAnsi" w:hAnsiTheme="minorHAnsi" w:cs="Arial"/>
          <w:sz w:val="20"/>
          <w:lang w:val="it-IT"/>
        </w:rPr>
        <w:t xml:space="preserve">qualora l’autore materiale del Reato </w:t>
      </w:r>
      <w:r w:rsidRPr="008B0C85">
        <w:rPr>
          <w:rFonts w:asciiTheme="minorHAnsi" w:hAnsiTheme="minorHAnsi" w:cs="Arial"/>
          <w:sz w:val="20"/>
          <w:lang w:val="it-IT"/>
        </w:rPr>
        <w:t xml:space="preserve">non </w:t>
      </w:r>
      <w:r w:rsidR="005942AB" w:rsidRPr="008B0C85">
        <w:rPr>
          <w:rFonts w:asciiTheme="minorHAnsi" w:hAnsiTheme="minorHAnsi" w:cs="Arial"/>
          <w:sz w:val="20"/>
          <w:lang w:val="it-IT"/>
        </w:rPr>
        <w:t xml:space="preserve">sia </w:t>
      </w:r>
      <w:r w:rsidRPr="008B0C85">
        <w:rPr>
          <w:rFonts w:asciiTheme="minorHAnsi" w:hAnsiTheme="minorHAnsi" w:cs="Arial"/>
          <w:sz w:val="20"/>
          <w:lang w:val="it-IT"/>
        </w:rPr>
        <w:t>imputabile</w:t>
      </w:r>
      <w:r w:rsidR="009F1BAE">
        <w:rPr>
          <w:rFonts w:asciiTheme="minorHAnsi" w:hAnsiTheme="minorHAnsi" w:cs="Arial"/>
          <w:sz w:val="20"/>
          <w:lang w:val="it-IT"/>
        </w:rPr>
        <w:t>,</w:t>
      </w:r>
      <w:r w:rsidRPr="008B0C85">
        <w:rPr>
          <w:rFonts w:asciiTheme="minorHAnsi" w:hAnsiTheme="minorHAnsi" w:cs="Arial"/>
          <w:sz w:val="20"/>
          <w:lang w:val="it-IT"/>
        </w:rPr>
        <w:t xml:space="preserve"> </w:t>
      </w:r>
      <w:r w:rsidRPr="008B0C85">
        <w:rPr>
          <w:rFonts w:asciiTheme="minorHAnsi" w:hAnsiTheme="minorHAnsi" w:cs="Arial"/>
          <w:sz w:val="20"/>
          <w:lang w:val="it-IT"/>
        </w:rPr>
        <w:lastRenderedPageBreak/>
        <w:t xml:space="preserve">ovvero non </w:t>
      </w:r>
      <w:r w:rsidR="005942AB" w:rsidRPr="008B0C85">
        <w:rPr>
          <w:rFonts w:asciiTheme="minorHAnsi" w:hAnsiTheme="minorHAnsi" w:cs="Arial"/>
          <w:sz w:val="20"/>
          <w:lang w:val="it-IT"/>
        </w:rPr>
        <w:t xml:space="preserve">sia </w:t>
      </w:r>
      <w:r w:rsidR="0030001E">
        <w:rPr>
          <w:rFonts w:asciiTheme="minorHAnsi" w:hAnsiTheme="minorHAnsi" w:cs="Arial"/>
          <w:sz w:val="20"/>
          <w:lang w:val="it-IT"/>
        </w:rPr>
        <w:t>individuato e sanzionato</w:t>
      </w:r>
      <w:r w:rsidRPr="008B0C85">
        <w:rPr>
          <w:rFonts w:asciiTheme="minorHAnsi" w:hAnsiTheme="minorHAnsi" w:cs="Arial"/>
          <w:sz w:val="20"/>
          <w:lang w:val="it-IT"/>
        </w:rPr>
        <w:t xml:space="preserve">. </w:t>
      </w:r>
      <w:r w:rsidR="005942AB" w:rsidRPr="008B0C85">
        <w:rPr>
          <w:rFonts w:asciiTheme="minorHAnsi" w:hAnsiTheme="minorHAnsi" w:cs="Arial"/>
          <w:sz w:val="20"/>
          <w:lang w:val="it-IT"/>
        </w:rPr>
        <w:t xml:space="preserve">La responsabilità amministrativa si configura anche in relazione a Reati connessi a attività svolte all’estero, purché per gli stessi non proceda lo Stato in cui è stato commesso il Reato stesso. </w:t>
      </w:r>
    </w:p>
    <w:p w14:paraId="58038578" w14:textId="77777777" w:rsidR="005942AB" w:rsidRPr="008B0C85" w:rsidRDefault="005942AB" w:rsidP="008B0C85">
      <w:pPr>
        <w:spacing w:line="240" w:lineRule="auto"/>
        <w:rPr>
          <w:rFonts w:asciiTheme="minorHAnsi" w:hAnsiTheme="minorHAnsi" w:cs="Arial"/>
          <w:sz w:val="20"/>
          <w:lang w:val="it-IT"/>
        </w:rPr>
      </w:pPr>
    </w:p>
    <w:p w14:paraId="58038579" w14:textId="0659D082" w:rsidR="00A90421"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Il Decreto</w:t>
      </w:r>
      <w:r w:rsidR="005942AB" w:rsidRPr="008B0C85">
        <w:rPr>
          <w:rFonts w:asciiTheme="minorHAnsi" w:hAnsiTheme="minorHAnsi" w:cs="Arial"/>
          <w:sz w:val="20"/>
          <w:lang w:val="it-IT"/>
        </w:rPr>
        <w:t xml:space="preserve">, all’articolo 1, specifica che le sue disposizioni trovano </w:t>
      </w:r>
      <w:r w:rsidRPr="008B0C85">
        <w:rPr>
          <w:rFonts w:asciiTheme="minorHAnsi" w:hAnsiTheme="minorHAnsi" w:cs="Arial"/>
          <w:sz w:val="20"/>
          <w:lang w:val="it-IT"/>
        </w:rPr>
        <w:t>applica</w:t>
      </w:r>
      <w:r w:rsidR="005942AB" w:rsidRPr="008B0C85">
        <w:rPr>
          <w:rFonts w:asciiTheme="minorHAnsi" w:hAnsiTheme="minorHAnsi" w:cs="Arial"/>
          <w:sz w:val="20"/>
          <w:lang w:val="it-IT"/>
        </w:rPr>
        <w:t>zione verso tutti gli “</w:t>
      </w:r>
      <w:r w:rsidR="005942AB" w:rsidRPr="008B0C85">
        <w:rPr>
          <w:rFonts w:asciiTheme="minorHAnsi" w:hAnsiTheme="minorHAnsi" w:cs="Arial"/>
          <w:i/>
          <w:sz w:val="20"/>
          <w:lang w:val="it-IT"/>
        </w:rPr>
        <w:t xml:space="preserve">enti forniti di </w:t>
      </w:r>
      <w:r w:rsidR="00D8683F" w:rsidRPr="008B0C85">
        <w:rPr>
          <w:rFonts w:asciiTheme="minorHAnsi" w:hAnsiTheme="minorHAnsi" w:cs="Arial"/>
          <w:i/>
          <w:sz w:val="20"/>
          <w:lang w:val="it-IT"/>
        </w:rPr>
        <w:t>personalità</w:t>
      </w:r>
      <w:r w:rsidR="005942AB" w:rsidRPr="008B0C85">
        <w:rPr>
          <w:rFonts w:asciiTheme="minorHAnsi" w:hAnsiTheme="minorHAnsi" w:cs="Arial"/>
          <w:i/>
          <w:sz w:val="20"/>
          <w:lang w:val="it-IT"/>
        </w:rPr>
        <w:t xml:space="preserve"> giuridica e alle società e associazioni anche prive di personalità giuridica</w:t>
      </w:r>
      <w:r w:rsidR="005942AB" w:rsidRPr="008B0C85">
        <w:rPr>
          <w:rFonts w:asciiTheme="minorHAnsi" w:hAnsiTheme="minorHAnsi" w:cs="Arial"/>
          <w:sz w:val="20"/>
          <w:lang w:val="it-IT"/>
        </w:rPr>
        <w:t>”. Mentre</w:t>
      </w:r>
      <w:r w:rsidR="00790879">
        <w:rPr>
          <w:rFonts w:asciiTheme="minorHAnsi" w:hAnsiTheme="minorHAnsi" w:cs="Arial"/>
          <w:sz w:val="20"/>
          <w:lang w:val="it-IT"/>
        </w:rPr>
        <w:t>,</w:t>
      </w:r>
      <w:r w:rsidR="005942AB" w:rsidRPr="008B0C85">
        <w:rPr>
          <w:rFonts w:asciiTheme="minorHAnsi" w:hAnsiTheme="minorHAnsi" w:cs="Arial"/>
          <w:sz w:val="20"/>
          <w:lang w:val="it-IT"/>
        </w:rPr>
        <w:t xml:space="preserve"> “</w:t>
      </w:r>
      <w:r w:rsidR="005942AB" w:rsidRPr="008B0C85">
        <w:rPr>
          <w:rFonts w:asciiTheme="minorHAnsi" w:hAnsiTheme="minorHAnsi" w:cs="Arial"/>
          <w:i/>
          <w:sz w:val="20"/>
          <w:lang w:val="it-IT"/>
        </w:rPr>
        <w:t>Non si applicano allo Stato, agli enti pubblici territoriali, agli altri enti pubblici non economici nonché agli enti che svolgono funzioni di rilievo costituzionale</w:t>
      </w:r>
      <w:r w:rsidR="005942AB" w:rsidRPr="008B0C85">
        <w:rPr>
          <w:rFonts w:asciiTheme="minorHAnsi" w:hAnsiTheme="minorHAnsi" w:cs="Arial"/>
          <w:sz w:val="20"/>
          <w:lang w:val="it-IT"/>
        </w:rPr>
        <w:t xml:space="preserve">”. </w:t>
      </w:r>
      <w:r w:rsidR="005942AB" w:rsidRPr="00865D23">
        <w:rPr>
          <w:rFonts w:asciiTheme="minorHAnsi" w:hAnsiTheme="minorHAnsi" w:cs="Arial"/>
          <w:sz w:val="20"/>
          <w:lang w:val="it-IT"/>
        </w:rPr>
        <w:t xml:space="preserve">Di conseguenza, il Decreto, tra gli altri, si applica alle </w:t>
      </w:r>
      <w:r w:rsidRPr="00865D23">
        <w:rPr>
          <w:rFonts w:asciiTheme="minorHAnsi" w:hAnsiTheme="minorHAnsi" w:cs="Arial"/>
          <w:sz w:val="20"/>
          <w:lang w:val="it-IT"/>
        </w:rPr>
        <w:t xml:space="preserve">società </w:t>
      </w:r>
      <w:r w:rsidR="00865D23" w:rsidRPr="00865D23">
        <w:rPr>
          <w:rFonts w:asciiTheme="minorHAnsi" w:hAnsiTheme="minorHAnsi" w:cs="Arial"/>
          <w:sz w:val="20"/>
          <w:lang w:val="it-IT"/>
        </w:rPr>
        <w:t>a capitale interamente pubblico (</w:t>
      </w:r>
      <w:r w:rsidR="0069687B">
        <w:rPr>
          <w:rFonts w:asciiTheme="minorHAnsi" w:hAnsiTheme="minorHAnsi" w:cs="Arial"/>
          <w:sz w:val="20"/>
          <w:lang w:val="it-IT"/>
        </w:rPr>
        <w:t>società “</w:t>
      </w:r>
      <w:r w:rsidR="00865D23" w:rsidRPr="00865D23">
        <w:rPr>
          <w:rFonts w:asciiTheme="minorHAnsi" w:hAnsiTheme="minorHAnsi" w:cs="Arial"/>
          <w:i/>
          <w:sz w:val="20"/>
          <w:lang w:val="it-IT"/>
        </w:rPr>
        <w:t>in house</w:t>
      </w:r>
      <w:r w:rsidR="0069687B">
        <w:rPr>
          <w:rFonts w:asciiTheme="minorHAnsi" w:hAnsiTheme="minorHAnsi" w:cs="Arial"/>
          <w:i/>
          <w:sz w:val="20"/>
          <w:lang w:val="it-IT"/>
        </w:rPr>
        <w:t>”</w:t>
      </w:r>
      <w:r w:rsidR="00865D23" w:rsidRPr="00865D23">
        <w:rPr>
          <w:rFonts w:asciiTheme="minorHAnsi" w:hAnsiTheme="minorHAnsi" w:cs="Arial"/>
          <w:sz w:val="20"/>
          <w:lang w:val="it-IT"/>
        </w:rPr>
        <w:t>)</w:t>
      </w:r>
      <w:r w:rsidR="005942AB" w:rsidRPr="00865D23">
        <w:rPr>
          <w:rFonts w:asciiTheme="minorHAnsi" w:hAnsiTheme="minorHAnsi" w:cs="Arial"/>
          <w:sz w:val="20"/>
          <w:lang w:val="it-IT"/>
        </w:rPr>
        <w:t xml:space="preserve"> quale </w:t>
      </w:r>
      <w:r w:rsidR="00790879" w:rsidRPr="00865D23">
        <w:rPr>
          <w:rFonts w:asciiTheme="minorHAnsi" w:hAnsiTheme="minorHAnsi" w:cs="Arial"/>
          <w:sz w:val="20"/>
          <w:lang w:val="it-IT"/>
        </w:rPr>
        <w:t>Esatto S.p.A.</w:t>
      </w:r>
      <w:r w:rsidR="008B0C85">
        <w:rPr>
          <w:rFonts w:asciiTheme="minorHAnsi" w:hAnsiTheme="minorHAnsi" w:cs="Arial"/>
          <w:sz w:val="20"/>
          <w:lang w:val="it-IT"/>
        </w:rPr>
        <w:t xml:space="preserve"> </w:t>
      </w:r>
    </w:p>
    <w:p w14:paraId="5803857A" w14:textId="77777777" w:rsidR="00A90421" w:rsidRPr="008B0C85" w:rsidRDefault="00A90421" w:rsidP="008B0C85">
      <w:pPr>
        <w:spacing w:line="240" w:lineRule="auto"/>
        <w:rPr>
          <w:rFonts w:asciiTheme="minorHAnsi" w:hAnsiTheme="minorHAnsi" w:cs="Arial"/>
          <w:sz w:val="20"/>
          <w:lang w:val="it-IT"/>
        </w:rPr>
      </w:pPr>
    </w:p>
    <w:p w14:paraId="5803857B" w14:textId="7A0981D6" w:rsidR="00D8683F"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L’art</w:t>
      </w:r>
      <w:r w:rsidR="005942AB" w:rsidRPr="008B0C85">
        <w:rPr>
          <w:rFonts w:asciiTheme="minorHAnsi" w:hAnsiTheme="minorHAnsi" w:cs="Arial"/>
          <w:sz w:val="20"/>
          <w:lang w:val="it-IT"/>
        </w:rPr>
        <w:t>icolo</w:t>
      </w:r>
      <w:r w:rsidRPr="008B0C85">
        <w:rPr>
          <w:rFonts w:asciiTheme="minorHAnsi" w:hAnsiTheme="minorHAnsi" w:cs="Arial"/>
          <w:sz w:val="20"/>
          <w:lang w:val="it-IT"/>
        </w:rPr>
        <w:t xml:space="preserve"> 5 del </w:t>
      </w:r>
      <w:r w:rsidR="00D8683F" w:rsidRPr="008B0C85">
        <w:rPr>
          <w:rFonts w:asciiTheme="minorHAnsi" w:hAnsiTheme="minorHAnsi" w:cs="Arial"/>
          <w:sz w:val="20"/>
          <w:lang w:val="it-IT"/>
        </w:rPr>
        <w:t>D</w:t>
      </w:r>
      <w:r w:rsidRPr="008B0C85">
        <w:rPr>
          <w:rFonts w:asciiTheme="minorHAnsi" w:hAnsiTheme="minorHAnsi" w:cs="Arial"/>
          <w:sz w:val="20"/>
          <w:lang w:val="it-IT"/>
        </w:rPr>
        <w:t xml:space="preserve">ecreto </w:t>
      </w:r>
      <w:r w:rsidR="00D8683F" w:rsidRPr="008B0C85">
        <w:rPr>
          <w:rFonts w:asciiTheme="minorHAnsi" w:hAnsiTheme="minorHAnsi" w:cs="Arial"/>
          <w:sz w:val="20"/>
          <w:lang w:val="it-IT"/>
        </w:rPr>
        <w:t>prevede che i destinatari delle sue disposizioni siano</w:t>
      </w:r>
      <w:r w:rsidR="00D421D4">
        <w:rPr>
          <w:rFonts w:asciiTheme="minorHAnsi" w:hAnsiTheme="minorHAnsi" w:cs="Arial"/>
          <w:sz w:val="20"/>
          <w:lang w:val="it-IT"/>
        </w:rPr>
        <w:t xml:space="preserve"> i soggetti apicali e i soggetti</w:t>
      </w:r>
      <w:r w:rsidR="00D8683F" w:rsidRPr="008B0C85">
        <w:rPr>
          <w:rFonts w:asciiTheme="minorHAnsi" w:hAnsiTheme="minorHAnsi" w:cs="Arial"/>
          <w:sz w:val="20"/>
          <w:lang w:val="it-IT"/>
        </w:rPr>
        <w:t xml:space="preserve"> sottoposti alla loro direzione e vigilanza (“</w:t>
      </w:r>
      <w:r w:rsidR="00D8683F" w:rsidRPr="008B0C85">
        <w:rPr>
          <w:rFonts w:asciiTheme="minorHAnsi" w:hAnsiTheme="minorHAnsi" w:cs="Arial"/>
          <w:i/>
          <w:sz w:val="20"/>
          <w:lang w:val="it-IT"/>
        </w:rPr>
        <w:t>L'ente è responsabile per i reati commessi nel suo interesse o a suo vantaggio: a) da persone che rivestono funzioni di rappresentanza, di amministrazione o di direzione dell'ente o di una sua unità organizzativa dotata di autonomia finanziaria e funzionale nonché da persone che esercitano, anche di fatto, la gestione e il controllo dello stesso; b) da persone sottoposte alla direzione o alla vigilanza di uno dei soggetti di cui alla lettera a)”</w:t>
      </w:r>
      <w:r w:rsidR="00D8683F" w:rsidRPr="008B0C85">
        <w:rPr>
          <w:rFonts w:asciiTheme="minorHAnsi" w:hAnsiTheme="minorHAnsi" w:cs="Arial"/>
          <w:sz w:val="20"/>
          <w:lang w:val="it-IT"/>
        </w:rPr>
        <w:t>), prediligendo così una individuazione non rigida dei soggetti destinatari delle norme.</w:t>
      </w:r>
    </w:p>
    <w:p w14:paraId="5803857C" w14:textId="77777777" w:rsidR="00D8683F" w:rsidRPr="008B0C85" w:rsidRDefault="00D8683F" w:rsidP="008B0C85">
      <w:pPr>
        <w:spacing w:line="240" w:lineRule="auto"/>
        <w:rPr>
          <w:rFonts w:asciiTheme="minorHAnsi" w:hAnsiTheme="minorHAnsi" w:cs="Arial"/>
          <w:sz w:val="20"/>
          <w:lang w:val="it-IT"/>
        </w:rPr>
      </w:pPr>
    </w:p>
    <w:p w14:paraId="5803857D" w14:textId="593B5FBB" w:rsidR="00A90421"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Possono e</w:t>
      </w:r>
      <w:r w:rsidR="00D8683F" w:rsidRPr="008B0C85">
        <w:rPr>
          <w:rFonts w:asciiTheme="minorHAnsi" w:hAnsiTheme="minorHAnsi" w:cs="Arial"/>
          <w:sz w:val="20"/>
          <w:lang w:val="it-IT"/>
        </w:rPr>
        <w:t xml:space="preserve">ssere qualificati come </w:t>
      </w:r>
      <w:r w:rsidR="00F84173">
        <w:rPr>
          <w:rFonts w:asciiTheme="minorHAnsi" w:hAnsiTheme="minorHAnsi" w:cs="Arial"/>
          <w:sz w:val="20"/>
          <w:lang w:val="it-IT"/>
        </w:rPr>
        <w:t xml:space="preserve">soggetti </w:t>
      </w:r>
      <w:r w:rsidR="00D8683F" w:rsidRPr="008B0C85">
        <w:rPr>
          <w:rFonts w:asciiTheme="minorHAnsi" w:hAnsiTheme="minorHAnsi" w:cs="Arial"/>
          <w:sz w:val="20"/>
          <w:lang w:val="it-IT"/>
        </w:rPr>
        <w:t>apicali</w:t>
      </w:r>
      <w:r w:rsidR="00F84173">
        <w:rPr>
          <w:rFonts w:asciiTheme="minorHAnsi" w:hAnsiTheme="minorHAnsi" w:cs="Arial"/>
          <w:sz w:val="20"/>
          <w:lang w:val="it-IT"/>
        </w:rPr>
        <w:t xml:space="preserve"> l</w:t>
      </w:r>
      <w:r w:rsidR="00F84173" w:rsidRPr="008B0C85">
        <w:rPr>
          <w:rFonts w:asciiTheme="minorHAnsi" w:hAnsiTheme="minorHAnsi" w:cs="Arial"/>
          <w:sz w:val="20"/>
          <w:lang w:val="it-IT"/>
        </w:rPr>
        <w:t>e persone che rivestono funzioni di rappresentanza, di amministrazione o di direzione della Società</w:t>
      </w:r>
      <w:r w:rsidR="00D8683F" w:rsidRPr="008B0C85">
        <w:rPr>
          <w:rFonts w:asciiTheme="minorHAnsi" w:hAnsiTheme="minorHAnsi" w:cs="Arial"/>
          <w:sz w:val="20"/>
          <w:lang w:val="it-IT"/>
        </w:rPr>
        <w:t xml:space="preserve">, tra </w:t>
      </w:r>
      <w:r w:rsidR="00F84173">
        <w:rPr>
          <w:rFonts w:asciiTheme="minorHAnsi" w:hAnsiTheme="minorHAnsi" w:cs="Arial"/>
          <w:sz w:val="20"/>
          <w:lang w:val="it-IT"/>
        </w:rPr>
        <w:t xml:space="preserve">cui </w:t>
      </w:r>
      <w:r w:rsidR="00D8683F" w:rsidRPr="008B0C85">
        <w:rPr>
          <w:rFonts w:asciiTheme="minorHAnsi" w:hAnsiTheme="minorHAnsi" w:cs="Arial"/>
          <w:sz w:val="20"/>
          <w:lang w:val="it-IT"/>
        </w:rPr>
        <w:t xml:space="preserve">(i) </w:t>
      </w:r>
      <w:r w:rsidRPr="008B0C85">
        <w:rPr>
          <w:rFonts w:asciiTheme="minorHAnsi" w:hAnsiTheme="minorHAnsi" w:cs="Arial"/>
          <w:sz w:val="20"/>
          <w:lang w:val="it-IT"/>
        </w:rPr>
        <w:t xml:space="preserve">i componenti degli organi </w:t>
      </w:r>
      <w:r w:rsidR="00D8683F" w:rsidRPr="008B0C85">
        <w:rPr>
          <w:rFonts w:asciiTheme="minorHAnsi" w:hAnsiTheme="minorHAnsi" w:cs="Arial"/>
          <w:sz w:val="20"/>
          <w:lang w:val="it-IT"/>
        </w:rPr>
        <w:t xml:space="preserve">amministrativi </w:t>
      </w:r>
      <w:r w:rsidRPr="008B0C85">
        <w:rPr>
          <w:rFonts w:asciiTheme="minorHAnsi" w:hAnsiTheme="minorHAnsi" w:cs="Arial"/>
          <w:sz w:val="20"/>
          <w:lang w:val="it-IT"/>
        </w:rPr>
        <w:t xml:space="preserve">e </w:t>
      </w:r>
      <w:r w:rsidR="00D8683F" w:rsidRPr="008B0C85">
        <w:rPr>
          <w:rFonts w:asciiTheme="minorHAnsi" w:hAnsiTheme="minorHAnsi" w:cs="Arial"/>
          <w:sz w:val="20"/>
          <w:lang w:val="it-IT"/>
        </w:rPr>
        <w:t xml:space="preserve">di </w:t>
      </w:r>
      <w:r w:rsidRPr="008B0C85">
        <w:rPr>
          <w:rFonts w:asciiTheme="minorHAnsi" w:hAnsiTheme="minorHAnsi" w:cs="Arial"/>
          <w:sz w:val="20"/>
          <w:lang w:val="it-IT"/>
        </w:rPr>
        <w:t>controllo dell’</w:t>
      </w:r>
      <w:r w:rsidR="00D8683F" w:rsidRPr="008B0C85">
        <w:rPr>
          <w:rFonts w:asciiTheme="minorHAnsi" w:hAnsiTheme="minorHAnsi" w:cs="Arial"/>
          <w:sz w:val="20"/>
          <w:lang w:val="it-IT"/>
        </w:rPr>
        <w:t>e</w:t>
      </w:r>
      <w:r w:rsidRPr="008B0C85">
        <w:rPr>
          <w:rFonts w:asciiTheme="minorHAnsi" w:hAnsiTheme="minorHAnsi" w:cs="Arial"/>
          <w:sz w:val="20"/>
          <w:lang w:val="it-IT"/>
        </w:rPr>
        <w:t xml:space="preserve">nte, quale che sia il sistema </w:t>
      </w:r>
      <w:r w:rsidR="00D8683F" w:rsidRPr="008B0C85">
        <w:rPr>
          <w:rFonts w:asciiTheme="minorHAnsi" w:hAnsiTheme="minorHAnsi" w:cs="Arial"/>
          <w:sz w:val="20"/>
          <w:lang w:val="it-IT"/>
        </w:rPr>
        <w:t xml:space="preserve">di gestione </w:t>
      </w:r>
      <w:r w:rsidRPr="008B0C85">
        <w:rPr>
          <w:rFonts w:asciiTheme="minorHAnsi" w:hAnsiTheme="minorHAnsi" w:cs="Arial"/>
          <w:sz w:val="20"/>
          <w:lang w:val="it-IT"/>
        </w:rPr>
        <w:t xml:space="preserve">prescelto </w:t>
      </w:r>
      <w:r w:rsidR="00D8683F" w:rsidRPr="008B0C85">
        <w:rPr>
          <w:rFonts w:asciiTheme="minorHAnsi" w:hAnsiTheme="minorHAnsi" w:cs="Arial"/>
          <w:sz w:val="20"/>
          <w:lang w:val="it-IT"/>
        </w:rPr>
        <w:t xml:space="preserve">dall’ente stesso; (ii) </w:t>
      </w:r>
      <w:r w:rsidRPr="008B0C85">
        <w:rPr>
          <w:rFonts w:asciiTheme="minorHAnsi" w:hAnsiTheme="minorHAnsi" w:cs="Arial"/>
          <w:sz w:val="20"/>
          <w:lang w:val="it-IT"/>
        </w:rPr>
        <w:t>i</w:t>
      </w:r>
      <w:r w:rsidR="00D8683F" w:rsidRPr="008B0C85">
        <w:rPr>
          <w:rFonts w:asciiTheme="minorHAnsi" w:hAnsiTheme="minorHAnsi" w:cs="Arial"/>
          <w:sz w:val="20"/>
          <w:lang w:val="it-IT"/>
        </w:rPr>
        <w:t xml:space="preserve"> direttori generali; (ii) </w:t>
      </w:r>
      <w:r w:rsidRPr="008B0C85">
        <w:rPr>
          <w:rFonts w:asciiTheme="minorHAnsi" w:hAnsiTheme="minorHAnsi" w:cs="Arial"/>
          <w:sz w:val="20"/>
          <w:lang w:val="it-IT"/>
        </w:rPr>
        <w:t>i direttori esecutivi dotati di autonomia finanziaria e funzionale</w:t>
      </w:r>
      <w:r w:rsidR="00D8683F" w:rsidRPr="008B0C85">
        <w:rPr>
          <w:rFonts w:asciiTheme="minorHAnsi" w:hAnsiTheme="minorHAnsi" w:cs="Arial"/>
          <w:sz w:val="20"/>
          <w:lang w:val="it-IT"/>
        </w:rPr>
        <w:t>;</w:t>
      </w:r>
      <w:r w:rsidRPr="008B0C85">
        <w:rPr>
          <w:rFonts w:asciiTheme="minorHAnsi" w:hAnsiTheme="minorHAnsi" w:cs="Arial"/>
          <w:sz w:val="20"/>
          <w:lang w:val="it-IT"/>
        </w:rPr>
        <w:t xml:space="preserve"> </w:t>
      </w:r>
      <w:r w:rsidR="00D8683F" w:rsidRPr="008B0C85">
        <w:rPr>
          <w:rFonts w:asciiTheme="minorHAnsi" w:hAnsiTheme="minorHAnsi" w:cs="Arial"/>
          <w:sz w:val="20"/>
          <w:lang w:val="it-IT"/>
        </w:rPr>
        <w:t xml:space="preserve">(iv) </w:t>
      </w:r>
      <w:r w:rsidRPr="008B0C85">
        <w:rPr>
          <w:rFonts w:asciiTheme="minorHAnsi" w:hAnsiTheme="minorHAnsi" w:cs="Arial"/>
          <w:sz w:val="20"/>
          <w:lang w:val="it-IT"/>
        </w:rPr>
        <w:t>i preposti alle sedi</w:t>
      </w:r>
      <w:r w:rsidR="00D8683F" w:rsidRPr="008B0C85">
        <w:rPr>
          <w:rFonts w:asciiTheme="minorHAnsi" w:hAnsiTheme="minorHAnsi" w:cs="Arial"/>
          <w:sz w:val="20"/>
          <w:lang w:val="it-IT"/>
        </w:rPr>
        <w:t>; (v) i responsabili</w:t>
      </w:r>
      <w:r w:rsidRPr="008B0C85">
        <w:rPr>
          <w:rFonts w:asciiTheme="minorHAnsi" w:hAnsiTheme="minorHAnsi" w:cs="Arial"/>
          <w:sz w:val="20"/>
          <w:lang w:val="it-IT"/>
        </w:rPr>
        <w:t xml:space="preserve"> </w:t>
      </w:r>
      <w:r w:rsidR="00D8683F" w:rsidRPr="008B0C85">
        <w:rPr>
          <w:rFonts w:asciiTheme="minorHAnsi" w:hAnsiTheme="minorHAnsi" w:cs="Arial"/>
          <w:sz w:val="20"/>
          <w:lang w:val="it-IT"/>
        </w:rPr>
        <w:t xml:space="preserve">delle Funzioni Aziendali con autonomia funzionale e finanziaria; </w:t>
      </w:r>
      <w:r w:rsidR="00F84173">
        <w:rPr>
          <w:rFonts w:asciiTheme="minorHAnsi" w:hAnsiTheme="minorHAnsi" w:cs="Arial"/>
          <w:sz w:val="20"/>
          <w:lang w:val="it-IT"/>
        </w:rPr>
        <w:t>(“</w:t>
      </w:r>
      <w:r w:rsidR="00F84173" w:rsidRPr="00F84173">
        <w:rPr>
          <w:rFonts w:asciiTheme="minorHAnsi" w:hAnsiTheme="minorHAnsi" w:cs="Arial"/>
          <w:b/>
          <w:sz w:val="20"/>
          <w:lang w:val="it-IT"/>
        </w:rPr>
        <w:t>Soggetti Apicali</w:t>
      </w:r>
      <w:r w:rsidR="00F84173">
        <w:rPr>
          <w:rFonts w:asciiTheme="minorHAnsi" w:hAnsiTheme="minorHAnsi" w:cs="Arial"/>
          <w:sz w:val="20"/>
          <w:lang w:val="it-IT"/>
        </w:rPr>
        <w:t xml:space="preserve">”). </w:t>
      </w:r>
      <w:r w:rsidRPr="008B0C85">
        <w:rPr>
          <w:rFonts w:asciiTheme="minorHAnsi" w:hAnsiTheme="minorHAnsi" w:cs="Arial"/>
          <w:sz w:val="20"/>
          <w:lang w:val="it-IT"/>
        </w:rPr>
        <w:t xml:space="preserve">I soggetti </w:t>
      </w:r>
      <w:r w:rsidR="00D8683F" w:rsidRPr="008B0C85">
        <w:rPr>
          <w:rFonts w:asciiTheme="minorHAnsi" w:hAnsiTheme="minorHAnsi" w:cs="Arial"/>
          <w:sz w:val="20"/>
          <w:lang w:val="it-IT"/>
        </w:rPr>
        <w:t xml:space="preserve">sottoposti al controllo dei </w:t>
      </w:r>
      <w:r w:rsidR="00F84173">
        <w:rPr>
          <w:rFonts w:asciiTheme="minorHAnsi" w:hAnsiTheme="minorHAnsi" w:cs="Arial"/>
          <w:sz w:val="20"/>
          <w:lang w:val="it-IT"/>
        </w:rPr>
        <w:t>S</w:t>
      </w:r>
      <w:r w:rsidR="00D8683F" w:rsidRPr="008B0C85">
        <w:rPr>
          <w:rFonts w:asciiTheme="minorHAnsi" w:hAnsiTheme="minorHAnsi" w:cs="Arial"/>
          <w:sz w:val="20"/>
          <w:lang w:val="it-IT"/>
        </w:rPr>
        <w:t xml:space="preserve">oggetti </w:t>
      </w:r>
      <w:r w:rsidR="00F84173">
        <w:rPr>
          <w:rFonts w:asciiTheme="minorHAnsi" w:hAnsiTheme="minorHAnsi" w:cs="Arial"/>
          <w:sz w:val="20"/>
          <w:lang w:val="it-IT"/>
        </w:rPr>
        <w:t>A</w:t>
      </w:r>
      <w:r w:rsidR="00D8683F" w:rsidRPr="008B0C85">
        <w:rPr>
          <w:rFonts w:asciiTheme="minorHAnsi" w:hAnsiTheme="minorHAnsi" w:cs="Arial"/>
          <w:sz w:val="20"/>
          <w:lang w:val="it-IT"/>
        </w:rPr>
        <w:t xml:space="preserve">picali sono coloro che si trovano in una </w:t>
      </w:r>
      <w:r w:rsidRPr="008B0C85">
        <w:rPr>
          <w:rFonts w:asciiTheme="minorHAnsi" w:hAnsiTheme="minorHAnsi" w:cs="Arial"/>
          <w:sz w:val="20"/>
          <w:lang w:val="it-IT"/>
        </w:rPr>
        <w:t xml:space="preserve">posizione </w:t>
      </w:r>
      <w:r w:rsidR="00D8683F" w:rsidRPr="008B0C85">
        <w:rPr>
          <w:rFonts w:asciiTheme="minorHAnsi" w:hAnsiTheme="minorHAnsi" w:cs="Arial"/>
          <w:sz w:val="20"/>
          <w:lang w:val="it-IT"/>
        </w:rPr>
        <w:t xml:space="preserve">gerarchicamente </w:t>
      </w:r>
      <w:r w:rsidRPr="008B0C85">
        <w:rPr>
          <w:rFonts w:asciiTheme="minorHAnsi" w:hAnsiTheme="minorHAnsi" w:cs="Arial"/>
          <w:sz w:val="20"/>
          <w:lang w:val="it-IT"/>
        </w:rPr>
        <w:t xml:space="preserve">subordinata </w:t>
      </w:r>
      <w:r w:rsidR="00D8683F" w:rsidRPr="008B0C85">
        <w:rPr>
          <w:rFonts w:asciiTheme="minorHAnsi" w:hAnsiTheme="minorHAnsi" w:cs="Arial"/>
          <w:sz w:val="20"/>
          <w:lang w:val="it-IT"/>
        </w:rPr>
        <w:t xml:space="preserve">a quest’ultimi e </w:t>
      </w:r>
      <w:r w:rsidRPr="008B0C85">
        <w:rPr>
          <w:rFonts w:asciiTheme="minorHAnsi" w:hAnsiTheme="minorHAnsi" w:cs="Arial"/>
          <w:sz w:val="20"/>
          <w:lang w:val="it-IT"/>
        </w:rPr>
        <w:t>devono</w:t>
      </w:r>
      <w:r w:rsidR="00D421D4">
        <w:rPr>
          <w:rFonts w:asciiTheme="minorHAnsi" w:hAnsiTheme="minorHAnsi" w:cs="Arial"/>
          <w:sz w:val="20"/>
          <w:lang w:val="it-IT"/>
        </w:rPr>
        <w:t>, quindi,</w:t>
      </w:r>
      <w:r w:rsidRPr="008B0C85">
        <w:rPr>
          <w:rFonts w:asciiTheme="minorHAnsi" w:hAnsiTheme="minorHAnsi" w:cs="Arial"/>
          <w:sz w:val="20"/>
          <w:lang w:val="it-IT"/>
        </w:rPr>
        <w:t xml:space="preserve"> eseguir</w:t>
      </w:r>
      <w:r w:rsidR="00D8683F" w:rsidRPr="008B0C85">
        <w:rPr>
          <w:rFonts w:asciiTheme="minorHAnsi" w:hAnsiTheme="minorHAnsi" w:cs="Arial"/>
          <w:sz w:val="20"/>
          <w:lang w:val="it-IT"/>
        </w:rPr>
        <w:t>n</w:t>
      </w:r>
      <w:r w:rsidRPr="008B0C85">
        <w:rPr>
          <w:rFonts w:asciiTheme="minorHAnsi" w:hAnsiTheme="minorHAnsi" w:cs="Arial"/>
          <w:sz w:val="20"/>
          <w:lang w:val="it-IT"/>
        </w:rPr>
        <w:t xml:space="preserve">e le </w:t>
      </w:r>
      <w:r w:rsidR="00D8683F" w:rsidRPr="008B0C85">
        <w:rPr>
          <w:rFonts w:asciiTheme="minorHAnsi" w:hAnsiTheme="minorHAnsi" w:cs="Arial"/>
          <w:sz w:val="20"/>
          <w:lang w:val="it-IT"/>
        </w:rPr>
        <w:t xml:space="preserve">loro </w:t>
      </w:r>
      <w:r w:rsidRPr="008B0C85">
        <w:rPr>
          <w:rFonts w:asciiTheme="minorHAnsi" w:hAnsiTheme="minorHAnsi" w:cs="Arial"/>
          <w:sz w:val="20"/>
          <w:lang w:val="it-IT"/>
        </w:rPr>
        <w:t xml:space="preserve">direttive </w:t>
      </w:r>
      <w:r w:rsidR="00D8683F" w:rsidRPr="008B0C85">
        <w:rPr>
          <w:rFonts w:asciiTheme="minorHAnsi" w:hAnsiTheme="minorHAnsi" w:cs="Arial"/>
          <w:sz w:val="20"/>
          <w:lang w:val="it-IT"/>
        </w:rPr>
        <w:t xml:space="preserve">o </w:t>
      </w:r>
      <w:r w:rsidRPr="008B0C85">
        <w:rPr>
          <w:rFonts w:asciiTheme="minorHAnsi" w:hAnsiTheme="minorHAnsi" w:cs="Arial"/>
          <w:sz w:val="20"/>
          <w:lang w:val="it-IT"/>
        </w:rPr>
        <w:t>sono sottoposti alla loro vigilanza</w:t>
      </w:r>
      <w:r w:rsidR="00F84173">
        <w:rPr>
          <w:rFonts w:asciiTheme="minorHAnsi" w:hAnsiTheme="minorHAnsi" w:cs="Arial"/>
          <w:sz w:val="20"/>
          <w:lang w:val="it-IT"/>
        </w:rPr>
        <w:t xml:space="preserve"> (“</w:t>
      </w:r>
      <w:r w:rsidR="00F84173" w:rsidRPr="00F84173">
        <w:rPr>
          <w:rFonts w:asciiTheme="minorHAnsi" w:hAnsiTheme="minorHAnsi" w:cs="Arial"/>
          <w:b/>
          <w:sz w:val="20"/>
          <w:lang w:val="it-IT"/>
        </w:rPr>
        <w:t>Soggetti Sottoposti</w:t>
      </w:r>
      <w:r w:rsidR="00F84173">
        <w:rPr>
          <w:rFonts w:asciiTheme="minorHAnsi" w:hAnsiTheme="minorHAnsi" w:cs="Arial"/>
          <w:sz w:val="20"/>
          <w:lang w:val="it-IT"/>
        </w:rPr>
        <w:t>”)</w:t>
      </w:r>
      <w:r w:rsidRPr="008B0C85">
        <w:rPr>
          <w:rFonts w:asciiTheme="minorHAnsi" w:hAnsiTheme="minorHAnsi" w:cs="Arial"/>
          <w:sz w:val="20"/>
          <w:lang w:val="it-IT"/>
        </w:rPr>
        <w:t>.</w:t>
      </w:r>
      <w:r w:rsidR="008B0C85">
        <w:rPr>
          <w:rFonts w:asciiTheme="minorHAnsi" w:hAnsiTheme="minorHAnsi" w:cs="Arial"/>
          <w:sz w:val="20"/>
          <w:lang w:val="it-IT"/>
        </w:rPr>
        <w:t xml:space="preserve"> </w:t>
      </w:r>
    </w:p>
    <w:p w14:paraId="5803857E" w14:textId="77777777" w:rsidR="00D8683F" w:rsidRPr="008B0C85" w:rsidRDefault="00D8683F" w:rsidP="008B0C85">
      <w:pPr>
        <w:spacing w:line="240" w:lineRule="auto"/>
        <w:rPr>
          <w:rFonts w:asciiTheme="minorHAnsi" w:hAnsiTheme="minorHAnsi" w:cs="Arial"/>
          <w:sz w:val="20"/>
          <w:lang w:val="it-IT"/>
        </w:rPr>
      </w:pPr>
    </w:p>
    <w:p w14:paraId="5803857F" w14:textId="1B069D80" w:rsidR="00A90421" w:rsidRDefault="00D8683F"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Inoltre, </w:t>
      </w:r>
      <w:r w:rsidR="00A90421" w:rsidRPr="008B0C85">
        <w:rPr>
          <w:rFonts w:asciiTheme="minorHAnsi" w:hAnsiTheme="minorHAnsi" w:cs="Arial"/>
          <w:sz w:val="20"/>
          <w:lang w:val="it-IT"/>
        </w:rPr>
        <w:t xml:space="preserve">non tutti i reati commessi dai soggetti sopra indicati implicano una responsabilità amministrativa </w:t>
      </w:r>
      <w:r w:rsidRPr="008B0C85">
        <w:rPr>
          <w:rFonts w:asciiTheme="minorHAnsi" w:hAnsiTheme="minorHAnsi" w:cs="Arial"/>
          <w:sz w:val="20"/>
          <w:lang w:val="it-IT"/>
        </w:rPr>
        <w:t>de</w:t>
      </w:r>
      <w:r w:rsidR="00A90421" w:rsidRPr="008B0C85">
        <w:rPr>
          <w:rFonts w:asciiTheme="minorHAnsi" w:hAnsiTheme="minorHAnsi" w:cs="Arial"/>
          <w:sz w:val="20"/>
          <w:lang w:val="it-IT"/>
        </w:rPr>
        <w:t>ll’</w:t>
      </w:r>
      <w:r w:rsidR="00465351">
        <w:rPr>
          <w:rFonts w:asciiTheme="minorHAnsi" w:hAnsiTheme="minorHAnsi" w:cs="Arial"/>
          <w:sz w:val="20"/>
          <w:lang w:val="it-IT"/>
        </w:rPr>
        <w:t>e</w:t>
      </w:r>
      <w:r w:rsidR="00A90421" w:rsidRPr="008B0C85">
        <w:rPr>
          <w:rFonts w:asciiTheme="minorHAnsi" w:hAnsiTheme="minorHAnsi" w:cs="Arial"/>
          <w:sz w:val="20"/>
          <w:lang w:val="it-IT"/>
        </w:rPr>
        <w:t xml:space="preserve">nte, </w:t>
      </w:r>
      <w:r w:rsidRPr="008B0C85">
        <w:rPr>
          <w:rFonts w:asciiTheme="minorHAnsi" w:hAnsiTheme="minorHAnsi" w:cs="Arial"/>
          <w:sz w:val="20"/>
          <w:lang w:val="it-IT"/>
        </w:rPr>
        <w:t xml:space="preserve">essendo rilevanti </w:t>
      </w:r>
      <w:r w:rsidR="00A90421" w:rsidRPr="008B0C85">
        <w:rPr>
          <w:rFonts w:asciiTheme="minorHAnsi" w:hAnsiTheme="minorHAnsi" w:cs="Arial"/>
          <w:sz w:val="20"/>
          <w:lang w:val="it-IT"/>
        </w:rPr>
        <w:t>sol</w:t>
      </w:r>
      <w:r w:rsidRPr="008B0C85">
        <w:rPr>
          <w:rFonts w:asciiTheme="minorHAnsi" w:hAnsiTheme="minorHAnsi" w:cs="Arial"/>
          <w:sz w:val="20"/>
          <w:lang w:val="it-IT"/>
        </w:rPr>
        <w:t xml:space="preserve">o le specifiche tipologie di </w:t>
      </w:r>
      <w:r w:rsidR="00465351">
        <w:rPr>
          <w:rFonts w:asciiTheme="minorHAnsi" w:hAnsiTheme="minorHAnsi" w:cs="Arial"/>
          <w:sz w:val="20"/>
          <w:lang w:val="it-IT"/>
        </w:rPr>
        <w:t>R</w:t>
      </w:r>
      <w:r w:rsidRPr="008B0C85">
        <w:rPr>
          <w:rFonts w:asciiTheme="minorHAnsi" w:hAnsiTheme="minorHAnsi" w:cs="Arial"/>
          <w:sz w:val="20"/>
          <w:lang w:val="it-IT"/>
        </w:rPr>
        <w:t>eati indicate dal Decreto</w:t>
      </w:r>
      <w:r w:rsidR="00A90421" w:rsidRPr="008B0C85">
        <w:rPr>
          <w:rFonts w:asciiTheme="minorHAnsi" w:hAnsiTheme="minorHAnsi" w:cs="Arial"/>
          <w:sz w:val="20"/>
          <w:lang w:val="it-IT"/>
        </w:rPr>
        <w:t xml:space="preserve">. </w:t>
      </w:r>
      <w:r w:rsidRPr="008B0C85">
        <w:rPr>
          <w:rFonts w:asciiTheme="minorHAnsi" w:hAnsiTheme="minorHAnsi" w:cs="Arial"/>
          <w:sz w:val="20"/>
          <w:lang w:val="it-IT"/>
        </w:rPr>
        <w:t>Più in particolare, l</w:t>
      </w:r>
      <w:r w:rsidR="00A90421" w:rsidRPr="008B0C85">
        <w:rPr>
          <w:rFonts w:asciiTheme="minorHAnsi" w:hAnsiTheme="minorHAnsi" w:cs="Arial"/>
          <w:sz w:val="20"/>
          <w:lang w:val="it-IT"/>
        </w:rPr>
        <w:t>a Sezione III del Capo I del Decreto delinea</w:t>
      </w:r>
      <w:r w:rsidR="009F1BAE">
        <w:rPr>
          <w:rFonts w:asciiTheme="minorHAnsi" w:hAnsiTheme="minorHAnsi" w:cs="Arial"/>
          <w:sz w:val="20"/>
          <w:lang w:val="it-IT"/>
        </w:rPr>
        <w:t>,</w:t>
      </w:r>
      <w:r w:rsidR="00A90421" w:rsidRPr="008B0C85">
        <w:rPr>
          <w:rFonts w:asciiTheme="minorHAnsi" w:hAnsiTheme="minorHAnsi" w:cs="Arial"/>
          <w:sz w:val="20"/>
          <w:lang w:val="it-IT"/>
        </w:rPr>
        <w:t xml:space="preserve"> in modo tassativo</w:t>
      </w:r>
      <w:r w:rsidR="009F1BAE">
        <w:rPr>
          <w:rFonts w:asciiTheme="minorHAnsi" w:hAnsiTheme="minorHAnsi" w:cs="Arial"/>
          <w:sz w:val="20"/>
          <w:lang w:val="it-IT"/>
        </w:rPr>
        <w:t>,</w:t>
      </w:r>
      <w:r w:rsidR="00A90421" w:rsidRPr="008B0C85">
        <w:rPr>
          <w:rFonts w:asciiTheme="minorHAnsi" w:hAnsiTheme="minorHAnsi" w:cs="Arial"/>
          <w:sz w:val="20"/>
          <w:lang w:val="it-IT"/>
        </w:rPr>
        <w:t xml:space="preserve"> il catalogo dei </w:t>
      </w:r>
      <w:r w:rsidR="00465351">
        <w:rPr>
          <w:rFonts w:asciiTheme="minorHAnsi" w:hAnsiTheme="minorHAnsi" w:cs="Arial"/>
          <w:sz w:val="20"/>
          <w:lang w:val="it-IT"/>
        </w:rPr>
        <w:t>R</w:t>
      </w:r>
      <w:r w:rsidR="00A90421" w:rsidRPr="008B0C85">
        <w:rPr>
          <w:rFonts w:asciiTheme="minorHAnsi" w:hAnsiTheme="minorHAnsi" w:cs="Arial"/>
          <w:sz w:val="20"/>
          <w:lang w:val="it-IT"/>
        </w:rPr>
        <w:t xml:space="preserve">eati </w:t>
      </w:r>
      <w:r w:rsidR="00465351">
        <w:rPr>
          <w:rFonts w:asciiTheme="minorHAnsi" w:hAnsiTheme="minorHAnsi" w:cs="Arial"/>
          <w:sz w:val="20"/>
          <w:lang w:val="it-IT"/>
        </w:rPr>
        <w:t>P</w:t>
      </w:r>
      <w:r w:rsidR="00A90421" w:rsidRPr="008B0C85">
        <w:rPr>
          <w:rFonts w:asciiTheme="minorHAnsi" w:hAnsiTheme="minorHAnsi" w:cs="Arial"/>
          <w:sz w:val="20"/>
          <w:lang w:val="it-IT"/>
        </w:rPr>
        <w:t>resupposto dalla cui commissione può derivare la responsabilità amministrativa dell’</w:t>
      </w:r>
      <w:r w:rsidRPr="008B0C85">
        <w:rPr>
          <w:rFonts w:asciiTheme="minorHAnsi" w:hAnsiTheme="minorHAnsi" w:cs="Arial"/>
          <w:sz w:val="20"/>
          <w:lang w:val="it-IT"/>
        </w:rPr>
        <w:t>e</w:t>
      </w:r>
      <w:r w:rsidR="00A90421" w:rsidRPr="008B0C85">
        <w:rPr>
          <w:rFonts w:asciiTheme="minorHAnsi" w:hAnsiTheme="minorHAnsi" w:cs="Arial"/>
          <w:sz w:val="20"/>
          <w:lang w:val="it-IT"/>
        </w:rPr>
        <w:t xml:space="preserve">nte, se commessi da un </w:t>
      </w:r>
      <w:r w:rsidR="00611AFD">
        <w:rPr>
          <w:rFonts w:asciiTheme="minorHAnsi" w:hAnsiTheme="minorHAnsi" w:cs="Arial"/>
          <w:sz w:val="20"/>
          <w:lang w:val="it-IT"/>
        </w:rPr>
        <w:t>S</w:t>
      </w:r>
      <w:r w:rsidR="00A90421" w:rsidRPr="008B0C85">
        <w:rPr>
          <w:rFonts w:asciiTheme="minorHAnsi" w:hAnsiTheme="minorHAnsi" w:cs="Arial"/>
          <w:sz w:val="20"/>
          <w:lang w:val="it-IT"/>
        </w:rPr>
        <w:t xml:space="preserve">oggetto </w:t>
      </w:r>
      <w:r w:rsidR="00611AFD">
        <w:rPr>
          <w:rFonts w:asciiTheme="minorHAnsi" w:hAnsiTheme="minorHAnsi" w:cs="Arial"/>
          <w:sz w:val="20"/>
          <w:lang w:val="it-IT"/>
        </w:rPr>
        <w:t>A</w:t>
      </w:r>
      <w:r w:rsidR="00A90421" w:rsidRPr="008B0C85">
        <w:rPr>
          <w:rFonts w:asciiTheme="minorHAnsi" w:hAnsiTheme="minorHAnsi" w:cs="Arial"/>
          <w:sz w:val="20"/>
          <w:lang w:val="it-IT"/>
        </w:rPr>
        <w:t xml:space="preserve">picale o </w:t>
      </w:r>
      <w:r w:rsidR="00611AFD">
        <w:rPr>
          <w:rFonts w:asciiTheme="minorHAnsi" w:hAnsiTheme="minorHAnsi" w:cs="Arial"/>
          <w:sz w:val="20"/>
          <w:lang w:val="it-IT"/>
        </w:rPr>
        <w:t>a lui S</w:t>
      </w:r>
      <w:r w:rsidR="00A90421" w:rsidRPr="008B0C85">
        <w:rPr>
          <w:rFonts w:asciiTheme="minorHAnsi" w:hAnsiTheme="minorHAnsi" w:cs="Arial"/>
          <w:sz w:val="20"/>
          <w:lang w:val="it-IT"/>
        </w:rPr>
        <w:t>ottoposto.</w:t>
      </w:r>
      <w:r w:rsidR="008B0C85">
        <w:rPr>
          <w:rFonts w:asciiTheme="minorHAnsi" w:hAnsiTheme="minorHAnsi" w:cs="Arial"/>
          <w:sz w:val="20"/>
          <w:lang w:val="it-IT"/>
        </w:rPr>
        <w:t xml:space="preserve"> </w:t>
      </w:r>
    </w:p>
    <w:p w14:paraId="5167E5E2" w14:textId="77777777" w:rsidR="009F1BAE" w:rsidRPr="008B0C85" w:rsidRDefault="009F1BAE" w:rsidP="008B0C85">
      <w:pPr>
        <w:spacing w:line="240" w:lineRule="auto"/>
        <w:rPr>
          <w:rFonts w:asciiTheme="minorHAnsi" w:hAnsiTheme="minorHAnsi" w:cs="Arial"/>
          <w:sz w:val="20"/>
          <w:lang w:val="it-IT"/>
        </w:rPr>
      </w:pPr>
    </w:p>
    <w:p w14:paraId="58038582" w14:textId="775703C4" w:rsidR="00A90421" w:rsidRPr="008B0C85" w:rsidRDefault="00A9042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Negli anni si è assistito ad una progressiva espansione </w:t>
      </w:r>
      <w:r w:rsidR="00D8683F" w:rsidRPr="008B0C85">
        <w:rPr>
          <w:rFonts w:asciiTheme="minorHAnsi" w:hAnsiTheme="minorHAnsi" w:cs="Arial"/>
          <w:sz w:val="20"/>
          <w:lang w:val="it-IT"/>
        </w:rPr>
        <w:t xml:space="preserve">dei Reati </w:t>
      </w:r>
      <w:r w:rsidRPr="008B0C85">
        <w:rPr>
          <w:rFonts w:asciiTheme="minorHAnsi" w:hAnsiTheme="minorHAnsi" w:cs="Arial"/>
          <w:sz w:val="20"/>
          <w:lang w:val="it-IT"/>
        </w:rPr>
        <w:t>e</w:t>
      </w:r>
      <w:r w:rsidR="00D8683F" w:rsidRPr="008B0C85">
        <w:rPr>
          <w:rFonts w:asciiTheme="minorHAnsi" w:hAnsiTheme="minorHAnsi" w:cs="Arial"/>
          <w:sz w:val="20"/>
          <w:lang w:val="it-IT"/>
        </w:rPr>
        <w:t xml:space="preserve">d è tuttora in continua evoluzione </w:t>
      </w:r>
      <w:r w:rsidR="00611AFD">
        <w:rPr>
          <w:rFonts w:asciiTheme="minorHAnsi" w:hAnsiTheme="minorHAnsi" w:cs="Arial"/>
          <w:sz w:val="20"/>
          <w:lang w:val="it-IT"/>
        </w:rPr>
        <w:t xml:space="preserve">non solo a seguito di nuove normative nazionali ma anche in ragione </w:t>
      </w:r>
      <w:r w:rsidRPr="008B0C85">
        <w:rPr>
          <w:rFonts w:asciiTheme="minorHAnsi" w:hAnsiTheme="minorHAnsi" w:cs="Arial"/>
          <w:sz w:val="20"/>
          <w:lang w:val="it-IT"/>
        </w:rPr>
        <w:t xml:space="preserve">del recepimento del contenuto di </w:t>
      </w:r>
      <w:r w:rsidR="00D8683F" w:rsidRPr="008B0C85">
        <w:rPr>
          <w:rFonts w:asciiTheme="minorHAnsi" w:hAnsiTheme="minorHAnsi" w:cs="Arial"/>
          <w:sz w:val="20"/>
          <w:lang w:val="it-IT"/>
        </w:rPr>
        <w:t>c</w:t>
      </w:r>
      <w:r w:rsidRPr="008B0C85">
        <w:rPr>
          <w:rFonts w:asciiTheme="minorHAnsi" w:hAnsiTheme="minorHAnsi" w:cs="Arial"/>
          <w:sz w:val="20"/>
          <w:lang w:val="it-IT"/>
        </w:rPr>
        <w:t>onvenzioni internazionali</w:t>
      </w:r>
      <w:r w:rsidR="00611AFD">
        <w:rPr>
          <w:rFonts w:asciiTheme="minorHAnsi" w:hAnsiTheme="minorHAnsi" w:cs="Arial"/>
          <w:sz w:val="20"/>
          <w:lang w:val="it-IT"/>
        </w:rPr>
        <w:t>,</w:t>
      </w:r>
      <w:r w:rsidRPr="008B0C85">
        <w:rPr>
          <w:rFonts w:asciiTheme="minorHAnsi" w:hAnsiTheme="minorHAnsi" w:cs="Arial"/>
          <w:sz w:val="20"/>
          <w:lang w:val="it-IT"/>
        </w:rPr>
        <w:t xml:space="preserve"> a cui l’Ita</w:t>
      </w:r>
      <w:r w:rsidR="00D8683F" w:rsidRPr="008B0C85">
        <w:rPr>
          <w:rFonts w:asciiTheme="minorHAnsi" w:hAnsiTheme="minorHAnsi" w:cs="Arial"/>
          <w:sz w:val="20"/>
          <w:lang w:val="it-IT"/>
        </w:rPr>
        <w:t>lia ha aderito</w:t>
      </w:r>
      <w:r w:rsidR="00611AFD">
        <w:rPr>
          <w:rFonts w:asciiTheme="minorHAnsi" w:hAnsiTheme="minorHAnsi" w:cs="Arial"/>
          <w:sz w:val="20"/>
          <w:lang w:val="it-IT"/>
        </w:rPr>
        <w:t>,</w:t>
      </w:r>
      <w:r w:rsidR="00D8683F" w:rsidRPr="008B0C85">
        <w:rPr>
          <w:rFonts w:asciiTheme="minorHAnsi" w:hAnsiTheme="minorHAnsi" w:cs="Arial"/>
          <w:sz w:val="20"/>
          <w:lang w:val="it-IT"/>
        </w:rPr>
        <w:t xml:space="preserve"> che prevedono</w:t>
      </w:r>
      <w:r w:rsidRPr="008B0C85">
        <w:rPr>
          <w:rFonts w:asciiTheme="minorHAnsi" w:hAnsiTheme="minorHAnsi" w:cs="Arial"/>
          <w:sz w:val="20"/>
          <w:lang w:val="it-IT"/>
        </w:rPr>
        <w:t xml:space="preserve"> </w:t>
      </w:r>
      <w:r w:rsidR="00D8683F" w:rsidRPr="008B0C85">
        <w:rPr>
          <w:rFonts w:asciiTheme="minorHAnsi" w:hAnsiTheme="minorHAnsi" w:cs="Arial"/>
          <w:sz w:val="20"/>
          <w:lang w:val="it-IT"/>
        </w:rPr>
        <w:t>(</w:t>
      </w:r>
      <w:r w:rsidRPr="008B0C85">
        <w:rPr>
          <w:rFonts w:asciiTheme="minorHAnsi" w:hAnsiTheme="minorHAnsi" w:cs="Arial"/>
          <w:sz w:val="20"/>
          <w:lang w:val="it-IT"/>
        </w:rPr>
        <w:t>anche</w:t>
      </w:r>
      <w:r w:rsidR="00D8683F" w:rsidRPr="008B0C85">
        <w:rPr>
          <w:rFonts w:asciiTheme="minorHAnsi" w:hAnsiTheme="minorHAnsi" w:cs="Arial"/>
          <w:sz w:val="20"/>
          <w:lang w:val="it-IT"/>
        </w:rPr>
        <w:t>)</w:t>
      </w:r>
      <w:r w:rsidRPr="008B0C85">
        <w:rPr>
          <w:rFonts w:asciiTheme="minorHAnsi" w:hAnsiTheme="minorHAnsi" w:cs="Arial"/>
          <w:sz w:val="20"/>
          <w:lang w:val="it-IT"/>
        </w:rPr>
        <w:t xml:space="preserve"> forme di responsabilizzazione </w:t>
      </w:r>
      <w:r w:rsidR="00D8683F" w:rsidRPr="008B0C85">
        <w:rPr>
          <w:rFonts w:asciiTheme="minorHAnsi" w:hAnsiTheme="minorHAnsi" w:cs="Arial"/>
          <w:sz w:val="20"/>
          <w:lang w:val="it-IT"/>
        </w:rPr>
        <w:t xml:space="preserve">di </w:t>
      </w:r>
      <w:r w:rsidRPr="008B0C85">
        <w:rPr>
          <w:rFonts w:asciiTheme="minorHAnsi" w:hAnsiTheme="minorHAnsi" w:cs="Arial"/>
          <w:sz w:val="20"/>
          <w:lang w:val="it-IT"/>
        </w:rPr>
        <w:t xml:space="preserve">enti collettivi. </w:t>
      </w:r>
      <w:r w:rsidR="00611AFD">
        <w:rPr>
          <w:rFonts w:asciiTheme="minorHAnsi" w:hAnsiTheme="minorHAnsi" w:cs="Arial"/>
          <w:sz w:val="20"/>
          <w:lang w:val="it-IT"/>
        </w:rPr>
        <w:t>Inoltre</w:t>
      </w:r>
      <w:r w:rsidRPr="008B0C85">
        <w:rPr>
          <w:rFonts w:asciiTheme="minorHAnsi" w:hAnsiTheme="minorHAnsi" w:cs="Arial"/>
          <w:sz w:val="20"/>
          <w:lang w:val="it-IT"/>
        </w:rPr>
        <w:t xml:space="preserve">, </w:t>
      </w:r>
      <w:r w:rsidR="004E5F0E" w:rsidRPr="008B0C85">
        <w:rPr>
          <w:rFonts w:asciiTheme="minorHAnsi" w:hAnsiTheme="minorHAnsi" w:cs="Arial"/>
          <w:sz w:val="20"/>
          <w:lang w:val="it-IT"/>
        </w:rPr>
        <w:t xml:space="preserve">la </w:t>
      </w:r>
      <w:r w:rsidRPr="008B0C85">
        <w:rPr>
          <w:rFonts w:asciiTheme="minorHAnsi" w:hAnsiTheme="minorHAnsi" w:cs="Arial"/>
          <w:sz w:val="20"/>
          <w:lang w:val="it-IT"/>
        </w:rPr>
        <w:t>Legge 16 marzo 2006, n.</w:t>
      </w:r>
      <w:r w:rsidR="004E5F0E" w:rsidRPr="008B0C85">
        <w:rPr>
          <w:rFonts w:asciiTheme="minorHAnsi" w:hAnsiTheme="minorHAnsi" w:cs="Arial"/>
          <w:sz w:val="20"/>
          <w:lang w:val="it-IT"/>
        </w:rPr>
        <w:t xml:space="preserve"> </w:t>
      </w:r>
      <w:r w:rsidRPr="008B0C85">
        <w:rPr>
          <w:rFonts w:asciiTheme="minorHAnsi" w:hAnsiTheme="minorHAnsi" w:cs="Arial"/>
          <w:sz w:val="20"/>
          <w:lang w:val="it-IT"/>
        </w:rPr>
        <w:t>146 (“</w:t>
      </w:r>
      <w:r w:rsidRPr="008B0C85">
        <w:rPr>
          <w:rFonts w:asciiTheme="minorHAnsi" w:hAnsiTheme="minorHAnsi" w:cs="Arial"/>
          <w:i/>
          <w:sz w:val="20"/>
          <w:lang w:val="it-IT"/>
        </w:rPr>
        <w:t>Ratifica ed esecuzione della Convenzione e dei Protocolli delle Nazioni Unite contro il crimine organizzato transnazionale, adottati dall'Assemblea generale il 15 novembre 2000 ed il 31 maggio 2001</w:t>
      </w:r>
      <w:r w:rsidRPr="008B0C85">
        <w:rPr>
          <w:rFonts w:asciiTheme="minorHAnsi" w:hAnsiTheme="minorHAnsi" w:cs="Arial"/>
          <w:sz w:val="20"/>
          <w:lang w:val="it-IT"/>
        </w:rPr>
        <w:t xml:space="preserve">”) ha introdotto la responsabilità amministrativa degli enti </w:t>
      </w:r>
      <w:r w:rsidR="004E5F0E" w:rsidRPr="008B0C85">
        <w:rPr>
          <w:rFonts w:asciiTheme="minorHAnsi" w:hAnsiTheme="minorHAnsi" w:cs="Arial"/>
          <w:sz w:val="20"/>
          <w:lang w:val="it-IT"/>
        </w:rPr>
        <w:t xml:space="preserve">anche </w:t>
      </w:r>
      <w:r w:rsidRPr="008B0C85">
        <w:rPr>
          <w:rFonts w:asciiTheme="minorHAnsi" w:hAnsiTheme="minorHAnsi" w:cs="Arial"/>
          <w:sz w:val="20"/>
          <w:lang w:val="it-IT"/>
        </w:rPr>
        <w:t>in relazione alla commissione dei c.d. “reati transnazionali”.</w:t>
      </w:r>
      <w:r w:rsidR="008B0C85">
        <w:rPr>
          <w:rFonts w:asciiTheme="minorHAnsi" w:hAnsiTheme="minorHAnsi" w:cs="Arial"/>
          <w:sz w:val="20"/>
          <w:lang w:val="it-IT"/>
        </w:rPr>
        <w:t xml:space="preserve"> </w:t>
      </w:r>
      <w:r w:rsidRPr="008B0C85">
        <w:rPr>
          <w:rFonts w:asciiTheme="minorHAnsi" w:hAnsiTheme="minorHAnsi" w:cs="Arial"/>
          <w:sz w:val="20"/>
          <w:lang w:val="it-IT"/>
        </w:rPr>
        <w:t xml:space="preserve">L’assoggettamento di tali </w:t>
      </w:r>
      <w:r w:rsidR="004E5F0E" w:rsidRPr="008B0C85">
        <w:rPr>
          <w:rFonts w:asciiTheme="minorHAnsi" w:hAnsiTheme="minorHAnsi" w:cs="Arial"/>
          <w:sz w:val="20"/>
          <w:lang w:val="it-IT"/>
        </w:rPr>
        <w:t>R</w:t>
      </w:r>
      <w:r w:rsidRPr="008B0C85">
        <w:rPr>
          <w:rFonts w:asciiTheme="minorHAnsi" w:hAnsiTheme="minorHAnsi" w:cs="Arial"/>
          <w:sz w:val="20"/>
          <w:lang w:val="it-IT"/>
        </w:rPr>
        <w:t>eati alla disciplina d</w:t>
      </w:r>
      <w:r w:rsidR="004E5F0E" w:rsidRPr="008B0C85">
        <w:rPr>
          <w:rFonts w:asciiTheme="minorHAnsi" w:hAnsiTheme="minorHAnsi" w:cs="Arial"/>
          <w:sz w:val="20"/>
          <w:lang w:val="it-IT"/>
        </w:rPr>
        <w:t>e</w:t>
      </w:r>
      <w:r w:rsidRPr="008B0C85">
        <w:rPr>
          <w:rFonts w:asciiTheme="minorHAnsi" w:hAnsiTheme="minorHAnsi" w:cs="Arial"/>
          <w:sz w:val="20"/>
          <w:lang w:val="it-IT"/>
        </w:rPr>
        <w:t xml:space="preserve">l Decreto 231 è avvenuto per effetto della ratifica della Convenzione. </w:t>
      </w:r>
      <w:r w:rsidR="004E5F0E" w:rsidRPr="008B0C85">
        <w:rPr>
          <w:rFonts w:asciiTheme="minorHAnsi" w:hAnsiTheme="minorHAnsi" w:cs="Arial"/>
          <w:sz w:val="20"/>
          <w:lang w:val="it-IT"/>
        </w:rPr>
        <w:t xml:space="preserve">Per </w:t>
      </w:r>
      <w:r w:rsidRPr="008B0C85">
        <w:rPr>
          <w:rFonts w:asciiTheme="minorHAnsi" w:hAnsiTheme="minorHAnsi" w:cs="Arial"/>
          <w:sz w:val="20"/>
          <w:lang w:val="it-IT"/>
        </w:rPr>
        <w:t>“reato transnazionale”</w:t>
      </w:r>
      <w:r w:rsidR="004E5F0E" w:rsidRPr="008B0C85">
        <w:rPr>
          <w:rFonts w:asciiTheme="minorHAnsi" w:hAnsiTheme="minorHAnsi" w:cs="Arial"/>
          <w:sz w:val="20"/>
          <w:lang w:val="it-IT"/>
        </w:rPr>
        <w:t xml:space="preserve"> si intende </w:t>
      </w:r>
      <w:r w:rsidR="00611AFD">
        <w:rPr>
          <w:rFonts w:asciiTheme="minorHAnsi" w:hAnsiTheme="minorHAnsi" w:cs="Arial"/>
          <w:sz w:val="20"/>
          <w:lang w:val="it-IT"/>
        </w:rPr>
        <w:t xml:space="preserve">il </w:t>
      </w:r>
      <w:r w:rsidR="004E5F0E" w:rsidRPr="008B0C85">
        <w:rPr>
          <w:rFonts w:asciiTheme="minorHAnsi" w:hAnsiTheme="minorHAnsi" w:cs="Arial"/>
          <w:sz w:val="20"/>
          <w:lang w:val="it-IT"/>
        </w:rPr>
        <w:t>R</w:t>
      </w:r>
      <w:r w:rsidRPr="008B0C85">
        <w:rPr>
          <w:rFonts w:asciiTheme="minorHAnsi" w:hAnsiTheme="minorHAnsi" w:cs="Arial"/>
          <w:sz w:val="20"/>
          <w:lang w:val="it-IT"/>
        </w:rPr>
        <w:t>eato</w:t>
      </w:r>
      <w:r w:rsidR="004E5F0E" w:rsidRPr="008B0C85">
        <w:rPr>
          <w:rFonts w:asciiTheme="minorHAnsi" w:hAnsiTheme="minorHAnsi" w:cs="Arial"/>
          <w:sz w:val="20"/>
          <w:lang w:val="it-IT"/>
        </w:rPr>
        <w:t xml:space="preserve"> che: (i)</w:t>
      </w:r>
      <w:r w:rsidRPr="008B0C85">
        <w:rPr>
          <w:rFonts w:asciiTheme="minorHAnsi" w:hAnsiTheme="minorHAnsi" w:cs="Arial"/>
          <w:sz w:val="20"/>
          <w:lang w:val="it-IT"/>
        </w:rPr>
        <w:t xml:space="preserve"> </w:t>
      </w:r>
      <w:r w:rsidR="004E5F0E" w:rsidRPr="008B0C85">
        <w:rPr>
          <w:rFonts w:asciiTheme="minorHAnsi" w:hAnsiTheme="minorHAnsi" w:cs="Arial"/>
          <w:sz w:val="20"/>
          <w:lang w:val="it-IT"/>
        </w:rPr>
        <w:t xml:space="preserve">sia </w:t>
      </w:r>
      <w:r w:rsidRPr="008B0C85">
        <w:rPr>
          <w:rFonts w:asciiTheme="minorHAnsi" w:hAnsiTheme="minorHAnsi" w:cs="Arial"/>
          <w:sz w:val="20"/>
          <w:lang w:val="it-IT"/>
        </w:rPr>
        <w:t xml:space="preserve">punito </w:t>
      </w:r>
      <w:r w:rsidR="004E5F0E" w:rsidRPr="008B0C85">
        <w:rPr>
          <w:rFonts w:asciiTheme="minorHAnsi" w:hAnsiTheme="minorHAnsi" w:cs="Arial"/>
          <w:sz w:val="20"/>
          <w:lang w:val="it-IT"/>
        </w:rPr>
        <w:t xml:space="preserve">almeno con una determinata </w:t>
      </w:r>
      <w:r w:rsidRPr="008B0C85">
        <w:rPr>
          <w:rFonts w:asciiTheme="minorHAnsi" w:hAnsiTheme="minorHAnsi" w:cs="Arial"/>
          <w:sz w:val="20"/>
          <w:lang w:val="it-IT"/>
        </w:rPr>
        <w:t xml:space="preserve">pena </w:t>
      </w:r>
      <w:r w:rsidR="004E5F0E" w:rsidRPr="008B0C85">
        <w:rPr>
          <w:rFonts w:asciiTheme="minorHAnsi" w:hAnsiTheme="minorHAnsi" w:cs="Arial"/>
          <w:sz w:val="20"/>
          <w:lang w:val="it-IT"/>
        </w:rPr>
        <w:t xml:space="preserve">minima (sia nella tipologia - </w:t>
      </w:r>
      <w:r w:rsidRPr="008B0C85">
        <w:rPr>
          <w:rFonts w:asciiTheme="minorHAnsi" w:hAnsiTheme="minorHAnsi" w:cs="Arial"/>
          <w:sz w:val="20"/>
          <w:lang w:val="it-IT"/>
        </w:rPr>
        <w:t>reclusione</w:t>
      </w:r>
      <w:r w:rsidR="004E5F0E" w:rsidRPr="008B0C85">
        <w:rPr>
          <w:rFonts w:asciiTheme="minorHAnsi" w:hAnsiTheme="minorHAnsi" w:cs="Arial"/>
          <w:sz w:val="20"/>
          <w:lang w:val="it-IT"/>
        </w:rPr>
        <w:t xml:space="preserve"> - sia nell’entità comminata</w:t>
      </w:r>
      <w:r w:rsidRPr="008B0C85">
        <w:rPr>
          <w:rFonts w:asciiTheme="minorHAnsi" w:hAnsiTheme="minorHAnsi" w:cs="Arial"/>
          <w:sz w:val="20"/>
          <w:lang w:val="it-IT"/>
        </w:rPr>
        <w:t xml:space="preserve"> </w:t>
      </w:r>
      <w:r w:rsidR="004E5F0E" w:rsidRPr="008B0C85">
        <w:rPr>
          <w:rFonts w:asciiTheme="minorHAnsi" w:hAnsiTheme="minorHAnsi" w:cs="Arial"/>
          <w:sz w:val="20"/>
          <w:lang w:val="it-IT"/>
        </w:rPr>
        <w:t xml:space="preserve">- </w:t>
      </w:r>
      <w:r w:rsidRPr="008B0C85">
        <w:rPr>
          <w:rFonts w:asciiTheme="minorHAnsi" w:hAnsiTheme="minorHAnsi" w:cs="Arial"/>
          <w:sz w:val="20"/>
          <w:lang w:val="it-IT"/>
        </w:rPr>
        <w:t>non inferiore a quattro anni</w:t>
      </w:r>
      <w:r w:rsidR="004E5F0E" w:rsidRPr="008B0C85">
        <w:rPr>
          <w:rFonts w:asciiTheme="minorHAnsi" w:hAnsiTheme="minorHAnsi" w:cs="Arial"/>
          <w:sz w:val="20"/>
          <w:lang w:val="it-IT"/>
        </w:rPr>
        <w:t>); (ii) nella cui commissione sia</w:t>
      </w:r>
      <w:r w:rsidRPr="008B0C85">
        <w:rPr>
          <w:rFonts w:asciiTheme="minorHAnsi" w:hAnsiTheme="minorHAnsi" w:cs="Arial"/>
          <w:sz w:val="20"/>
          <w:lang w:val="it-IT"/>
        </w:rPr>
        <w:t xml:space="preserve"> coinvolto un gruppo criminale organizzato</w:t>
      </w:r>
      <w:r w:rsidR="004E5F0E" w:rsidRPr="008B0C85">
        <w:rPr>
          <w:rFonts w:asciiTheme="minorHAnsi" w:hAnsiTheme="minorHAnsi" w:cs="Arial"/>
          <w:sz w:val="20"/>
          <w:lang w:val="it-IT"/>
        </w:rPr>
        <w:t>;</w:t>
      </w:r>
      <w:r w:rsidRPr="008B0C85">
        <w:rPr>
          <w:rFonts w:asciiTheme="minorHAnsi" w:hAnsiTheme="minorHAnsi" w:cs="Arial"/>
          <w:sz w:val="20"/>
          <w:lang w:val="it-IT"/>
        </w:rPr>
        <w:t xml:space="preserve">: </w:t>
      </w:r>
      <w:r w:rsidR="004E5F0E" w:rsidRPr="008B0C85">
        <w:rPr>
          <w:rFonts w:asciiTheme="minorHAnsi" w:hAnsiTheme="minorHAnsi" w:cs="Arial"/>
          <w:sz w:val="20"/>
          <w:lang w:val="it-IT"/>
        </w:rPr>
        <w:t>(iii</w:t>
      </w:r>
      <w:r w:rsidRPr="008B0C85">
        <w:rPr>
          <w:rFonts w:asciiTheme="minorHAnsi" w:hAnsiTheme="minorHAnsi" w:cs="Arial"/>
          <w:sz w:val="20"/>
          <w:lang w:val="it-IT"/>
        </w:rPr>
        <w:t>) sia commesso</w:t>
      </w:r>
      <w:r w:rsidR="004E5F0E" w:rsidRPr="008B0C85">
        <w:rPr>
          <w:rFonts w:asciiTheme="minorHAnsi" w:hAnsiTheme="minorHAnsi" w:cs="Arial"/>
          <w:sz w:val="20"/>
          <w:lang w:val="it-IT"/>
        </w:rPr>
        <w:t>: a)</w:t>
      </w:r>
      <w:r w:rsidRPr="008B0C85">
        <w:rPr>
          <w:rFonts w:asciiTheme="minorHAnsi" w:hAnsiTheme="minorHAnsi" w:cs="Arial"/>
          <w:sz w:val="20"/>
          <w:lang w:val="it-IT"/>
        </w:rPr>
        <w:t xml:space="preserve"> in più di uno Stato</w:t>
      </w:r>
      <w:r w:rsidR="004E5F0E" w:rsidRPr="008B0C85">
        <w:rPr>
          <w:rFonts w:asciiTheme="minorHAnsi" w:hAnsiTheme="minorHAnsi" w:cs="Arial"/>
          <w:sz w:val="20"/>
          <w:lang w:val="it-IT"/>
        </w:rPr>
        <w:t xml:space="preserve">; b) </w:t>
      </w:r>
      <w:r w:rsidRPr="008B0C85">
        <w:rPr>
          <w:rFonts w:asciiTheme="minorHAnsi" w:hAnsiTheme="minorHAnsi" w:cs="Arial"/>
          <w:sz w:val="20"/>
          <w:lang w:val="it-IT"/>
        </w:rPr>
        <w:t xml:space="preserve">in uno Stato, ma una parte sostanziale della sua preparazione, pianificazione, direzione o controllo avvenga in un altro Stato; </w:t>
      </w:r>
      <w:r w:rsidR="004E5F0E" w:rsidRPr="008B0C85">
        <w:rPr>
          <w:rFonts w:asciiTheme="minorHAnsi" w:hAnsiTheme="minorHAnsi" w:cs="Arial"/>
          <w:sz w:val="20"/>
          <w:lang w:val="it-IT"/>
        </w:rPr>
        <w:t xml:space="preserve">c) </w:t>
      </w:r>
      <w:r w:rsidRPr="008B0C85">
        <w:rPr>
          <w:rFonts w:asciiTheme="minorHAnsi" w:hAnsiTheme="minorHAnsi" w:cs="Arial"/>
          <w:sz w:val="20"/>
          <w:lang w:val="it-IT"/>
        </w:rPr>
        <w:t xml:space="preserve">in uno Stato, ma sia implicato un gruppo criminale organizzato </w:t>
      </w:r>
      <w:r w:rsidR="004E5F0E" w:rsidRPr="008B0C85">
        <w:rPr>
          <w:rFonts w:asciiTheme="minorHAnsi" w:hAnsiTheme="minorHAnsi" w:cs="Arial"/>
          <w:sz w:val="20"/>
          <w:lang w:val="it-IT"/>
        </w:rPr>
        <w:t xml:space="preserve">e </w:t>
      </w:r>
      <w:r w:rsidRPr="008B0C85">
        <w:rPr>
          <w:rFonts w:asciiTheme="minorHAnsi" w:hAnsiTheme="minorHAnsi" w:cs="Arial"/>
          <w:sz w:val="20"/>
          <w:lang w:val="it-IT"/>
        </w:rPr>
        <w:t xml:space="preserve">impegnato in attività criminali in più </w:t>
      </w:r>
      <w:r w:rsidR="004E5F0E" w:rsidRPr="008B0C85">
        <w:rPr>
          <w:rFonts w:asciiTheme="minorHAnsi" w:hAnsiTheme="minorHAnsi" w:cs="Arial"/>
          <w:sz w:val="20"/>
          <w:lang w:val="it-IT"/>
        </w:rPr>
        <w:t>Stati</w:t>
      </w:r>
      <w:r w:rsidRPr="008B0C85">
        <w:rPr>
          <w:rFonts w:asciiTheme="minorHAnsi" w:hAnsiTheme="minorHAnsi" w:cs="Arial"/>
          <w:sz w:val="20"/>
          <w:lang w:val="it-IT"/>
        </w:rPr>
        <w:t xml:space="preserve">; </w:t>
      </w:r>
      <w:r w:rsidR="004E5F0E" w:rsidRPr="008B0C85">
        <w:rPr>
          <w:rFonts w:asciiTheme="minorHAnsi" w:hAnsiTheme="minorHAnsi" w:cs="Arial"/>
          <w:sz w:val="20"/>
          <w:lang w:val="it-IT"/>
        </w:rPr>
        <w:t xml:space="preserve">d) </w:t>
      </w:r>
      <w:r w:rsidRPr="008B0C85">
        <w:rPr>
          <w:rFonts w:asciiTheme="minorHAnsi" w:hAnsiTheme="minorHAnsi" w:cs="Arial"/>
          <w:sz w:val="20"/>
          <w:lang w:val="it-IT"/>
        </w:rPr>
        <w:t>in uno Stato ma abbia effetti sostanziali in un altro Stato.</w:t>
      </w:r>
      <w:r w:rsidR="008B0C85">
        <w:rPr>
          <w:rFonts w:asciiTheme="minorHAnsi" w:hAnsiTheme="minorHAnsi" w:cs="Arial"/>
          <w:sz w:val="20"/>
          <w:lang w:val="it-IT"/>
        </w:rPr>
        <w:t xml:space="preserve"> </w:t>
      </w:r>
    </w:p>
    <w:p w14:paraId="58038583" w14:textId="77777777" w:rsidR="004E5F0E" w:rsidRPr="008B0C85" w:rsidRDefault="004E5F0E" w:rsidP="008B0C85">
      <w:pPr>
        <w:spacing w:line="240" w:lineRule="auto"/>
        <w:rPr>
          <w:rFonts w:asciiTheme="minorHAnsi" w:hAnsiTheme="minorHAnsi" w:cs="Arial"/>
          <w:sz w:val="20"/>
          <w:lang w:val="it-IT"/>
        </w:rPr>
      </w:pPr>
    </w:p>
    <w:p w14:paraId="36706E29" w14:textId="77777777" w:rsidR="00611AFD" w:rsidRDefault="004E5F0E"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Premesso </w:t>
      </w:r>
      <w:r w:rsidR="00611AFD">
        <w:rPr>
          <w:rFonts w:asciiTheme="minorHAnsi" w:hAnsiTheme="minorHAnsi" w:cs="Arial"/>
          <w:sz w:val="20"/>
          <w:lang w:val="it-IT"/>
        </w:rPr>
        <w:t xml:space="preserve">tutto </w:t>
      </w:r>
      <w:r w:rsidRPr="008B0C85">
        <w:rPr>
          <w:rFonts w:asciiTheme="minorHAnsi" w:hAnsiTheme="minorHAnsi" w:cs="Arial"/>
          <w:sz w:val="20"/>
          <w:lang w:val="it-IT"/>
        </w:rPr>
        <w:t>q</w:t>
      </w:r>
      <w:r w:rsidR="00D421D4">
        <w:rPr>
          <w:rFonts w:asciiTheme="minorHAnsi" w:hAnsiTheme="minorHAnsi" w:cs="Arial"/>
          <w:sz w:val="20"/>
          <w:lang w:val="it-IT"/>
        </w:rPr>
        <w:t xml:space="preserve">uanto sopra, il Decreto prevede, </w:t>
      </w:r>
      <w:r w:rsidR="00D421D4" w:rsidRPr="003326BD">
        <w:rPr>
          <w:rFonts w:asciiTheme="minorHAnsi" w:hAnsiTheme="minorHAnsi" w:cs="Arial"/>
          <w:sz w:val="20"/>
          <w:lang w:val="it-IT"/>
        </w:rPr>
        <w:t>all’articolo 6</w:t>
      </w:r>
      <w:r w:rsidR="00D421D4">
        <w:rPr>
          <w:rFonts w:asciiTheme="minorHAnsi" w:hAnsiTheme="minorHAnsi" w:cs="Arial"/>
          <w:sz w:val="20"/>
          <w:lang w:val="it-IT"/>
        </w:rPr>
        <w:t xml:space="preserve">, </w:t>
      </w:r>
      <w:r w:rsidRPr="008B0C85">
        <w:rPr>
          <w:rFonts w:asciiTheme="minorHAnsi" w:hAnsiTheme="minorHAnsi" w:cs="Arial"/>
          <w:sz w:val="20"/>
          <w:lang w:val="it-IT"/>
        </w:rPr>
        <w:t xml:space="preserve">l’esonero della responsabilità amministrativa da parte dell’ente, qualora </w:t>
      </w:r>
    </w:p>
    <w:p w14:paraId="1791C8EF" w14:textId="77777777" w:rsidR="00611AFD" w:rsidRDefault="00611AFD" w:rsidP="00611AFD">
      <w:pPr>
        <w:pStyle w:val="Paragrafoelenco"/>
        <w:spacing w:line="240" w:lineRule="auto"/>
        <w:ind w:left="1080"/>
        <w:rPr>
          <w:rFonts w:asciiTheme="minorHAnsi" w:hAnsiTheme="minorHAnsi" w:cs="Arial"/>
          <w:sz w:val="20"/>
          <w:lang w:val="it-IT"/>
        </w:rPr>
      </w:pPr>
    </w:p>
    <w:p w14:paraId="176BB9DD" w14:textId="77777777" w:rsidR="00611AFD" w:rsidRDefault="004E5F0E" w:rsidP="00611AFD">
      <w:pPr>
        <w:pStyle w:val="Paragrafoelenco"/>
        <w:numPr>
          <w:ilvl w:val="0"/>
          <w:numId w:val="37"/>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l’organo amministrativo abbia adottato ed efficacemente attuato, prima della commissione del Reato, un modello di organizzazione e di gestione idoneo </w:t>
      </w:r>
      <w:r w:rsidR="00C95C5E" w:rsidRPr="00611AFD">
        <w:rPr>
          <w:rFonts w:asciiTheme="minorHAnsi" w:hAnsiTheme="minorHAnsi" w:cs="Arial"/>
          <w:sz w:val="20"/>
          <w:lang w:val="it-IT"/>
        </w:rPr>
        <w:t>(“</w:t>
      </w:r>
      <w:r w:rsidR="00C95C5E" w:rsidRPr="00611AFD">
        <w:rPr>
          <w:rFonts w:asciiTheme="minorHAnsi" w:hAnsiTheme="minorHAnsi" w:cs="Arial"/>
          <w:b/>
          <w:sz w:val="20"/>
          <w:lang w:val="it-IT"/>
        </w:rPr>
        <w:t>Modello</w:t>
      </w:r>
      <w:r w:rsidR="00C95C5E" w:rsidRPr="00611AFD">
        <w:rPr>
          <w:rFonts w:asciiTheme="minorHAnsi" w:hAnsiTheme="minorHAnsi" w:cs="Arial"/>
          <w:sz w:val="20"/>
          <w:lang w:val="it-IT"/>
        </w:rPr>
        <w:t xml:space="preserve">”) </w:t>
      </w:r>
      <w:r w:rsidRPr="00611AFD">
        <w:rPr>
          <w:rFonts w:asciiTheme="minorHAnsi" w:hAnsiTheme="minorHAnsi" w:cs="Arial"/>
          <w:sz w:val="20"/>
          <w:lang w:val="it-IT"/>
        </w:rPr>
        <w:t xml:space="preserve">a prevenire i Reati della specie di quello verificatosi; </w:t>
      </w:r>
    </w:p>
    <w:p w14:paraId="0FC002DF" w14:textId="77777777" w:rsidR="00611AFD" w:rsidRDefault="004E5F0E" w:rsidP="00611AFD">
      <w:pPr>
        <w:pStyle w:val="Paragrafoelenco"/>
        <w:numPr>
          <w:ilvl w:val="0"/>
          <w:numId w:val="37"/>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sia nominato un organismo di controllo dell’ente</w:t>
      </w:r>
      <w:r w:rsidR="00366976" w:rsidRPr="00611AFD">
        <w:rPr>
          <w:rFonts w:asciiTheme="minorHAnsi" w:hAnsiTheme="minorHAnsi" w:cs="Arial"/>
          <w:sz w:val="20"/>
          <w:lang w:val="it-IT"/>
        </w:rPr>
        <w:t xml:space="preserve"> (“</w:t>
      </w:r>
      <w:r w:rsidR="00366976" w:rsidRPr="00611AFD">
        <w:rPr>
          <w:rFonts w:asciiTheme="minorHAnsi" w:hAnsiTheme="minorHAnsi" w:cs="Arial"/>
          <w:b/>
          <w:sz w:val="20"/>
          <w:lang w:val="it-IT"/>
        </w:rPr>
        <w:t>Organismo di Vigilanza</w:t>
      </w:r>
      <w:r w:rsidR="00366976" w:rsidRPr="00611AFD">
        <w:rPr>
          <w:rFonts w:asciiTheme="minorHAnsi" w:hAnsiTheme="minorHAnsi" w:cs="Arial"/>
          <w:sz w:val="20"/>
          <w:lang w:val="it-IT"/>
        </w:rPr>
        <w:t>”)</w:t>
      </w:r>
      <w:r w:rsidRPr="00611AFD">
        <w:rPr>
          <w:rFonts w:asciiTheme="minorHAnsi" w:hAnsiTheme="minorHAnsi" w:cs="Arial"/>
          <w:sz w:val="20"/>
          <w:lang w:val="it-IT"/>
        </w:rPr>
        <w:t>, dotato di autonomi poteri di iniziativa e di controllo, avente il compito di vigilare sul funzionamento e l’osse</w:t>
      </w:r>
      <w:r w:rsidR="00C95C5E" w:rsidRPr="00611AFD">
        <w:rPr>
          <w:rFonts w:asciiTheme="minorHAnsi" w:hAnsiTheme="minorHAnsi" w:cs="Arial"/>
          <w:sz w:val="20"/>
          <w:lang w:val="it-IT"/>
        </w:rPr>
        <w:t xml:space="preserve">rvanza del </w:t>
      </w:r>
      <w:proofErr w:type="gramStart"/>
      <w:r w:rsidR="00C95C5E" w:rsidRPr="00611AFD">
        <w:rPr>
          <w:rFonts w:asciiTheme="minorHAnsi" w:hAnsiTheme="minorHAnsi" w:cs="Arial"/>
          <w:sz w:val="20"/>
          <w:lang w:val="it-IT"/>
        </w:rPr>
        <w:t>summenzionato</w:t>
      </w:r>
      <w:proofErr w:type="gramEnd"/>
      <w:r w:rsidR="00C95C5E" w:rsidRPr="00611AFD">
        <w:rPr>
          <w:rFonts w:asciiTheme="minorHAnsi" w:hAnsiTheme="minorHAnsi" w:cs="Arial"/>
          <w:sz w:val="20"/>
          <w:lang w:val="it-IT"/>
        </w:rPr>
        <w:t xml:space="preserve"> M</w:t>
      </w:r>
      <w:r w:rsidR="005F2FDA" w:rsidRPr="00611AFD">
        <w:rPr>
          <w:rFonts w:asciiTheme="minorHAnsi" w:hAnsiTheme="minorHAnsi" w:cs="Arial"/>
          <w:sz w:val="20"/>
          <w:lang w:val="it-IT"/>
        </w:rPr>
        <w:t>odello</w:t>
      </w:r>
      <w:r w:rsidRPr="00611AFD">
        <w:rPr>
          <w:rFonts w:asciiTheme="minorHAnsi" w:hAnsiTheme="minorHAnsi" w:cs="Arial"/>
          <w:sz w:val="20"/>
          <w:lang w:val="it-IT"/>
        </w:rPr>
        <w:t xml:space="preserve">, nonché di curarne l’aggiornamento; </w:t>
      </w:r>
    </w:p>
    <w:p w14:paraId="1D073FB6" w14:textId="77777777" w:rsidR="00611AFD" w:rsidRDefault="004E5F0E" w:rsidP="00611AFD">
      <w:pPr>
        <w:pStyle w:val="Paragrafoelenco"/>
        <w:numPr>
          <w:ilvl w:val="0"/>
          <w:numId w:val="37"/>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le persone che hanno commesso il </w:t>
      </w:r>
      <w:r w:rsidR="00465351" w:rsidRPr="00611AFD">
        <w:rPr>
          <w:rFonts w:asciiTheme="minorHAnsi" w:hAnsiTheme="minorHAnsi" w:cs="Arial"/>
          <w:sz w:val="20"/>
          <w:lang w:val="it-IT"/>
        </w:rPr>
        <w:t>R</w:t>
      </w:r>
      <w:r w:rsidRPr="00611AFD">
        <w:rPr>
          <w:rFonts w:asciiTheme="minorHAnsi" w:hAnsiTheme="minorHAnsi" w:cs="Arial"/>
          <w:sz w:val="20"/>
          <w:lang w:val="it-IT"/>
        </w:rPr>
        <w:t xml:space="preserve">eato hanno agito eludendo fraudolentemente il </w:t>
      </w:r>
      <w:r w:rsidR="00C95C5E" w:rsidRPr="00611AFD">
        <w:rPr>
          <w:rFonts w:asciiTheme="minorHAnsi" w:hAnsiTheme="minorHAnsi" w:cs="Arial"/>
          <w:sz w:val="20"/>
          <w:lang w:val="it-IT"/>
        </w:rPr>
        <w:t>Modello</w:t>
      </w:r>
      <w:r w:rsidRPr="00611AFD">
        <w:rPr>
          <w:rFonts w:asciiTheme="minorHAnsi" w:hAnsiTheme="minorHAnsi" w:cs="Arial"/>
          <w:sz w:val="20"/>
          <w:lang w:val="it-IT"/>
        </w:rPr>
        <w:t xml:space="preserve"> adottato dall’ente </w:t>
      </w:r>
      <w:r w:rsidR="00BD170D" w:rsidRPr="00611AFD">
        <w:rPr>
          <w:rFonts w:asciiTheme="minorHAnsi" w:hAnsiTheme="minorHAnsi" w:cs="Arial"/>
          <w:sz w:val="20"/>
          <w:lang w:val="it-IT"/>
        </w:rPr>
        <w:t>(e, nel</w:t>
      </w:r>
      <w:r w:rsidR="008B0C85" w:rsidRPr="00611AFD">
        <w:rPr>
          <w:rFonts w:asciiTheme="minorHAnsi" w:hAnsiTheme="minorHAnsi" w:cs="Arial"/>
          <w:sz w:val="20"/>
          <w:lang w:val="it-IT"/>
        </w:rPr>
        <w:t xml:space="preserve"> </w:t>
      </w:r>
      <w:r w:rsidR="005F2FDA" w:rsidRPr="00611AFD">
        <w:rPr>
          <w:rFonts w:asciiTheme="minorHAnsi" w:hAnsiTheme="minorHAnsi" w:cs="Arial"/>
          <w:sz w:val="20"/>
          <w:lang w:val="it-IT"/>
        </w:rPr>
        <w:t>caso di soggetti sottoposti</w:t>
      </w:r>
      <w:r w:rsidR="00BD170D" w:rsidRPr="00611AFD">
        <w:rPr>
          <w:rFonts w:asciiTheme="minorHAnsi" w:hAnsiTheme="minorHAnsi" w:cs="Arial"/>
          <w:sz w:val="20"/>
          <w:lang w:val="it-IT"/>
        </w:rPr>
        <w:t xml:space="preserve"> alla direzione o alla vigilanza di uno dei</w:t>
      </w:r>
      <w:r w:rsidR="00650B91" w:rsidRPr="00611AFD">
        <w:rPr>
          <w:rFonts w:asciiTheme="minorHAnsi" w:hAnsiTheme="minorHAnsi" w:cs="Arial"/>
          <w:sz w:val="20"/>
          <w:lang w:val="it-IT"/>
        </w:rPr>
        <w:t xml:space="preserve"> </w:t>
      </w:r>
      <w:r w:rsidR="00F84173" w:rsidRPr="00611AFD">
        <w:rPr>
          <w:rFonts w:asciiTheme="minorHAnsi" w:hAnsiTheme="minorHAnsi" w:cs="Arial"/>
          <w:sz w:val="20"/>
          <w:lang w:val="it-IT"/>
        </w:rPr>
        <w:t>Soggetti Apicali</w:t>
      </w:r>
      <w:r w:rsidR="00BD170D" w:rsidRPr="00611AFD">
        <w:rPr>
          <w:rFonts w:asciiTheme="minorHAnsi" w:hAnsiTheme="minorHAnsi" w:cs="Arial"/>
          <w:sz w:val="20"/>
          <w:lang w:val="it-IT"/>
        </w:rPr>
        <w:t xml:space="preserve">, la commissione del </w:t>
      </w:r>
      <w:r w:rsidR="00465351" w:rsidRPr="00611AFD">
        <w:rPr>
          <w:rFonts w:asciiTheme="minorHAnsi" w:hAnsiTheme="minorHAnsi" w:cs="Arial"/>
          <w:sz w:val="20"/>
          <w:lang w:val="it-IT"/>
        </w:rPr>
        <w:t>R</w:t>
      </w:r>
      <w:r w:rsidR="00BD170D" w:rsidRPr="00611AFD">
        <w:rPr>
          <w:rFonts w:asciiTheme="minorHAnsi" w:hAnsiTheme="minorHAnsi" w:cs="Arial"/>
          <w:sz w:val="20"/>
          <w:lang w:val="it-IT"/>
        </w:rPr>
        <w:t>eato non sia avvenuta in ragione dall’inosservanza degli obblighi di direzione e vigilanza di quest’ultimi)</w:t>
      </w:r>
      <w:r w:rsidR="00611AFD">
        <w:rPr>
          <w:rFonts w:asciiTheme="minorHAnsi" w:hAnsiTheme="minorHAnsi" w:cs="Arial"/>
          <w:sz w:val="20"/>
          <w:lang w:val="it-IT"/>
        </w:rPr>
        <w:t>;</w:t>
      </w:r>
      <w:r w:rsidR="00BD170D" w:rsidRPr="00611AFD">
        <w:rPr>
          <w:rFonts w:asciiTheme="minorHAnsi" w:hAnsiTheme="minorHAnsi" w:cs="Arial"/>
          <w:sz w:val="20"/>
          <w:lang w:val="it-IT"/>
        </w:rPr>
        <w:t xml:space="preserve"> e</w:t>
      </w:r>
      <w:r w:rsidRPr="00611AFD">
        <w:rPr>
          <w:rFonts w:asciiTheme="minorHAnsi" w:hAnsiTheme="minorHAnsi" w:cs="Arial"/>
          <w:sz w:val="20"/>
          <w:lang w:val="it-IT"/>
        </w:rPr>
        <w:t xml:space="preserve"> </w:t>
      </w:r>
    </w:p>
    <w:p w14:paraId="58038584" w14:textId="7E5AB02E" w:rsidR="004E5F0E" w:rsidRPr="00611AFD" w:rsidRDefault="004E5F0E" w:rsidP="00611AFD">
      <w:pPr>
        <w:pStyle w:val="Paragrafoelenco"/>
        <w:numPr>
          <w:ilvl w:val="0"/>
          <w:numId w:val="37"/>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non vi sia stata omessa od insufficiente vigilanza da parte </w:t>
      </w:r>
      <w:r w:rsidR="005F2FDA" w:rsidRPr="00611AFD">
        <w:rPr>
          <w:rFonts w:asciiTheme="minorHAnsi" w:hAnsiTheme="minorHAnsi" w:cs="Arial"/>
          <w:sz w:val="20"/>
          <w:lang w:val="it-IT"/>
        </w:rPr>
        <w:t>dell’</w:t>
      </w:r>
      <w:r w:rsidR="00366976" w:rsidRPr="00611AFD">
        <w:rPr>
          <w:rFonts w:asciiTheme="minorHAnsi" w:hAnsiTheme="minorHAnsi" w:cs="Arial"/>
          <w:sz w:val="20"/>
          <w:lang w:val="it-IT"/>
        </w:rPr>
        <w:t>Organismo di Vigilanza</w:t>
      </w:r>
      <w:r w:rsidRPr="00611AFD">
        <w:rPr>
          <w:rFonts w:asciiTheme="minorHAnsi" w:hAnsiTheme="minorHAnsi" w:cs="Arial"/>
          <w:sz w:val="20"/>
          <w:lang w:val="it-IT"/>
        </w:rPr>
        <w:t>.</w:t>
      </w:r>
      <w:r w:rsidR="008B0C85" w:rsidRPr="00611AFD">
        <w:rPr>
          <w:rFonts w:asciiTheme="minorHAnsi" w:hAnsiTheme="minorHAnsi" w:cs="Arial"/>
          <w:sz w:val="20"/>
          <w:lang w:val="it-IT"/>
        </w:rPr>
        <w:t xml:space="preserve"> </w:t>
      </w:r>
    </w:p>
    <w:p w14:paraId="58038585" w14:textId="77777777" w:rsidR="004E5F0E" w:rsidRPr="008B0C85" w:rsidRDefault="004E5F0E" w:rsidP="008B0C85">
      <w:pPr>
        <w:spacing w:line="240" w:lineRule="auto"/>
        <w:rPr>
          <w:rFonts w:asciiTheme="minorHAnsi" w:hAnsiTheme="minorHAnsi" w:cs="Arial"/>
          <w:sz w:val="20"/>
          <w:lang w:val="it-IT"/>
        </w:rPr>
      </w:pPr>
    </w:p>
    <w:p w14:paraId="5FD8B5FF" w14:textId="77777777" w:rsidR="00611AFD" w:rsidRDefault="00BD170D"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Decreto </w:t>
      </w:r>
      <w:r w:rsidR="004E5F0E" w:rsidRPr="008B0C85">
        <w:rPr>
          <w:rFonts w:asciiTheme="minorHAnsi" w:hAnsiTheme="minorHAnsi" w:cs="Arial"/>
          <w:sz w:val="20"/>
          <w:lang w:val="it-IT"/>
        </w:rPr>
        <w:t xml:space="preserve">indica le caratteristiche essenziali per la costruzione di un </w:t>
      </w:r>
      <w:r w:rsidR="00C95C5E">
        <w:rPr>
          <w:rFonts w:asciiTheme="minorHAnsi" w:hAnsiTheme="minorHAnsi" w:cs="Arial"/>
          <w:sz w:val="20"/>
          <w:lang w:val="it-IT"/>
        </w:rPr>
        <w:t>Modello</w:t>
      </w:r>
      <w:r w:rsidRPr="008B0C85">
        <w:rPr>
          <w:rFonts w:asciiTheme="minorHAnsi" w:hAnsiTheme="minorHAnsi" w:cs="Arial"/>
          <w:sz w:val="20"/>
          <w:lang w:val="it-IT"/>
        </w:rPr>
        <w:t xml:space="preserve"> in grado di assicurare l’efficacia esimente di cui sopra e</w:t>
      </w:r>
      <w:r w:rsidR="005F2FDA">
        <w:rPr>
          <w:rFonts w:asciiTheme="minorHAnsi" w:hAnsiTheme="minorHAnsi" w:cs="Arial"/>
          <w:sz w:val="20"/>
          <w:lang w:val="it-IT"/>
        </w:rPr>
        <w:t>,</w:t>
      </w:r>
      <w:r w:rsidRPr="008B0C85">
        <w:rPr>
          <w:rFonts w:asciiTheme="minorHAnsi" w:hAnsiTheme="minorHAnsi" w:cs="Arial"/>
          <w:sz w:val="20"/>
          <w:lang w:val="it-IT"/>
        </w:rPr>
        <w:t xml:space="preserve"> in particolare</w:t>
      </w:r>
      <w:r w:rsidR="005F2FDA">
        <w:rPr>
          <w:rFonts w:asciiTheme="minorHAnsi" w:hAnsiTheme="minorHAnsi" w:cs="Arial"/>
          <w:sz w:val="20"/>
          <w:lang w:val="it-IT"/>
        </w:rPr>
        <w:t>,</w:t>
      </w:r>
      <w:r w:rsidR="00C95C5E">
        <w:rPr>
          <w:rFonts w:asciiTheme="minorHAnsi" w:hAnsiTheme="minorHAnsi" w:cs="Arial"/>
          <w:sz w:val="20"/>
          <w:lang w:val="it-IT"/>
        </w:rPr>
        <w:t xml:space="preserve"> il M</w:t>
      </w:r>
      <w:r w:rsidR="004E5F0E" w:rsidRPr="008B0C85">
        <w:rPr>
          <w:rFonts w:asciiTheme="minorHAnsi" w:hAnsiTheme="minorHAnsi" w:cs="Arial"/>
          <w:sz w:val="20"/>
          <w:lang w:val="it-IT"/>
        </w:rPr>
        <w:t>odello deve</w:t>
      </w:r>
      <w:r w:rsidRPr="008B0C85">
        <w:rPr>
          <w:rFonts w:asciiTheme="minorHAnsi" w:hAnsiTheme="minorHAnsi" w:cs="Arial"/>
          <w:sz w:val="20"/>
          <w:lang w:val="it-IT"/>
        </w:rPr>
        <w:t xml:space="preserve"> essere in grado di</w:t>
      </w:r>
      <w:r w:rsidR="004E5F0E" w:rsidRPr="008B0C85">
        <w:rPr>
          <w:rFonts w:asciiTheme="minorHAnsi" w:hAnsiTheme="minorHAnsi" w:cs="Arial"/>
          <w:sz w:val="20"/>
          <w:lang w:val="it-IT"/>
        </w:rPr>
        <w:t xml:space="preserve">: </w:t>
      </w:r>
    </w:p>
    <w:p w14:paraId="5B967E32" w14:textId="77777777" w:rsidR="00611AFD" w:rsidRDefault="00611AFD" w:rsidP="008B0C85">
      <w:pPr>
        <w:spacing w:line="240" w:lineRule="auto"/>
        <w:rPr>
          <w:rFonts w:asciiTheme="minorHAnsi" w:hAnsiTheme="minorHAnsi" w:cs="Arial"/>
          <w:sz w:val="20"/>
          <w:lang w:val="it-IT"/>
        </w:rPr>
      </w:pPr>
    </w:p>
    <w:p w14:paraId="4132C92A" w14:textId="6ACC2833" w:rsidR="00611AFD"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identificare i rischi ed individuare le aree/settori di attività </w:t>
      </w:r>
      <w:r w:rsidR="00611AFD">
        <w:rPr>
          <w:rFonts w:asciiTheme="minorHAnsi" w:hAnsiTheme="minorHAnsi" w:cs="Arial"/>
          <w:sz w:val="20"/>
          <w:lang w:val="it-IT"/>
        </w:rPr>
        <w:t xml:space="preserve">(le c.d. Attività Sensibili) </w:t>
      </w:r>
      <w:r w:rsidRPr="00611AFD">
        <w:rPr>
          <w:rFonts w:asciiTheme="minorHAnsi" w:hAnsiTheme="minorHAnsi" w:cs="Arial"/>
          <w:sz w:val="20"/>
          <w:lang w:val="it-IT"/>
        </w:rPr>
        <w:t xml:space="preserve">nel cui ambito esiste la possibilità di commettere i </w:t>
      </w:r>
      <w:r w:rsidR="00BD170D" w:rsidRPr="00611AFD">
        <w:rPr>
          <w:rFonts w:asciiTheme="minorHAnsi" w:hAnsiTheme="minorHAnsi" w:cs="Arial"/>
          <w:sz w:val="20"/>
          <w:lang w:val="it-IT"/>
        </w:rPr>
        <w:t>R</w:t>
      </w:r>
      <w:r w:rsidRPr="00611AFD">
        <w:rPr>
          <w:rFonts w:asciiTheme="minorHAnsi" w:hAnsiTheme="minorHAnsi" w:cs="Arial"/>
          <w:sz w:val="20"/>
          <w:lang w:val="it-IT"/>
        </w:rPr>
        <w:t xml:space="preserve">eati previsti </w:t>
      </w:r>
      <w:r w:rsidR="00BD170D" w:rsidRPr="00611AFD">
        <w:rPr>
          <w:rFonts w:asciiTheme="minorHAnsi" w:hAnsiTheme="minorHAnsi" w:cs="Arial"/>
          <w:sz w:val="20"/>
          <w:lang w:val="it-IT"/>
        </w:rPr>
        <w:t>dal Decreto</w:t>
      </w:r>
      <w:r w:rsidRPr="00611AFD">
        <w:rPr>
          <w:rFonts w:asciiTheme="minorHAnsi" w:hAnsiTheme="minorHAnsi" w:cs="Arial"/>
          <w:sz w:val="20"/>
          <w:lang w:val="it-IT"/>
        </w:rPr>
        <w:t xml:space="preserve">; </w:t>
      </w:r>
    </w:p>
    <w:p w14:paraId="155E79BD" w14:textId="77777777" w:rsidR="00177FD2"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prevedere specifici protocolli diretti a programmare la formazione e l’attuazione delle decis</w:t>
      </w:r>
      <w:r w:rsidR="00C95C5E" w:rsidRPr="00611AFD">
        <w:rPr>
          <w:rFonts w:asciiTheme="minorHAnsi" w:hAnsiTheme="minorHAnsi" w:cs="Arial"/>
          <w:sz w:val="20"/>
          <w:lang w:val="it-IT"/>
        </w:rPr>
        <w:t>ioni dell’ente in relazione ai Re</w:t>
      </w:r>
      <w:r w:rsidRPr="00611AFD">
        <w:rPr>
          <w:rFonts w:asciiTheme="minorHAnsi" w:hAnsiTheme="minorHAnsi" w:cs="Arial"/>
          <w:sz w:val="20"/>
          <w:lang w:val="it-IT"/>
        </w:rPr>
        <w:t>ati da prevenire</w:t>
      </w:r>
      <w:r w:rsidR="00611AFD">
        <w:rPr>
          <w:rFonts w:asciiTheme="minorHAnsi" w:hAnsiTheme="minorHAnsi" w:cs="Arial"/>
          <w:sz w:val="20"/>
          <w:lang w:val="it-IT"/>
        </w:rPr>
        <w:t xml:space="preserve"> (i c.d. Protocolli di Prevenzione)</w:t>
      </w:r>
      <w:r w:rsidRPr="00611AFD">
        <w:rPr>
          <w:rFonts w:asciiTheme="minorHAnsi" w:hAnsiTheme="minorHAnsi" w:cs="Arial"/>
          <w:sz w:val="20"/>
          <w:lang w:val="it-IT"/>
        </w:rPr>
        <w:t xml:space="preserve">; </w:t>
      </w:r>
    </w:p>
    <w:p w14:paraId="23A03786" w14:textId="77777777" w:rsidR="00177FD2"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individuare le modalità di gestione delle risorse finanziarie idonee ad impedire la commissione dei </w:t>
      </w:r>
      <w:r w:rsidR="005E2E06" w:rsidRPr="00611AFD">
        <w:rPr>
          <w:rFonts w:asciiTheme="minorHAnsi" w:hAnsiTheme="minorHAnsi" w:cs="Arial"/>
          <w:sz w:val="20"/>
          <w:lang w:val="it-IT"/>
        </w:rPr>
        <w:t>R</w:t>
      </w:r>
      <w:r w:rsidRPr="00611AFD">
        <w:rPr>
          <w:rFonts w:asciiTheme="minorHAnsi" w:hAnsiTheme="minorHAnsi" w:cs="Arial"/>
          <w:sz w:val="20"/>
          <w:lang w:val="it-IT"/>
        </w:rPr>
        <w:t xml:space="preserve">eati; </w:t>
      </w:r>
    </w:p>
    <w:p w14:paraId="2BCE64AE" w14:textId="77777777" w:rsidR="00177FD2"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prevedere obblighi di informazione nei confronti dell’organismo deputato a vigilare sul funzionamento e l’osservanza dei modelli</w:t>
      </w:r>
      <w:r w:rsidR="00177FD2">
        <w:rPr>
          <w:rFonts w:asciiTheme="minorHAnsi" w:hAnsiTheme="minorHAnsi" w:cs="Arial"/>
          <w:sz w:val="20"/>
          <w:lang w:val="it-IT"/>
        </w:rPr>
        <w:t xml:space="preserve"> (i.e. l’Organismo di Vigilanza)</w:t>
      </w:r>
      <w:r w:rsidRPr="00611AFD">
        <w:rPr>
          <w:rFonts w:asciiTheme="minorHAnsi" w:hAnsiTheme="minorHAnsi" w:cs="Arial"/>
          <w:sz w:val="20"/>
          <w:lang w:val="it-IT"/>
        </w:rPr>
        <w:t xml:space="preserve">; </w:t>
      </w:r>
    </w:p>
    <w:p w14:paraId="5CBC3161" w14:textId="5BCB0D77" w:rsidR="00177FD2"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prevedere un’attività di </w:t>
      </w:r>
      <w:r w:rsidR="00BD170D" w:rsidRPr="00611AFD">
        <w:rPr>
          <w:rFonts w:asciiTheme="minorHAnsi" w:hAnsiTheme="minorHAnsi" w:cs="Arial"/>
          <w:sz w:val="20"/>
          <w:lang w:val="it-IT"/>
        </w:rPr>
        <w:t xml:space="preserve">verifica </w:t>
      </w:r>
      <w:r w:rsidR="00177FD2">
        <w:rPr>
          <w:rFonts w:asciiTheme="minorHAnsi" w:hAnsiTheme="minorHAnsi" w:cs="Arial"/>
          <w:sz w:val="20"/>
          <w:lang w:val="it-IT"/>
        </w:rPr>
        <w:t xml:space="preserve">continuata, </w:t>
      </w:r>
      <w:r w:rsidRPr="00611AFD">
        <w:rPr>
          <w:rFonts w:asciiTheme="minorHAnsi" w:hAnsiTheme="minorHAnsi" w:cs="Arial"/>
          <w:sz w:val="20"/>
          <w:lang w:val="it-IT"/>
        </w:rPr>
        <w:t>sistematica e periodica</w:t>
      </w:r>
      <w:r w:rsidR="00177FD2">
        <w:rPr>
          <w:rFonts w:asciiTheme="minorHAnsi" w:hAnsiTheme="minorHAnsi" w:cs="Arial"/>
          <w:sz w:val="20"/>
          <w:lang w:val="it-IT"/>
        </w:rPr>
        <w:t xml:space="preserve"> da parte dell’Organismo di Vigilanza</w:t>
      </w:r>
      <w:r w:rsidRPr="00611AFD">
        <w:rPr>
          <w:rFonts w:asciiTheme="minorHAnsi" w:hAnsiTheme="minorHAnsi" w:cs="Arial"/>
          <w:sz w:val="20"/>
          <w:lang w:val="it-IT"/>
        </w:rPr>
        <w:t xml:space="preserve">; </w:t>
      </w:r>
    </w:p>
    <w:p w14:paraId="58038586" w14:textId="17D08837" w:rsidR="004E5F0E" w:rsidRPr="00611AFD" w:rsidRDefault="004E5F0E" w:rsidP="00611AFD">
      <w:pPr>
        <w:pStyle w:val="Paragrafoelenco"/>
        <w:numPr>
          <w:ilvl w:val="0"/>
          <w:numId w:val="38"/>
        </w:numPr>
        <w:tabs>
          <w:tab w:val="clear" w:pos="426"/>
        </w:tabs>
        <w:spacing w:line="240" w:lineRule="auto"/>
        <w:ind w:left="567" w:hanging="567"/>
        <w:rPr>
          <w:rFonts w:asciiTheme="minorHAnsi" w:hAnsiTheme="minorHAnsi" w:cs="Arial"/>
          <w:sz w:val="20"/>
          <w:lang w:val="it-IT"/>
        </w:rPr>
      </w:pPr>
      <w:r w:rsidRPr="00611AFD">
        <w:rPr>
          <w:rFonts w:asciiTheme="minorHAnsi" w:hAnsiTheme="minorHAnsi" w:cs="Arial"/>
          <w:sz w:val="20"/>
          <w:lang w:val="it-IT"/>
        </w:rPr>
        <w:t xml:space="preserve">introdurre un sistema disciplinare idoneo a sanzionare il mancato rispetto delle </w:t>
      </w:r>
      <w:r w:rsidR="00BD170D" w:rsidRPr="00611AFD">
        <w:rPr>
          <w:rFonts w:asciiTheme="minorHAnsi" w:hAnsiTheme="minorHAnsi" w:cs="Arial"/>
          <w:sz w:val="20"/>
          <w:lang w:val="it-IT"/>
        </w:rPr>
        <w:t>previsioni d</w:t>
      </w:r>
      <w:r w:rsidR="00C95C5E" w:rsidRPr="00611AFD">
        <w:rPr>
          <w:rFonts w:asciiTheme="minorHAnsi" w:hAnsiTheme="minorHAnsi" w:cs="Arial"/>
          <w:sz w:val="20"/>
          <w:lang w:val="it-IT"/>
        </w:rPr>
        <w:t>el M</w:t>
      </w:r>
      <w:r w:rsidRPr="00611AFD">
        <w:rPr>
          <w:rFonts w:asciiTheme="minorHAnsi" w:hAnsiTheme="minorHAnsi" w:cs="Arial"/>
          <w:sz w:val="20"/>
          <w:lang w:val="it-IT"/>
        </w:rPr>
        <w:t>odello.</w:t>
      </w:r>
      <w:r w:rsidR="008B0C85" w:rsidRPr="00611AFD">
        <w:rPr>
          <w:rFonts w:asciiTheme="minorHAnsi" w:hAnsiTheme="minorHAnsi" w:cs="Arial"/>
          <w:sz w:val="20"/>
          <w:lang w:val="it-IT"/>
        </w:rPr>
        <w:t xml:space="preserve"> </w:t>
      </w:r>
    </w:p>
    <w:p w14:paraId="58038587" w14:textId="77777777" w:rsidR="00BD170D" w:rsidRPr="008B0C85" w:rsidRDefault="00BD170D" w:rsidP="008B0C85">
      <w:pPr>
        <w:spacing w:line="240" w:lineRule="auto"/>
        <w:rPr>
          <w:rFonts w:asciiTheme="minorHAnsi" w:hAnsiTheme="minorHAnsi" w:cs="Arial"/>
          <w:sz w:val="20"/>
          <w:lang w:val="it-IT"/>
        </w:rPr>
      </w:pPr>
    </w:p>
    <w:p w14:paraId="30B9001A" w14:textId="77777777" w:rsidR="00177FD2" w:rsidRDefault="00BD170D" w:rsidP="008B0C85">
      <w:pPr>
        <w:spacing w:line="240" w:lineRule="auto"/>
        <w:rPr>
          <w:rFonts w:asciiTheme="minorHAnsi" w:hAnsiTheme="minorHAnsi" w:cs="Arial"/>
          <w:sz w:val="20"/>
          <w:lang w:val="it-IT"/>
        </w:rPr>
      </w:pPr>
      <w:r w:rsidRPr="008B0C85">
        <w:rPr>
          <w:rFonts w:asciiTheme="minorHAnsi" w:hAnsiTheme="minorHAnsi" w:cs="Arial"/>
          <w:sz w:val="20"/>
          <w:lang w:val="it-IT"/>
        </w:rPr>
        <w:t>Conseguentemente, il Decreto prevede che, per avere l’esimente da esso prevista, i</w:t>
      </w:r>
      <w:r w:rsidR="004E5F0E" w:rsidRPr="008B0C85">
        <w:rPr>
          <w:rFonts w:asciiTheme="minorHAnsi" w:hAnsiTheme="minorHAnsi" w:cs="Arial"/>
          <w:sz w:val="20"/>
          <w:lang w:val="it-IT"/>
        </w:rPr>
        <w:t xml:space="preserve">l </w:t>
      </w:r>
      <w:r w:rsidR="00C95C5E">
        <w:rPr>
          <w:rFonts w:asciiTheme="minorHAnsi" w:hAnsiTheme="minorHAnsi" w:cs="Arial"/>
          <w:sz w:val="20"/>
          <w:lang w:val="it-IT"/>
        </w:rPr>
        <w:t>M</w:t>
      </w:r>
      <w:r w:rsidRPr="008B0C85">
        <w:rPr>
          <w:rFonts w:asciiTheme="minorHAnsi" w:hAnsiTheme="minorHAnsi" w:cs="Arial"/>
          <w:sz w:val="20"/>
          <w:lang w:val="it-IT"/>
        </w:rPr>
        <w:t>o</w:t>
      </w:r>
      <w:r w:rsidR="004E5F0E" w:rsidRPr="008B0C85">
        <w:rPr>
          <w:rFonts w:asciiTheme="minorHAnsi" w:hAnsiTheme="minorHAnsi" w:cs="Arial"/>
          <w:sz w:val="20"/>
          <w:lang w:val="it-IT"/>
        </w:rPr>
        <w:t>dello</w:t>
      </w:r>
      <w:r w:rsidRPr="008B0C85">
        <w:rPr>
          <w:rFonts w:asciiTheme="minorHAnsi" w:hAnsiTheme="minorHAnsi" w:cs="Arial"/>
          <w:sz w:val="20"/>
          <w:lang w:val="it-IT"/>
        </w:rPr>
        <w:t xml:space="preserve"> debba tenere </w:t>
      </w:r>
      <w:r w:rsidR="004E5F0E" w:rsidRPr="008B0C85">
        <w:rPr>
          <w:rFonts w:asciiTheme="minorHAnsi" w:hAnsiTheme="minorHAnsi" w:cs="Arial"/>
          <w:sz w:val="20"/>
          <w:lang w:val="it-IT"/>
        </w:rPr>
        <w:t xml:space="preserve">in considerazione il tipo di attività svolta </w:t>
      </w:r>
      <w:r w:rsidRPr="008B0C85">
        <w:rPr>
          <w:rFonts w:asciiTheme="minorHAnsi" w:hAnsiTheme="minorHAnsi" w:cs="Arial"/>
          <w:sz w:val="20"/>
          <w:lang w:val="it-IT"/>
        </w:rPr>
        <w:t xml:space="preserve">dall’ente, </w:t>
      </w:r>
      <w:r w:rsidR="004E5F0E" w:rsidRPr="008B0C85">
        <w:rPr>
          <w:rFonts w:asciiTheme="minorHAnsi" w:hAnsiTheme="minorHAnsi" w:cs="Arial"/>
          <w:sz w:val="20"/>
          <w:lang w:val="it-IT"/>
        </w:rPr>
        <w:t xml:space="preserve">la natura e la dimensione dell’organizzazione, </w:t>
      </w:r>
      <w:r w:rsidRPr="008B0C85">
        <w:rPr>
          <w:rFonts w:asciiTheme="minorHAnsi" w:hAnsiTheme="minorHAnsi" w:cs="Arial"/>
          <w:sz w:val="20"/>
          <w:lang w:val="it-IT"/>
        </w:rPr>
        <w:t xml:space="preserve">nonché debba </w:t>
      </w:r>
      <w:r w:rsidR="004E5F0E" w:rsidRPr="008B0C85">
        <w:rPr>
          <w:rFonts w:asciiTheme="minorHAnsi" w:hAnsiTheme="minorHAnsi" w:cs="Arial"/>
          <w:sz w:val="20"/>
          <w:lang w:val="it-IT"/>
        </w:rPr>
        <w:t xml:space="preserve">prevedere misure idonee a garantire lo svolgimento dell’attività nel rispetto della </w:t>
      </w:r>
      <w:r w:rsidR="005E2E06">
        <w:rPr>
          <w:rFonts w:asciiTheme="minorHAnsi" w:hAnsiTheme="minorHAnsi" w:cs="Arial"/>
          <w:sz w:val="20"/>
          <w:lang w:val="it-IT"/>
        </w:rPr>
        <w:t>L</w:t>
      </w:r>
      <w:r w:rsidR="004E5F0E" w:rsidRPr="008B0C85">
        <w:rPr>
          <w:rFonts w:asciiTheme="minorHAnsi" w:hAnsiTheme="minorHAnsi" w:cs="Arial"/>
          <w:sz w:val="20"/>
          <w:lang w:val="it-IT"/>
        </w:rPr>
        <w:t>egge e a scoprire tempestivamente situazioni di rischio</w:t>
      </w:r>
      <w:r w:rsidRPr="008B0C85">
        <w:rPr>
          <w:rFonts w:asciiTheme="minorHAnsi" w:hAnsiTheme="minorHAnsi" w:cs="Arial"/>
          <w:sz w:val="20"/>
          <w:lang w:val="it-IT"/>
        </w:rPr>
        <w:t xml:space="preserve">. </w:t>
      </w:r>
    </w:p>
    <w:p w14:paraId="42216CB1" w14:textId="77777777" w:rsidR="00177FD2" w:rsidRDefault="00177FD2" w:rsidP="008B0C85">
      <w:pPr>
        <w:spacing w:line="240" w:lineRule="auto"/>
        <w:rPr>
          <w:rFonts w:asciiTheme="minorHAnsi" w:hAnsiTheme="minorHAnsi" w:cs="Arial"/>
          <w:sz w:val="20"/>
          <w:lang w:val="it-IT"/>
        </w:rPr>
      </w:pPr>
    </w:p>
    <w:p w14:paraId="5803858A" w14:textId="4445BAF0" w:rsidR="000D02DB" w:rsidRPr="008B0C85" w:rsidRDefault="00BD170D" w:rsidP="008B0C85">
      <w:pPr>
        <w:spacing w:line="240" w:lineRule="auto"/>
        <w:rPr>
          <w:rFonts w:asciiTheme="minorHAnsi" w:hAnsiTheme="minorHAnsi" w:cs="Arial"/>
          <w:sz w:val="20"/>
          <w:lang w:val="it-IT"/>
        </w:rPr>
      </w:pPr>
      <w:r w:rsidRPr="008B0C85">
        <w:rPr>
          <w:rFonts w:asciiTheme="minorHAnsi" w:hAnsiTheme="minorHAnsi" w:cs="Arial"/>
          <w:sz w:val="20"/>
          <w:lang w:val="it-IT"/>
        </w:rPr>
        <w:t>Per garantire l’efficace</w:t>
      </w:r>
      <w:r w:rsidR="004E5F0E" w:rsidRPr="008B0C85">
        <w:rPr>
          <w:rFonts w:asciiTheme="minorHAnsi" w:hAnsiTheme="minorHAnsi" w:cs="Arial"/>
          <w:sz w:val="20"/>
          <w:lang w:val="it-IT"/>
        </w:rPr>
        <w:t xml:space="preserve"> attuazione del </w:t>
      </w:r>
      <w:r w:rsidR="00C95C5E">
        <w:rPr>
          <w:rFonts w:asciiTheme="minorHAnsi" w:hAnsiTheme="minorHAnsi" w:cs="Arial"/>
          <w:sz w:val="20"/>
          <w:lang w:val="it-IT"/>
        </w:rPr>
        <w:t>M</w:t>
      </w:r>
      <w:r w:rsidR="004E5F0E" w:rsidRPr="008B0C85">
        <w:rPr>
          <w:rFonts w:asciiTheme="minorHAnsi" w:hAnsiTheme="minorHAnsi" w:cs="Arial"/>
          <w:sz w:val="20"/>
          <w:lang w:val="it-IT"/>
        </w:rPr>
        <w:t xml:space="preserve">odello </w:t>
      </w:r>
      <w:r w:rsidRPr="008B0C85">
        <w:rPr>
          <w:rFonts w:asciiTheme="minorHAnsi" w:hAnsiTheme="minorHAnsi" w:cs="Arial"/>
          <w:sz w:val="20"/>
          <w:lang w:val="it-IT"/>
        </w:rPr>
        <w:t xml:space="preserve">è necessaria la </w:t>
      </w:r>
      <w:r w:rsidR="004E5F0E" w:rsidRPr="008B0C85">
        <w:rPr>
          <w:rFonts w:asciiTheme="minorHAnsi" w:hAnsiTheme="minorHAnsi" w:cs="Arial"/>
          <w:sz w:val="20"/>
          <w:lang w:val="it-IT"/>
        </w:rPr>
        <w:t>verifica periodica e la modifica dello stesso qualora siano scoperte significative violazioni delle prescrizioni di legge o qualora intervengano significativi mutamenti</w:t>
      </w:r>
      <w:r w:rsidR="00C95C5E">
        <w:rPr>
          <w:rFonts w:asciiTheme="minorHAnsi" w:hAnsiTheme="minorHAnsi" w:cs="Arial"/>
          <w:sz w:val="20"/>
          <w:lang w:val="it-IT"/>
        </w:rPr>
        <w:t xml:space="preserve"> a livello legislativo o</w:t>
      </w:r>
      <w:r w:rsidR="004E5F0E" w:rsidRPr="008B0C85">
        <w:rPr>
          <w:rFonts w:asciiTheme="minorHAnsi" w:hAnsiTheme="minorHAnsi" w:cs="Arial"/>
          <w:sz w:val="20"/>
          <w:lang w:val="it-IT"/>
        </w:rPr>
        <w:t xml:space="preserve"> nell’organizzazione</w:t>
      </w:r>
      <w:r w:rsidR="00C95C5E">
        <w:rPr>
          <w:rFonts w:asciiTheme="minorHAnsi" w:hAnsiTheme="minorHAnsi" w:cs="Arial"/>
          <w:sz w:val="20"/>
          <w:lang w:val="it-IT"/>
        </w:rPr>
        <w:t xml:space="preserve"> </w:t>
      </w:r>
      <w:proofErr w:type="gramStart"/>
      <w:r w:rsidR="00C95C5E">
        <w:rPr>
          <w:rFonts w:asciiTheme="minorHAnsi" w:hAnsiTheme="minorHAnsi" w:cs="Arial"/>
          <w:sz w:val="20"/>
          <w:lang w:val="it-IT"/>
        </w:rPr>
        <w:t>dell’ente</w:t>
      </w:r>
      <w:r w:rsidR="004E5F0E" w:rsidRPr="008B0C85">
        <w:rPr>
          <w:rFonts w:asciiTheme="minorHAnsi" w:hAnsiTheme="minorHAnsi" w:cs="Arial"/>
          <w:sz w:val="20"/>
          <w:lang w:val="it-IT"/>
        </w:rPr>
        <w:t>;</w:t>
      </w:r>
      <w:proofErr w:type="gramEnd"/>
      <w:r w:rsidR="004E5F0E" w:rsidRPr="008B0C85">
        <w:rPr>
          <w:rFonts w:asciiTheme="minorHAnsi" w:hAnsiTheme="minorHAnsi" w:cs="Arial"/>
          <w:sz w:val="20"/>
          <w:lang w:val="it-IT"/>
        </w:rPr>
        <w:t xml:space="preserve"> assume</w:t>
      </w:r>
      <w:r w:rsidRPr="008B0C85">
        <w:rPr>
          <w:rFonts w:asciiTheme="minorHAnsi" w:hAnsiTheme="minorHAnsi" w:cs="Arial"/>
          <w:sz w:val="20"/>
          <w:lang w:val="it-IT"/>
        </w:rPr>
        <w:t>ndo</w:t>
      </w:r>
      <w:r w:rsidR="004E5F0E" w:rsidRPr="008B0C85">
        <w:rPr>
          <w:rFonts w:asciiTheme="minorHAnsi" w:hAnsiTheme="minorHAnsi" w:cs="Arial"/>
          <w:sz w:val="20"/>
          <w:lang w:val="it-IT"/>
        </w:rPr>
        <w:t xml:space="preserve"> rilevanza, altresì, l’esistenza di un idoneo sistema di</w:t>
      </w:r>
      <w:r w:rsidRPr="008B0C85">
        <w:rPr>
          <w:rFonts w:asciiTheme="minorHAnsi" w:hAnsiTheme="minorHAnsi" w:cs="Arial"/>
          <w:sz w:val="20"/>
          <w:lang w:val="it-IT"/>
        </w:rPr>
        <w:t xml:space="preserve">sciplinare. </w:t>
      </w:r>
    </w:p>
    <w:p w14:paraId="5803858B" w14:textId="77777777" w:rsidR="000D02DB" w:rsidRPr="008B0C85" w:rsidRDefault="000D02DB" w:rsidP="008B0C85">
      <w:pPr>
        <w:spacing w:line="240" w:lineRule="auto"/>
        <w:rPr>
          <w:rFonts w:asciiTheme="minorHAnsi" w:hAnsiTheme="minorHAnsi" w:cs="Arial"/>
          <w:sz w:val="20"/>
          <w:lang w:val="it-IT"/>
        </w:rPr>
      </w:pPr>
    </w:p>
    <w:p w14:paraId="5803858C" w14:textId="77777777" w:rsidR="003146B2" w:rsidRPr="008B0C85" w:rsidRDefault="003146B2"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4" w:name="_Toc372646423"/>
      <w:bookmarkStart w:id="5" w:name="_Toc372646566"/>
      <w:bookmarkStart w:id="6" w:name="_Toc419294706"/>
      <w:bookmarkStart w:id="7" w:name="_Toc419813286"/>
      <w:bookmarkStart w:id="8" w:name="_Toc419989446"/>
      <w:bookmarkStart w:id="9" w:name="_Toc443573700"/>
      <w:bookmarkStart w:id="10" w:name="_Toc473725769"/>
      <w:bookmarkStart w:id="11" w:name="_Toc200623240"/>
      <w:r w:rsidRPr="008B0C85">
        <w:rPr>
          <w:rFonts w:asciiTheme="minorHAnsi" w:hAnsiTheme="minorHAnsi"/>
          <w:i w:val="0"/>
          <w:sz w:val="20"/>
          <w:lang w:val="it-IT"/>
        </w:rPr>
        <w:t xml:space="preserve">Indicazioni generali sulle sanzioni applicabili </w:t>
      </w:r>
      <w:r w:rsidRPr="008B0C85">
        <w:rPr>
          <w:rFonts w:asciiTheme="minorHAnsi" w:hAnsiTheme="minorHAnsi"/>
          <w:sz w:val="20"/>
          <w:lang w:val="it-IT"/>
        </w:rPr>
        <w:t>ex</w:t>
      </w:r>
      <w:r w:rsidRPr="008B0C85">
        <w:rPr>
          <w:rFonts w:asciiTheme="minorHAnsi" w:hAnsiTheme="minorHAnsi"/>
          <w:i w:val="0"/>
          <w:sz w:val="20"/>
          <w:lang w:val="it-IT"/>
        </w:rPr>
        <w:t xml:space="preserve"> Decreto </w:t>
      </w:r>
      <w:r w:rsidR="00AA7A61">
        <w:rPr>
          <w:rFonts w:asciiTheme="minorHAnsi" w:hAnsiTheme="minorHAnsi"/>
          <w:i w:val="0"/>
          <w:sz w:val="20"/>
          <w:lang w:val="it-IT"/>
        </w:rPr>
        <w:t xml:space="preserve">n. </w:t>
      </w:r>
      <w:r w:rsidRPr="008B0C85">
        <w:rPr>
          <w:rFonts w:asciiTheme="minorHAnsi" w:hAnsiTheme="minorHAnsi"/>
          <w:i w:val="0"/>
          <w:sz w:val="20"/>
          <w:lang w:val="it-IT"/>
        </w:rPr>
        <w:t>231/2001</w:t>
      </w:r>
      <w:bookmarkEnd w:id="4"/>
      <w:bookmarkEnd w:id="5"/>
      <w:bookmarkEnd w:id="6"/>
      <w:bookmarkEnd w:id="7"/>
      <w:bookmarkEnd w:id="8"/>
      <w:bookmarkEnd w:id="9"/>
      <w:bookmarkEnd w:id="10"/>
      <w:bookmarkEnd w:id="11"/>
    </w:p>
    <w:p w14:paraId="5803858D" w14:textId="77777777" w:rsidR="003146B2" w:rsidRPr="008B0C85" w:rsidRDefault="003146B2" w:rsidP="008B0C85">
      <w:pPr>
        <w:spacing w:line="240" w:lineRule="auto"/>
        <w:rPr>
          <w:rFonts w:asciiTheme="minorHAnsi" w:hAnsiTheme="minorHAnsi" w:cs="Arial"/>
          <w:sz w:val="20"/>
          <w:lang w:val="it-IT"/>
        </w:rPr>
      </w:pPr>
    </w:p>
    <w:p w14:paraId="5803858E" w14:textId="23C90CF4" w:rsidR="00542F43"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In caso di mancata approvazione del Modello, o in caso di Modello non idoneo e adeguato (o di mancanza o non adeguati controlli sullo stesso Modello da parte dell’Organismo di Vigilanza), ciascun ente ha una responsabilità amministrativa per i Reati commessi dai propri Dipendenti laddove tali reati avvengano nell’interesse o a vantaggio dell’</w:t>
      </w:r>
      <w:r w:rsidR="005E2E06">
        <w:rPr>
          <w:rFonts w:asciiTheme="minorHAnsi" w:hAnsiTheme="minorHAnsi" w:cs="Arial"/>
          <w:sz w:val="20"/>
          <w:lang w:val="it-IT"/>
        </w:rPr>
        <w:t>e</w:t>
      </w:r>
      <w:r w:rsidRPr="008B0C85">
        <w:rPr>
          <w:rFonts w:asciiTheme="minorHAnsi" w:hAnsiTheme="minorHAnsi" w:cs="Arial"/>
          <w:sz w:val="20"/>
          <w:lang w:val="it-IT"/>
        </w:rPr>
        <w:t xml:space="preserve">nte stesso. In particolare, il Decreto prevede vari tipi di sanzioni a seconda di quale, tra gli illeciti amministrativi considerati, viene nel caso concreto commesso. </w:t>
      </w:r>
    </w:p>
    <w:p w14:paraId="5803858F" w14:textId="77777777" w:rsidR="00542F43" w:rsidRPr="008B0C85" w:rsidRDefault="00542F43" w:rsidP="008B0C85">
      <w:pPr>
        <w:spacing w:line="240" w:lineRule="auto"/>
        <w:rPr>
          <w:rFonts w:asciiTheme="minorHAnsi" w:hAnsiTheme="minorHAnsi" w:cs="Arial"/>
          <w:sz w:val="20"/>
          <w:lang w:val="it-IT"/>
        </w:rPr>
      </w:pPr>
    </w:p>
    <w:p w14:paraId="58038590" w14:textId="77777777" w:rsidR="003146B2" w:rsidRPr="008B0C85" w:rsidRDefault="00B80E15" w:rsidP="008B0C85">
      <w:pPr>
        <w:spacing w:line="240" w:lineRule="auto"/>
        <w:rPr>
          <w:rFonts w:asciiTheme="minorHAnsi" w:hAnsiTheme="minorHAnsi" w:cs="Arial"/>
          <w:sz w:val="20"/>
          <w:lang w:val="it-IT"/>
        </w:rPr>
      </w:pPr>
      <w:r w:rsidRPr="008B0C85">
        <w:rPr>
          <w:rFonts w:asciiTheme="minorHAnsi" w:hAnsiTheme="minorHAnsi" w:cs="Arial"/>
          <w:sz w:val="20"/>
          <w:lang w:val="it-IT"/>
        </w:rPr>
        <w:t>I</w:t>
      </w:r>
      <w:r w:rsidR="003146B2" w:rsidRPr="008B0C85">
        <w:rPr>
          <w:rFonts w:asciiTheme="minorHAnsi" w:hAnsiTheme="minorHAnsi" w:cs="Arial"/>
          <w:sz w:val="20"/>
          <w:lang w:val="it-IT"/>
        </w:rPr>
        <w:t xml:space="preserve">l Decreto prevede i seguenti tipi di sanzione: </w:t>
      </w:r>
      <w:r w:rsidRPr="008B0C85">
        <w:rPr>
          <w:rFonts w:asciiTheme="minorHAnsi" w:hAnsiTheme="minorHAnsi" w:cs="Arial"/>
          <w:sz w:val="20"/>
          <w:lang w:val="it-IT"/>
        </w:rPr>
        <w:t xml:space="preserve">(i) </w:t>
      </w:r>
      <w:r w:rsidR="003146B2" w:rsidRPr="008B0C85">
        <w:rPr>
          <w:rFonts w:asciiTheme="minorHAnsi" w:hAnsiTheme="minorHAnsi" w:cs="Arial"/>
          <w:sz w:val="20"/>
          <w:lang w:val="it-IT"/>
        </w:rPr>
        <w:t>l</w:t>
      </w:r>
      <w:r w:rsidRPr="008B0C85">
        <w:rPr>
          <w:rFonts w:asciiTheme="minorHAnsi" w:hAnsiTheme="minorHAnsi" w:cs="Arial"/>
          <w:sz w:val="20"/>
          <w:lang w:val="it-IT"/>
        </w:rPr>
        <w:t>a sanzione</w:t>
      </w:r>
      <w:r w:rsidR="003146B2" w:rsidRPr="008B0C85">
        <w:rPr>
          <w:rFonts w:asciiTheme="minorHAnsi" w:hAnsiTheme="minorHAnsi" w:cs="Arial"/>
          <w:sz w:val="20"/>
          <w:lang w:val="it-IT"/>
        </w:rPr>
        <w:t xml:space="preserve"> pecuniari</w:t>
      </w:r>
      <w:r w:rsidRPr="008B0C85">
        <w:rPr>
          <w:rFonts w:asciiTheme="minorHAnsi" w:hAnsiTheme="minorHAnsi" w:cs="Arial"/>
          <w:sz w:val="20"/>
          <w:lang w:val="it-IT"/>
        </w:rPr>
        <w:t>a</w:t>
      </w:r>
      <w:r w:rsidR="003146B2" w:rsidRPr="008B0C85">
        <w:rPr>
          <w:rFonts w:asciiTheme="minorHAnsi" w:hAnsiTheme="minorHAnsi" w:cs="Arial"/>
          <w:sz w:val="20"/>
          <w:lang w:val="it-IT"/>
        </w:rPr>
        <w:t xml:space="preserve">; </w:t>
      </w:r>
      <w:r w:rsidRPr="008B0C85">
        <w:rPr>
          <w:rFonts w:asciiTheme="minorHAnsi" w:hAnsiTheme="minorHAnsi" w:cs="Arial"/>
          <w:sz w:val="20"/>
          <w:lang w:val="it-IT"/>
        </w:rPr>
        <w:t>(ii) la sanzione interdittiva</w:t>
      </w:r>
      <w:r w:rsidR="003146B2" w:rsidRPr="008B0C85">
        <w:rPr>
          <w:rFonts w:asciiTheme="minorHAnsi" w:hAnsiTheme="minorHAnsi" w:cs="Arial"/>
          <w:sz w:val="20"/>
          <w:lang w:val="it-IT"/>
        </w:rPr>
        <w:t xml:space="preserve">; </w:t>
      </w:r>
      <w:r w:rsidRPr="008B0C85">
        <w:rPr>
          <w:rFonts w:asciiTheme="minorHAnsi" w:hAnsiTheme="minorHAnsi" w:cs="Arial"/>
          <w:sz w:val="20"/>
          <w:lang w:val="it-IT"/>
        </w:rPr>
        <w:t xml:space="preserve">(iii) </w:t>
      </w:r>
      <w:r w:rsidR="003146B2" w:rsidRPr="008B0C85">
        <w:rPr>
          <w:rFonts w:asciiTheme="minorHAnsi" w:hAnsiTheme="minorHAnsi" w:cs="Arial"/>
          <w:sz w:val="20"/>
          <w:lang w:val="it-IT"/>
        </w:rPr>
        <w:t xml:space="preserve">la confisca; </w:t>
      </w:r>
      <w:r w:rsidRPr="008B0C85">
        <w:rPr>
          <w:rFonts w:asciiTheme="minorHAnsi" w:hAnsiTheme="minorHAnsi" w:cs="Arial"/>
          <w:sz w:val="20"/>
          <w:lang w:val="it-IT"/>
        </w:rPr>
        <w:t xml:space="preserve">(iv) </w:t>
      </w:r>
      <w:r w:rsidR="003146B2" w:rsidRPr="008B0C85">
        <w:rPr>
          <w:rFonts w:asciiTheme="minorHAnsi" w:hAnsiTheme="minorHAnsi" w:cs="Arial"/>
          <w:sz w:val="20"/>
          <w:lang w:val="it-IT"/>
        </w:rPr>
        <w:t>la pubblicazione della sentenza.</w:t>
      </w:r>
    </w:p>
    <w:p w14:paraId="58038591" w14:textId="77777777" w:rsidR="003146B2" w:rsidRPr="008B0C85" w:rsidRDefault="003146B2" w:rsidP="008B0C85">
      <w:pPr>
        <w:spacing w:line="240" w:lineRule="auto"/>
        <w:rPr>
          <w:rFonts w:asciiTheme="minorHAnsi" w:hAnsiTheme="minorHAnsi" w:cs="Arial"/>
          <w:sz w:val="20"/>
          <w:lang w:val="it-IT"/>
        </w:rPr>
      </w:pPr>
    </w:p>
    <w:p w14:paraId="58038592" w14:textId="1753A489" w:rsidR="003146B2" w:rsidRPr="008B0C85" w:rsidRDefault="003146B2" w:rsidP="008B0C85">
      <w:pPr>
        <w:spacing w:line="240" w:lineRule="auto"/>
        <w:rPr>
          <w:rFonts w:asciiTheme="minorHAnsi" w:hAnsiTheme="minorHAnsi" w:cs="Arial"/>
          <w:sz w:val="20"/>
          <w:lang w:val="it-IT"/>
        </w:rPr>
      </w:pPr>
      <w:bookmarkStart w:id="12" w:name="_Toc371953737"/>
      <w:bookmarkStart w:id="13" w:name="_Toc372646424"/>
      <w:bookmarkStart w:id="14" w:name="_Toc372646567"/>
      <w:bookmarkStart w:id="15" w:name="_Toc419294707"/>
      <w:bookmarkStart w:id="16" w:name="_Toc419813287"/>
      <w:bookmarkStart w:id="17" w:name="_Toc419989447"/>
      <w:bookmarkStart w:id="18" w:name="_Toc443573701"/>
      <w:bookmarkStart w:id="19" w:name="_Toc473725770"/>
      <w:r w:rsidRPr="008B0C85">
        <w:rPr>
          <w:rFonts w:asciiTheme="minorHAnsi" w:hAnsiTheme="minorHAnsi" w:cs="Arial"/>
          <w:sz w:val="20"/>
          <w:u w:val="single"/>
          <w:lang w:val="it-IT"/>
        </w:rPr>
        <w:t>Sanzioni pecuniarie</w:t>
      </w:r>
      <w:bookmarkEnd w:id="12"/>
      <w:bookmarkEnd w:id="13"/>
      <w:bookmarkEnd w:id="14"/>
      <w:bookmarkEnd w:id="15"/>
      <w:bookmarkEnd w:id="16"/>
      <w:bookmarkEnd w:id="17"/>
      <w:bookmarkEnd w:id="18"/>
      <w:bookmarkEnd w:id="19"/>
      <w:r w:rsidR="00B80E15" w:rsidRPr="008B0C85">
        <w:rPr>
          <w:rFonts w:asciiTheme="minorHAnsi" w:hAnsiTheme="minorHAnsi" w:cs="Arial"/>
          <w:sz w:val="20"/>
          <w:u w:val="single"/>
          <w:lang w:val="it-IT"/>
        </w:rPr>
        <w:t>:</w:t>
      </w:r>
      <w:r w:rsidR="00B80E15" w:rsidRPr="008B0C85">
        <w:rPr>
          <w:rFonts w:asciiTheme="minorHAnsi" w:hAnsiTheme="minorHAnsi" w:cs="Arial"/>
          <w:sz w:val="20"/>
          <w:lang w:val="it-IT"/>
        </w:rPr>
        <w:t xml:space="preserve"> p</w:t>
      </w:r>
      <w:r w:rsidRPr="008B0C85">
        <w:rPr>
          <w:rFonts w:asciiTheme="minorHAnsi" w:hAnsiTheme="minorHAnsi" w:cs="Arial"/>
          <w:sz w:val="20"/>
          <w:lang w:val="it-IT"/>
        </w:rPr>
        <w:t>er l’illeci</w:t>
      </w:r>
      <w:r w:rsidR="002777E7" w:rsidRPr="008B0C85">
        <w:rPr>
          <w:rFonts w:asciiTheme="minorHAnsi" w:hAnsiTheme="minorHAnsi" w:cs="Arial"/>
          <w:sz w:val="20"/>
          <w:lang w:val="it-IT"/>
        </w:rPr>
        <w:t>to amministrativo dipendente da R</w:t>
      </w:r>
      <w:r w:rsidRPr="008B0C85">
        <w:rPr>
          <w:rFonts w:asciiTheme="minorHAnsi" w:hAnsiTheme="minorHAnsi" w:cs="Arial"/>
          <w:sz w:val="20"/>
          <w:lang w:val="it-IT"/>
        </w:rPr>
        <w:t>eato</w:t>
      </w:r>
      <w:r w:rsidR="00177FD2">
        <w:rPr>
          <w:rFonts w:asciiTheme="minorHAnsi" w:hAnsiTheme="minorHAnsi" w:cs="Arial"/>
          <w:sz w:val="20"/>
          <w:lang w:val="it-IT"/>
        </w:rPr>
        <w:t>,</w:t>
      </w:r>
      <w:r w:rsidRPr="008B0C85">
        <w:rPr>
          <w:rFonts w:asciiTheme="minorHAnsi" w:hAnsiTheme="minorHAnsi" w:cs="Arial"/>
          <w:sz w:val="20"/>
          <w:lang w:val="it-IT"/>
        </w:rPr>
        <w:t xml:space="preserve"> la sanzione pecuniaria </w:t>
      </w:r>
      <w:r w:rsidR="00533BFF" w:rsidRPr="008B0C85">
        <w:rPr>
          <w:rFonts w:asciiTheme="minorHAnsi" w:hAnsiTheme="minorHAnsi" w:cs="Arial"/>
          <w:sz w:val="20"/>
          <w:lang w:val="it-IT"/>
        </w:rPr>
        <w:t xml:space="preserve">è </w:t>
      </w:r>
      <w:r w:rsidRPr="008B0C85">
        <w:rPr>
          <w:rFonts w:asciiTheme="minorHAnsi" w:hAnsiTheme="minorHAnsi" w:cs="Arial"/>
          <w:sz w:val="20"/>
          <w:lang w:val="it-IT"/>
        </w:rPr>
        <w:t>sempre</w:t>
      </w:r>
      <w:r w:rsidR="00533BFF" w:rsidRPr="008B0C85">
        <w:rPr>
          <w:rFonts w:asciiTheme="minorHAnsi" w:hAnsiTheme="minorHAnsi" w:cs="Arial"/>
          <w:sz w:val="20"/>
          <w:lang w:val="it-IT"/>
        </w:rPr>
        <w:t xml:space="preserve"> applicata</w:t>
      </w:r>
      <w:r w:rsidRPr="008B0C85">
        <w:rPr>
          <w:rFonts w:asciiTheme="minorHAnsi" w:hAnsiTheme="minorHAnsi" w:cs="Arial"/>
          <w:sz w:val="20"/>
          <w:lang w:val="it-IT"/>
        </w:rPr>
        <w:t>. La determinazione della misura delle sanzioni pecuniarie irrogabili ai sensi del Decreto si fonda su un sistema di quote.</w:t>
      </w:r>
      <w:r w:rsidR="008B0C85">
        <w:rPr>
          <w:rFonts w:asciiTheme="minorHAnsi" w:hAnsiTheme="minorHAnsi" w:cs="Arial"/>
          <w:sz w:val="20"/>
          <w:lang w:val="it-IT"/>
        </w:rPr>
        <w:t xml:space="preserve"> </w:t>
      </w:r>
      <w:r w:rsidRPr="008B0C85">
        <w:rPr>
          <w:rFonts w:asciiTheme="minorHAnsi" w:hAnsiTheme="minorHAnsi" w:cs="Arial"/>
          <w:sz w:val="20"/>
          <w:lang w:val="it-IT"/>
        </w:rPr>
        <w:t>Per ciascun illecito, infatti, il Decreto determina in astratto un numero minimo e massimo di quote, sul modello delle cornici edittali che caratterizzano il sistema sanzionatorio</w:t>
      </w:r>
      <w:r w:rsidR="00533BFF" w:rsidRPr="008B0C85">
        <w:rPr>
          <w:rFonts w:asciiTheme="minorHAnsi" w:hAnsiTheme="minorHAnsi" w:cs="Arial"/>
          <w:sz w:val="20"/>
          <w:lang w:val="it-IT"/>
        </w:rPr>
        <w:t xml:space="preserve"> penale</w:t>
      </w:r>
      <w:r w:rsidRPr="008B0C85">
        <w:rPr>
          <w:rFonts w:asciiTheme="minorHAnsi" w:hAnsiTheme="minorHAnsi" w:cs="Arial"/>
          <w:sz w:val="20"/>
          <w:lang w:val="it-IT"/>
        </w:rPr>
        <w:t xml:space="preserve">. Il numero di quote non può mai essere inferiore a 100 né superiore a 1.000, mentre l’importo della singola quota può </w:t>
      </w:r>
      <w:r w:rsidR="00542F43" w:rsidRPr="008B0C85">
        <w:rPr>
          <w:rFonts w:asciiTheme="minorHAnsi" w:hAnsiTheme="minorHAnsi" w:cs="Arial"/>
          <w:sz w:val="20"/>
          <w:lang w:val="it-IT"/>
        </w:rPr>
        <w:t xml:space="preserve">variare </w:t>
      </w:r>
      <w:r w:rsidRPr="008B0C85">
        <w:rPr>
          <w:rFonts w:asciiTheme="minorHAnsi" w:hAnsiTheme="minorHAnsi" w:cs="Arial"/>
          <w:sz w:val="20"/>
          <w:lang w:val="it-IT"/>
        </w:rPr>
        <w:t xml:space="preserve">tra un minimo di </w:t>
      </w:r>
      <w:r w:rsidR="00542F43" w:rsidRPr="008B0C85">
        <w:rPr>
          <w:rFonts w:asciiTheme="minorHAnsi" w:hAnsiTheme="minorHAnsi" w:cs="Arial"/>
          <w:sz w:val="20"/>
          <w:lang w:val="it-IT"/>
        </w:rPr>
        <w:t>e</w:t>
      </w:r>
      <w:r w:rsidRPr="008B0C85">
        <w:rPr>
          <w:rFonts w:asciiTheme="minorHAnsi" w:hAnsiTheme="minorHAnsi" w:cs="Arial"/>
          <w:sz w:val="20"/>
          <w:lang w:val="it-IT"/>
        </w:rPr>
        <w:t>uro 258,00 a</w:t>
      </w:r>
      <w:r w:rsidR="00542F43" w:rsidRPr="008B0C85">
        <w:rPr>
          <w:rFonts w:asciiTheme="minorHAnsi" w:hAnsiTheme="minorHAnsi" w:cs="Arial"/>
          <w:sz w:val="20"/>
          <w:lang w:val="it-IT"/>
        </w:rPr>
        <w:t xml:space="preserve"> </w:t>
      </w:r>
      <w:r w:rsidRPr="008B0C85">
        <w:rPr>
          <w:rFonts w:asciiTheme="minorHAnsi" w:hAnsiTheme="minorHAnsi" w:cs="Arial"/>
          <w:sz w:val="20"/>
          <w:lang w:val="it-IT"/>
        </w:rPr>
        <w:t>un massimo di euro 1.549</w:t>
      </w:r>
      <w:r w:rsidR="005E2E06">
        <w:rPr>
          <w:rFonts w:asciiTheme="minorHAnsi" w:hAnsiTheme="minorHAnsi" w:cs="Arial"/>
          <w:sz w:val="20"/>
          <w:lang w:val="it-IT"/>
        </w:rPr>
        <w:t>,</w:t>
      </w:r>
      <w:r w:rsidRPr="008B0C85">
        <w:rPr>
          <w:rFonts w:asciiTheme="minorHAnsi" w:hAnsiTheme="minorHAnsi" w:cs="Arial"/>
          <w:sz w:val="20"/>
          <w:lang w:val="it-IT"/>
        </w:rPr>
        <w:t xml:space="preserve">00. Sulla base di questi limiti edittali il giudice, accertata la responsabilità dell’ente, determina la sanzione pecuniaria applicabile nel caso concreto. </w:t>
      </w:r>
    </w:p>
    <w:p w14:paraId="58038593" w14:textId="77777777" w:rsidR="003146B2" w:rsidRPr="008B0C85" w:rsidRDefault="003146B2" w:rsidP="008B0C85">
      <w:pPr>
        <w:spacing w:line="240" w:lineRule="auto"/>
        <w:rPr>
          <w:rFonts w:asciiTheme="minorHAnsi" w:hAnsiTheme="minorHAnsi" w:cs="Arial"/>
          <w:sz w:val="20"/>
          <w:lang w:val="it-IT"/>
        </w:rPr>
      </w:pPr>
    </w:p>
    <w:p w14:paraId="58038594" w14:textId="77777777"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Il numero di quote è commisurato alla gravità del fatto, al grado di responsabilità dell’ente, all’attività eventualmente svolta per riparare o attenuare le conseguenze dell’illecito commesso e per prevenirne altri. L’importo delle singole quote è invece fissato in base alle condizioni economiche e patrimoniali dell’ente, al fine di garantire l’effettività della sanzione.</w:t>
      </w:r>
    </w:p>
    <w:p w14:paraId="58038595" w14:textId="77777777" w:rsidR="003146B2" w:rsidRPr="008B0C85" w:rsidRDefault="003146B2" w:rsidP="008B0C85">
      <w:pPr>
        <w:spacing w:line="240" w:lineRule="auto"/>
        <w:rPr>
          <w:rFonts w:asciiTheme="minorHAnsi" w:hAnsiTheme="minorHAnsi" w:cs="Arial"/>
          <w:sz w:val="20"/>
          <w:lang w:val="it-IT"/>
        </w:rPr>
      </w:pPr>
    </w:p>
    <w:p w14:paraId="58038596" w14:textId="3AED2354" w:rsidR="003146B2" w:rsidRPr="008B0C85" w:rsidRDefault="00542F43" w:rsidP="008B0C85">
      <w:pPr>
        <w:spacing w:line="240" w:lineRule="auto"/>
        <w:rPr>
          <w:rFonts w:asciiTheme="minorHAnsi" w:hAnsiTheme="minorHAnsi" w:cs="Arial"/>
          <w:sz w:val="20"/>
          <w:lang w:val="it-IT"/>
        </w:rPr>
      </w:pPr>
      <w:bookmarkStart w:id="20" w:name="_Toc371953738"/>
      <w:bookmarkStart w:id="21" w:name="_Toc372646425"/>
      <w:bookmarkStart w:id="22" w:name="_Toc372646568"/>
      <w:bookmarkStart w:id="23" w:name="_Toc419294708"/>
      <w:bookmarkStart w:id="24" w:name="_Toc419813288"/>
      <w:bookmarkStart w:id="25" w:name="_Toc419989448"/>
      <w:bookmarkStart w:id="26" w:name="_Toc443573702"/>
      <w:bookmarkStart w:id="27" w:name="_Toc473725771"/>
      <w:r w:rsidRPr="008B0C85">
        <w:rPr>
          <w:rFonts w:asciiTheme="minorHAnsi" w:hAnsiTheme="minorHAnsi" w:cs="Arial"/>
          <w:sz w:val="20"/>
          <w:u w:val="single"/>
          <w:lang w:val="it-IT"/>
        </w:rPr>
        <w:t>S</w:t>
      </w:r>
      <w:r w:rsidR="003146B2" w:rsidRPr="008B0C85">
        <w:rPr>
          <w:rFonts w:asciiTheme="minorHAnsi" w:hAnsiTheme="minorHAnsi" w:cs="Arial"/>
          <w:sz w:val="20"/>
          <w:u w:val="single"/>
          <w:lang w:val="it-IT"/>
        </w:rPr>
        <w:t>anzioni interdittive</w:t>
      </w:r>
      <w:bookmarkEnd w:id="20"/>
      <w:bookmarkEnd w:id="21"/>
      <w:bookmarkEnd w:id="22"/>
      <w:bookmarkEnd w:id="23"/>
      <w:bookmarkEnd w:id="24"/>
      <w:bookmarkEnd w:id="25"/>
      <w:bookmarkEnd w:id="26"/>
      <w:bookmarkEnd w:id="27"/>
      <w:r w:rsidR="009F68B9" w:rsidRPr="008B0C85">
        <w:rPr>
          <w:rFonts w:asciiTheme="minorHAnsi" w:hAnsiTheme="minorHAnsi" w:cs="Arial"/>
          <w:sz w:val="20"/>
          <w:lang w:val="it-IT"/>
        </w:rPr>
        <w:t>: i</w:t>
      </w:r>
      <w:r w:rsidR="003146B2" w:rsidRPr="008B0C85">
        <w:rPr>
          <w:rFonts w:asciiTheme="minorHAnsi" w:hAnsiTheme="minorHAnsi" w:cs="Arial"/>
          <w:sz w:val="20"/>
          <w:lang w:val="it-IT"/>
        </w:rPr>
        <w:t xml:space="preserve">n </w:t>
      </w:r>
      <w:r w:rsidRPr="008B0C85">
        <w:rPr>
          <w:rFonts w:asciiTheme="minorHAnsi" w:hAnsiTheme="minorHAnsi" w:cs="Arial"/>
          <w:sz w:val="20"/>
          <w:lang w:val="it-IT"/>
        </w:rPr>
        <w:t xml:space="preserve">specifici </w:t>
      </w:r>
      <w:r w:rsidR="003146B2" w:rsidRPr="008B0C85">
        <w:rPr>
          <w:rFonts w:asciiTheme="minorHAnsi" w:hAnsiTheme="minorHAnsi" w:cs="Arial"/>
          <w:sz w:val="20"/>
          <w:lang w:val="it-IT"/>
        </w:rPr>
        <w:t xml:space="preserve">casi, </w:t>
      </w:r>
      <w:r w:rsidRPr="008B0C85">
        <w:rPr>
          <w:rFonts w:asciiTheme="minorHAnsi" w:hAnsiTheme="minorHAnsi" w:cs="Arial"/>
          <w:sz w:val="20"/>
          <w:lang w:val="it-IT"/>
        </w:rPr>
        <w:t xml:space="preserve">oltre </w:t>
      </w:r>
      <w:r w:rsidR="003146B2" w:rsidRPr="008B0C85">
        <w:rPr>
          <w:rFonts w:asciiTheme="minorHAnsi" w:hAnsiTheme="minorHAnsi" w:cs="Arial"/>
          <w:sz w:val="20"/>
          <w:lang w:val="it-IT"/>
        </w:rPr>
        <w:t xml:space="preserve">alla sanzione pecuniaria, il giudice può applicare sanzioni interdittive. </w:t>
      </w:r>
      <w:r w:rsidRPr="008B0C85">
        <w:rPr>
          <w:rFonts w:asciiTheme="minorHAnsi" w:hAnsiTheme="minorHAnsi" w:cs="Arial"/>
          <w:sz w:val="20"/>
          <w:lang w:val="it-IT"/>
        </w:rPr>
        <w:t xml:space="preserve">Tali </w:t>
      </w:r>
      <w:r w:rsidR="003146B2" w:rsidRPr="008B0C85">
        <w:rPr>
          <w:rFonts w:asciiTheme="minorHAnsi" w:hAnsiTheme="minorHAnsi" w:cs="Arial"/>
          <w:sz w:val="20"/>
          <w:lang w:val="it-IT"/>
        </w:rPr>
        <w:t xml:space="preserve">sanzioni si applicano in relazione ai soli </w:t>
      </w:r>
      <w:r w:rsidR="0036201A" w:rsidRPr="008B0C85">
        <w:rPr>
          <w:rFonts w:asciiTheme="minorHAnsi" w:hAnsiTheme="minorHAnsi" w:cs="Arial"/>
          <w:sz w:val="20"/>
          <w:lang w:val="it-IT"/>
        </w:rPr>
        <w:t>R</w:t>
      </w:r>
      <w:r w:rsidR="003146B2" w:rsidRPr="008B0C85">
        <w:rPr>
          <w:rFonts w:asciiTheme="minorHAnsi" w:hAnsiTheme="minorHAnsi" w:cs="Arial"/>
          <w:sz w:val="20"/>
          <w:lang w:val="it-IT"/>
        </w:rPr>
        <w:t>eati per i quali siano espressamente previste</w:t>
      </w:r>
      <w:r w:rsidR="003E3233">
        <w:rPr>
          <w:rFonts w:asciiTheme="minorHAnsi" w:hAnsiTheme="minorHAnsi" w:cs="Arial"/>
          <w:sz w:val="20"/>
          <w:lang w:val="it-IT"/>
        </w:rPr>
        <w:t xml:space="preserve"> dal Decreto</w:t>
      </w:r>
      <w:r w:rsidR="003146B2" w:rsidRPr="008B0C85">
        <w:rPr>
          <w:rFonts w:asciiTheme="minorHAnsi" w:hAnsiTheme="minorHAnsi" w:cs="Arial"/>
          <w:sz w:val="20"/>
          <w:lang w:val="it-IT"/>
        </w:rPr>
        <w:t xml:space="preserve"> e qualora ricorra almeno una delle seguenti condizioni:</w:t>
      </w:r>
      <w:r w:rsidR="0036201A" w:rsidRPr="008B0C85">
        <w:rPr>
          <w:rFonts w:asciiTheme="minorHAnsi" w:hAnsiTheme="minorHAnsi" w:cs="Arial"/>
          <w:sz w:val="20"/>
          <w:lang w:val="it-IT"/>
        </w:rPr>
        <w:t xml:space="preserve"> (i) </w:t>
      </w:r>
      <w:r w:rsidRPr="008B0C85">
        <w:rPr>
          <w:rFonts w:asciiTheme="minorHAnsi" w:hAnsiTheme="minorHAnsi" w:cs="Arial"/>
          <w:sz w:val="20"/>
          <w:lang w:val="it-IT"/>
        </w:rPr>
        <w:t xml:space="preserve">l’ente </w:t>
      </w:r>
      <w:r w:rsidR="003146B2" w:rsidRPr="008B0C85">
        <w:rPr>
          <w:rFonts w:asciiTheme="minorHAnsi" w:hAnsiTheme="minorHAnsi" w:cs="Arial"/>
          <w:sz w:val="20"/>
          <w:lang w:val="it-IT"/>
        </w:rPr>
        <w:t xml:space="preserve">ha tratto dalla consumazione del </w:t>
      </w:r>
      <w:r w:rsidR="00551EA1">
        <w:rPr>
          <w:rFonts w:asciiTheme="minorHAnsi" w:hAnsiTheme="minorHAnsi" w:cs="Arial"/>
          <w:sz w:val="20"/>
          <w:lang w:val="it-IT"/>
        </w:rPr>
        <w:t>R</w:t>
      </w:r>
      <w:r w:rsidR="003146B2" w:rsidRPr="008B0C85">
        <w:rPr>
          <w:rFonts w:asciiTheme="minorHAnsi" w:hAnsiTheme="minorHAnsi" w:cs="Arial"/>
          <w:sz w:val="20"/>
          <w:lang w:val="it-IT"/>
        </w:rPr>
        <w:t xml:space="preserve">eato un profitto di rilevante entità ed il </w:t>
      </w:r>
      <w:r w:rsidR="00551EA1">
        <w:rPr>
          <w:rFonts w:asciiTheme="minorHAnsi" w:hAnsiTheme="minorHAnsi" w:cs="Arial"/>
          <w:sz w:val="20"/>
          <w:lang w:val="it-IT"/>
        </w:rPr>
        <w:t>R</w:t>
      </w:r>
      <w:r w:rsidR="003146B2" w:rsidRPr="008B0C85">
        <w:rPr>
          <w:rFonts w:asciiTheme="minorHAnsi" w:hAnsiTheme="minorHAnsi" w:cs="Arial"/>
          <w:sz w:val="20"/>
          <w:lang w:val="it-IT"/>
        </w:rPr>
        <w:t xml:space="preserve">eato è stato commesso da </w:t>
      </w:r>
      <w:r w:rsidR="00177FD2">
        <w:rPr>
          <w:rFonts w:asciiTheme="minorHAnsi" w:hAnsiTheme="minorHAnsi" w:cs="Arial"/>
          <w:sz w:val="20"/>
          <w:lang w:val="it-IT"/>
        </w:rPr>
        <w:t>S</w:t>
      </w:r>
      <w:r w:rsidR="003146B2" w:rsidRPr="008B0C85">
        <w:rPr>
          <w:rFonts w:asciiTheme="minorHAnsi" w:hAnsiTheme="minorHAnsi" w:cs="Arial"/>
          <w:sz w:val="20"/>
          <w:lang w:val="it-IT"/>
        </w:rPr>
        <w:t xml:space="preserve">oggetti </w:t>
      </w:r>
      <w:r w:rsidR="00177FD2">
        <w:rPr>
          <w:rFonts w:asciiTheme="minorHAnsi" w:hAnsiTheme="minorHAnsi" w:cs="Arial"/>
          <w:sz w:val="20"/>
          <w:lang w:val="it-IT"/>
        </w:rPr>
        <w:t>A</w:t>
      </w:r>
      <w:r w:rsidR="003146B2" w:rsidRPr="008B0C85">
        <w:rPr>
          <w:rFonts w:asciiTheme="minorHAnsi" w:hAnsiTheme="minorHAnsi" w:cs="Arial"/>
          <w:sz w:val="20"/>
          <w:lang w:val="it-IT"/>
        </w:rPr>
        <w:t>pical</w:t>
      </w:r>
      <w:r w:rsidR="00177FD2">
        <w:rPr>
          <w:rFonts w:asciiTheme="minorHAnsi" w:hAnsiTheme="minorHAnsi" w:cs="Arial"/>
          <w:sz w:val="20"/>
          <w:lang w:val="it-IT"/>
        </w:rPr>
        <w:t>i</w:t>
      </w:r>
      <w:r w:rsidR="003146B2" w:rsidRPr="008B0C85">
        <w:rPr>
          <w:rFonts w:asciiTheme="minorHAnsi" w:hAnsiTheme="minorHAnsi" w:cs="Arial"/>
          <w:sz w:val="20"/>
          <w:lang w:val="it-IT"/>
        </w:rPr>
        <w:t xml:space="preserve"> </w:t>
      </w:r>
      <w:r w:rsidRPr="008B0C85">
        <w:rPr>
          <w:rFonts w:asciiTheme="minorHAnsi" w:hAnsiTheme="minorHAnsi" w:cs="Arial"/>
          <w:sz w:val="20"/>
          <w:lang w:val="it-IT"/>
        </w:rPr>
        <w:t xml:space="preserve">(o </w:t>
      </w:r>
      <w:r w:rsidR="003146B2" w:rsidRPr="008B0C85">
        <w:rPr>
          <w:rFonts w:asciiTheme="minorHAnsi" w:hAnsiTheme="minorHAnsi" w:cs="Arial"/>
          <w:sz w:val="20"/>
          <w:lang w:val="it-IT"/>
        </w:rPr>
        <w:t xml:space="preserve">da </w:t>
      </w:r>
      <w:r w:rsidR="00F84173">
        <w:rPr>
          <w:rFonts w:asciiTheme="minorHAnsi" w:hAnsiTheme="minorHAnsi" w:cs="Arial"/>
          <w:sz w:val="20"/>
          <w:lang w:val="it-IT"/>
        </w:rPr>
        <w:t>Soggetti Sottoposti</w:t>
      </w:r>
      <w:r w:rsidR="003146B2" w:rsidRPr="008B0C85">
        <w:rPr>
          <w:rFonts w:asciiTheme="minorHAnsi" w:hAnsiTheme="minorHAnsi" w:cs="Arial"/>
          <w:sz w:val="20"/>
          <w:lang w:val="it-IT"/>
        </w:rPr>
        <w:t xml:space="preserve"> all’altrui direzione </w:t>
      </w:r>
      <w:r w:rsidRPr="008B0C85">
        <w:rPr>
          <w:rFonts w:asciiTheme="minorHAnsi" w:hAnsiTheme="minorHAnsi" w:cs="Arial"/>
          <w:sz w:val="20"/>
          <w:lang w:val="it-IT"/>
        </w:rPr>
        <w:t>se</w:t>
      </w:r>
      <w:r w:rsidR="003146B2" w:rsidRPr="008B0C85">
        <w:rPr>
          <w:rFonts w:asciiTheme="minorHAnsi" w:hAnsiTheme="minorHAnsi" w:cs="Arial"/>
          <w:sz w:val="20"/>
          <w:lang w:val="it-IT"/>
        </w:rPr>
        <w:t xml:space="preserve"> la commissione del </w:t>
      </w:r>
      <w:r w:rsidRPr="008B0C85">
        <w:rPr>
          <w:rFonts w:asciiTheme="minorHAnsi" w:hAnsiTheme="minorHAnsi" w:cs="Arial"/>
          <w:sz w:val="20"/>
          <w:lang w:val="it-IT"/>
        </w:rPr>
        <w:t>R</w:t>
      </w:r>
      <w:r w:rsidR="003146B2" w:rsidRPr="008B0C85">
        <w:rPr>
          <w:rFonts w:asciiTheme="minorHAnsi" w:hAnsiTheme="minorHAnsi" w:cs="Arial"/>
          <w:sz w:val="20"/>
          <w:lang w:val="it-IT"/>
        </w:rPr>
        <w:t>eato è</w:t>
      </w:r>
      <w:r w:rsidRPr="008B0C85">
        <w:rPr>
          <w:rFonts w:asciiTheme="minorHAnsi" w:hAnsiTheme="minorHAnsi" w:cs="Arial"/>
          <w:sz w:val="20"/>
          <w:lang w:val="it-IT"/>
        </w:rPr>
        <w:t xml:space="preserve"> stata determinata/</w:t>
      </w:r>
      <w:r w:rsidR="003146B2" w:rsidRPr="008B0C85">
        <w:rPr>
          <w:rFonts w:asciiTheme="minorHAnsi" w:hAnsiTheme="minorHAnsi" w:cs="Arial"/>
          <w:sz w:val="20"/>
          <w:lang w:val="it-IT"/>
        </w:rPr>
        <w:t>agevolata da gravi carenze organizzative</w:t>
      </w:r>
      <w:r w:rsidR="003E3233">
        <w:rPr>
          <w:rFonts w:asciiTheme="minorHAnsi" w:hAnsiTheme="minorHAnsi" w:cs="Arial"/>
          <w:sz w:val="20"/>
          <w:lang w:val="it-IT"/>
        </w:rPr>
        <w:t>)</w:t>
      </w:r>
      <w:r w:rsidR="003146B2" w:rsidRPr="008B0C85">
        <w:rPr>
          <w:rFonts w:asciiTheme="minorHAnsi" w:hAnsiTheme="minorHAnsi" w:cs="Arial"/>
          <w:sz w:val="20"/>
          <w:lang w:val="it-IT"/>
        </w:rPr>
        <w:t>;</w:t>
      </w:r>
      <w:r w:rsidR="0036201A" w:rsidRPr="008B0C85">
        <w:rPr>
          <w:rFonts w:asciiTheme="minorHAnsi" w:hAnsiTheme="minorHAnsi" w:cs="Arial"/>
          <w:sz w:val="20"/>
          <w:lang w:val="it-IT"/>
        </w:rPr>
        <w:t xml:space="preserve"> (ii) </w:t>
      </w:r>
      <w:r w:rsidR="003146B2" w:rsidRPr="008B0C85">
        <w:rPr>
          <w:rFonts w:asciiTheme="minorHAnsi" w:hAnsiTheme="minorHAnsi" w:cs="Arial"/>
          <w:sz w:val="20"/>
          <w:lang w:val="it-IT"/>
        </w:rPr>
        <w:t>in caso di recidiva degli illeciti.</w:t>
      </w:r>
    </w:p>
    <w:p w14:paraId="58038597" w14:textId="77777777" w:rsidR="003146B2" w:rsidRPr="008B0C85" w:rsidRDefault="003146B2" w:rsidP="008B0C85">
      <w:pPr>
        <w:spacing w:line="240" w:lineRule="auto"/>
        <w:rPr>
          <w:rFonts w:asciiTheme="minorHAnsi" w:hAnsiTheme="minorHAnsi" w:cs="Arial"/>
          <w:sz w:val="20"/>
          <w:lang w:val="it-IT"/>
        </w:rPr>
      </w:pPr>
    </w:p>
    <w:p w14:paraId="58038598" w14:textId="77777777"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Le sanzioni interdittive previste dal Decreto sono le seguenti:</w:t>
      </w:r>
      <w:r w:rsidR="0036201A" w:rsidRPr="008B0C85">
        <w:rPr>
          <w:rFonts w:asciiTheme="minorHAnsi" w:hAnsiTheme="minorHAnsi" w:cs="Arial"/>
          <w:sz w:val="20"/>
          <w:lang w:val="it-IT"/>
        </w:rPr>
        <w:t xml:space="preserve"> (i) </w:t>
      </w:r>
      <w:r w:rsidRPr="008B0C85">
        <w:rPr>
          <w:rFonts w:asciiTheme="minorHAnsi" w:hAnsiTheme="minorHAnsi" w:cs="Arial"/>
          <w:sz w:val="20"/>
          <w:lang w:val="it-IT"/>
        </w:rPr>
        <w:t>l'interdizione dall'esercizio dell'attività;</w:t>
      </w:r>
      <w:r w:rsidR="0036201A" w:rsidRPr="008B0C85">
        <w:rPr>
          <w:rFonts w:asciiTheme="minorHAnsi" w:hAnsiTheme="minorHAnsi" w:cs="Arial"/>
          <w:sz w:val="20"/>
          <w:lang w:val="it-IT"/>
        </w:rPr>
        <w:t xml:space="preserve"> (ii) </w:t>
      </w:r>
      <w:r w:rsidRPr="008B0C85">
        <w:rPr>
          <w:rFonts w:asciiTheme="minorHAnsi" w:hAnsiTheme="minorHAnsi" w:cs="Arial"/>
          <w:sz w:val="20"/>
          <w:lang w:val="it-IT"/>
        </w:rPr>
        <w:t>la sospensione o la revoca delle autorizzazioni, licenze o concessioni funzionali alla commissione dell'illecito;</w:t>
      </w:r>
      <w:r w:rsidR="0036201A" w:rsidRPr="008B0C85">
        <w:rPr>
          <w:rFonts w:asciiTheme="minorHAnsi" w:hAnsiTheme="minorHAnsi" w:cs="Arial"/>
          <w:sz w:val="20"/>
          <w:lang w:val="it-IT"/>
        </w:rPr>
        <w:t xml:space="preserve"> (iii) </w:t>
      </w:r>
      <w:r w:rsidRPr="008B0C85">
        <w:rPr>
          <w:rFonts w:asciiTheme="minorHAnsi" w:hAnsiTheme="minorHAnsi" w:cs="Arial"/>
          <w:sz w:val="20"/>
          <w:lang w:val="it-IT"/>
        </w:rPr>
        <w:t>il divieto di contrattare con la P</w:t>
      </w:r>
      <w:r w:rsidR="0036201A" w:rsidRPr="008B0C85">
        <w:rPr>
          <w:rFonts w:asciiTheme="minorHAnsi" w:hAnsiTheme="minorHAnsi" w:cs="Arial"/>
          <w:sz w:val="20"/>
          <w:lang w:val="it-IT"/>
        </w:rPr>
        <w:t>.</w:t>
      </w:r>
      <w:r w:rsidRPr="008B0C85">
        <w:rPr>
          <w:rFonts w:asciiTheme="minorHAnsi" w:hAnsiTheme="minorHAnsi" w:cs="Arial"/>
          <w:sz w:val="20"/>
          <w:lang w:val="it-IT"/>
        </w:rPr>
        <w:t>A</w:t>
      </w:r>
      <w:r w:rsidR="0036201A" w:rsidRPr="008B0C85">
        <w:rPr>
          <w:rFonts w:asciiTheme="minorHAnsi" w:hAnsiTheme="minorHAnsi" w:cs="Arial"/>
          <w:sz w:val="20"/>
          <w:lang w:val="it-IT"/>
        </w:rPr>
        <w:t>.</w:t>
      </w:r>
      <w:r w:rsidRPr="008B0C85">
        <w:rPr>
          <w:rFonts w:asciiTheme="minorHAnsi" w:hAnsiTheme="minorHAnsi" w:cs="Arial"/>
          <w:sz w:val="20"/>
          <w:lang w:val="it-IT"/>
        </w:rPr>
        <w:t xml:space="preserve">, salvo </w:t>
      </w:r>
      <w:r w:rsidR="00542F43" w:rsidRPr="008B0C85">
        <w:rPr>
          <w:rFonts w:asciiTheme="minorHAnsi" w:hAnsiTheme="minorHAnsi" w:cs="Arial"/>
          <w:sz w:val="20"/>
          <w:lang w:val="it-IT"/>
        </w:rPr>
        <w:t xml:space="preserve">l’ottenimento di </w:t>
      </w:r>
      <w:r w:rsidRPr="008B0C85">
        <w:rPr>
          <w:rFonts w:asciiTheme="minorHAnsi" w:hAnsiTheme="minorHAnsi" w:cs="Arial"/>
          <w:sz w:val="20"/>
          <w:lang w:val="it-IT"/>
        </w:rPr>
        <w:t>prestazioni di pubblico servizio;</w:t>
      </w:r>
      <w:r w:rsidR="0036201A" w:rsidRPr="008B0C85">
        <w:rPr>
          <w:rFonts w:asciiTheme="minorHAnsi" w:hAnsiTheme="minorHAnsi" w:cs="Arial"/>
          <w:sz w:val="20"/>
          <w:lang w:val="it-IT"/>
        </w:rPr>
        <w:t xml:space="preserve"> (iv) </w:t>
      </w:r>
      <w:r w:rsidRPr="008B0C85">
        <w:rPr>
          <w:rFonts w:asciiTheme="minorHAnsi" w:hAnsiTheme="minorHAnsi" w:cs="Arial"/>
          <w:sz w:val="20"/>
          <w:lang w:val="it-IT"/>
        </w:rPr>
        <w:t xml:space="preserve">l'esclusione da </w:t>
      </w:r>
      <w:r w:rsidRPr="008B0C85">
        <w:rPr>
          <w:rFonts w:asciiTheme="minorHAnsi" w:hAnsiTheme="minorHAnsi" w:cs="Arial"/>
          <w:sz w:val="20"/>
          <w:lang w:val="it-IT"/>
        </w:rPr>
        <w:lastRenderedPageBreak/>
        <w:t>agevolazioni, finanziamenti, contributi o sussidi e l'eventuale revoca di quelli già concessi;</w:t>
      </w:r>
      <w:r w:rsidR="0036201A" w:rsidRPr="008B0C85">
        <w:rPr>
          <w:rFonts w:asciiTheme="minorHAnsi" w:hAnsiTheme="minorHAnsi" w:cs="Arial"/>
          <w:sz w:val="20"/>
          <w:lang w:val="it-IT"/>
        </w:rPr>
        <w:t xml:space="preserve"> (v) </w:t>
      </w:r>
      <w:r w:rsidRPr="008B0C85">
        <w:rPr>
          <w:rFonts w:asciiTheme="minorHAnsi" w:hAnsiTheme="minorHAnsi" w:cs="Arial"/>
          <w:sz w:val="20"/>
          <w:lang w:val="it-IT"/>
        </w:rPr>
        <w:t xml:space="preserve">il divieto di pubblicizzare beni o servizi. </w:t>
      </w:r>
    </w:p>
    <w:p w14:paraId="58038599" w14:textId="77777777" w:rsidR="003146B2" w:rsidRPr="008B0C85" w:rsidRDefault="003146B2" w:rsidP="008B0C85">
      <w:pPr>
        <w:spacing w:line="240" w:lineRule="auto"/>
        <w:rPr>
          <w:rFonts w:asciiTheme="minorHAnsi" w:hAnsiTheme="minorHAnsi" w:cs="Arial"/>
          <w:sz w:val="20"/>
          <w:lang w:val="it-IT"/>
        </w:rPr>
      </w:pPr>
    </w:p>
    <w:p w14:paraId="5803859A" w14:textId="77777777"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Le sanzioni interdittive hanno una durata non inferiore a 3 (tre) mesi e non superiore a 2 (due) anni e hanno ad oggetto la specifica attività alla quale si riferisce l'illecito contestato</w:t>
      </w:r>
      <w:r w:rsidR="00542F43" w:rsidRPr="008B0C85">
        <w:rPr>
          <w:rFonts w:asciiTheme="minorHAnsi" w:hAnsiTheme="minorHAnsi" w:cs="Arial"/>
          <w:sz w:val="20"/>
          <w:lang w:val="it-IT"/>
        </w:rPr>
        <w:t xml:space="preserve"> all’ente</w:t>
      </w:r>
      <w:r w:rsidRPr="008B0C85">
        <w:rPr>
          <w:rFonts w:asciiTheme="minorHAnsi" w:hAnsiTheme="minorHAnsi" w:cs="Arial"/>
          <w:sz w:val="20"/>
          <w:lang w:val="it-IT"/>
        </w:rPr>
        <w:t>. L'interdizione dall'esercizio di un'attività comporta la sospensione, ovvero la revoca delle autorizzazioni, licenze o concessioni funzionali allo svolgimento dell'attività stessa. Se necessario, le sanzioni interdittive possono essere applicate congiuntamente.</w:t>
      </w:r>
    </w:p>
    <w:p w14:paraId="5803859B" w14:textId="77777777" w:rsidR="003146B2" w:rsidRPr="008B0C85" w:rsidRDefault="003146B2" w:rsidP="008B0C85">
      <w:pPr>
        <w:spacing w:line="240" w:lineRule="auto"/>
        <w:rPr>
          <w:rFonts w:asciiTheme="minorHAnsi" w:hAnsiTheme="minorHAnsi" w:cs="Arial"/>
          <w:sz w:val="20"/>
          <w:lang w:val="it-IT"/>
        </w:rPr>
      </w:pPr>
    </w:p>
    <w:p w14:paraId="5803859C" w14:textId="77777777"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Considerata l’elevata invasività per la vita e la dinamica operativa dell’ente, le sanzioni interdittive non possono essere applicate dal giudice in maniera generalizzata e indiscriminata: esse devono essere riferite allo specifico settore di attività dell’ente in cui è stato realizzato l’illecito e devono essere modulate in ossequio ai principi di adeguatezza, proporzionalità e sussidiarietà.</w:t>
      </w:r>
      <w:r w:rsidR="0036201A" w:rsidRPr="008B0C85">
        <w:rPr>
          <w:rFonts w:asciiTheme="minorHAnsi" w:hAnsiTheme="minorHAnsi" w:cs="Arial"/>
          <w:sz w:val="20"/>
          <w:lang w:val="it-IT"/>
        </w:rPr>
        <w:t xml:space="preserve"> </w:t>
      </w:r>
      <w:r w:rsidRPr="008B0C85">
        <w:rPr>
          <w:rFonts w:asciiTheme="minorHAnsi" w:hAnsiTheme="minorHAnsi" w:cs="Arial"/>
          <w:sz w:val="20"/>
          <w:lang w:val="it-IT"/>
        </w:rPr>
        <w:t>Il giudice in ogni caso determina il tipo di sanzione (e la relativa entità/durata) tenendo conto dell’idoneità della sanzione a prevenire illeciti del tipo di quello commesso. Il divieto di contrattare con la P</w:t>
      </w:r>
      <w:r w:rsidR="0036201A" w:rsidRPr="008B0C85">
        <w:rPr>
          <w:rFonts w:asciiTheme="minorHAnsi" w:hAnsiTheme="minorHAnsi" w:cs="Arial"/>
          <w:sz w:val="20"/>
          <w:lang w:val="it-IT"/>
        </w:rPr>
        <w:t>.</w:t>
      </w:r>
      <w:r w:rsidRPr="008B0C85">
        <w:rPr>
          <w:rFonts w:asciiTheme="minorHAnsi" w:hAnsiTheme="minorHAnsi" w:cs="Arial"/>
          <w:sz w:val="20"/>
          <w:lang w:val="it-IT"/>
        </w:rPr>
        <w:t>A</w:t>
      </w:r>
      <w:r w:rsidR="0036201A" w:rsidRPr="008B0C85">
        <w:rPr>
          <w:rFonts w:asciiTheme="minorHAnsi" w:hAnsiTheme="minorHAnsi" w:cs="Arial"/>
          <w:sz w:val="20"/>
          <w:lang w:val="it-IT"/>
        </w:rPr>
        <w:t>.</w:t>
      </w:r>
      <w:r w:rsidRPr="008B0C85">
        <w:rPr>
          <w:rFonts w:asciiTheme="minorHAnsi" w:hAnsiTheme="minorHAnsi" w:cs="Arial"/>
          <w:sz w:val="20"/>
          <w:lang w:val="it-IT"/>
        </w:rPr>
        <w:t xml:space="preserve"> può essere limitato a determinati tipi di contratto o a determinate amministrazioni. </w:t>
      </w:r>
    </w:p>
    <w:p w14:paraId="5803859D" w14:textId="77777777" w:rsidR="003146B2" w:rsidRPr="008B0C85" w:rsidRDefault="003146B2" w:rsidP="008B0C85">
      <w:pPr>
        <w:spacing w:line="240" w:lineRule="auto"/>
        <w:rPr>
          <w:rFonts w:asciiTheme="minorHAnsi" w:hAnsiTheme="minorHAnsi" w:cs="Arial"/>
          <w:sz w:val="20"/>
          <w:lang w:val="it-IT"/>
        </w:rPr>
      </w:pPr>
    </w:p>
    <w:p w14:paraId="5803859E" w14:textId="206A837A"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L'interdizione dall'esercizio dell'attività si applica soltanto quando l'irrogazione di altre sanzioni interdittive risulti inadeguata. Se sussistono i presupposti per l'applicazione della sanzione di interruzione dell'attività, il giudice, in luogo della sanzione, può disporre la prosecuzione dell'attività da parte di un commissario (per il periodo di durata della pena interdittiva), laddove ricorra almeno una delle seguenti condizioni (e salvo alcuni casi particolari):</w:t>
      </w:r>
      <w:r w:rsidR="0036201A" w:rsidRPr="008B0C85">
        <w:rPr>
          <w:rFonts w:asciiTheme="minorHAnsi" w:hAnsiTheme="minorHAnsi" w:cs="Arial"/>
          <w:sz w:val="20"/>
          <w:lang w:val="it-IT"/>
        </w:rPr>
        <w:t xml:space="preserve"> (i) </w:t>
      </w:r>
      <w:r w:rsidR="00542F43" w:rsidRPr="008B0C85">
        <w:rPr>
          <w:rFonts w:asciiTheme="minorHAnsi" w:hAnsiTheme="minorHAnsi" w:cs="Arial"/>
          <w:sz w:val="20"/>
          <w:lang w:val="it-IT"/>
        </w:rPr>
        <w:t xml:space="preserve">l’ente </w:t>
      </w:r>
      <w:r w:rsidRPr="008B0C85">
        <w:rPr>
          <w:rFonts w:asciiTheme="minorHAnsi" w:hAnsiTheme="minorHAnsi" w:cs="Arial"/>
          <w:sz w:val="20"/>
          <w:lang w:val="it-IT"/>
        </w:rPr>
        <w:t>svolge un pubblico servizio o un servizio di pubblica necessità la cui interruzione può provocare un grave pregiudizio alla collettività;</w:t>
      </w:r>
      <w:r w:rsidR="0036201A" w:rsidRPr="008B0C85">
        <w:rPr>
          <w:rFonts w:asciiTheme="minorHAnsi" w:hAnsiTheme="minorHAnsi" w:cs="Arial"/>
          <w:sz w:val="20"/>
          <w:lang w:val="it-IT"/>
        </w:rPr>
        <w:t xml:space="preserve"> (ii) </w:t>
      </w:r>
      <w:r w:rsidRPr="008B0C85">
        <w:rPr>
          <w:rFonts w:asciiTheme="minorHAnsi" w:hAnsiTheme="minorHAnsi" w:cs="Arial"/>
          <w:sz w:val="20"/>
          <w:lang w:val="it-IT"/>
        </w:rPr>
        <w:t>l'</w:t>
      </w:r>
      <w:r w:rsidR="0036201A" w:rsidRPr="008B0C85">
        <w:rPr>
          <w:rFonts w:asciiTheme="minorHAnsi" w:hAnsiTheme="minorHAnsi" w:cs="Arial"/>
          <w:sz w:val="20"/>
          <w:lang w:val="it-IT"/>
        </w:rPr>
        <w:t>interruzione dell'attività dell’ente</w:t>
      </w:r>
      <w:r w:rsidRPr="008B0C85">
        <w:rPr>
          <w:rFonts w:asciiTheme="minorHAnsi" w:hAnsiTheme="minorHAnsi" w:cs="Arial"/>
          <w:sz w:val="20"/>
          <w:lang w:val="it-IT"/>
        </w:rPr>
        <w:t xml:space="preserve"> può provocare, tenuto conto delle sue dimensioni e delle condizioni economiche del territorio in cui è situata, rilevanti ripercussioni sull'occupazione.</w:t>
      </w:r>
      <w:r w:rsidR="0036201A" w:rsidRPr="008B0C85">
        <w:rPr>
          <w:rFonts w:asciiTheme="minorHAnsi" w:hAnsiTheme="minorHAnsi" w:cs="Arial"/>
          <w:sz w:val="20"/>
          <w:lang w:val="it-IT"/>
        </w:rPr>
        <w:t xml:space="preserve"> </w:t>
      </w:r>
      <w:r w:rsidRPr="008B0C85">
        <w:rPr>
          <w:rFonts w:asciiTheme="minorHAnsi" w:hAnsiTheme="minorHAnsi" w:cs="Arial"/>
          <w:sz w:val="20"/>
          <w:lang w:val="it-IT"/>
        </w:rPr>
        <w:t>Con la sentenza che irroga la sanzione, il giudice indica altresì i compiti e i poteri del commissario (</w:t>
      </w:r>
      <w:r w:rsidR="0036201A" w:rsidRPr="008B0C85">
        <w:rPr>
          <w:rFonts w:asciiTheme="minorHAnsi" w:hAnsiTheme="minorHAnsi" w:cs="Arial"/>
          <w:sz w:val="20"/>
          <w:lang w:val="it-IT"/>
        </w:rPr>
        <w:t>tenuto conto della</w:t>
      </w:r>
      <w:r w:rsidRPr="008B0C85">
        <w:rPr>
          <w:rFonts w:asciiTheme="minorHAnsi" w:hAnsiTheme="minorHAnsi" w:cs="Arial"/>
          <w:sz w:val="20"/>
          <w:lang w:val="it-IT"/>
        </w:rPr>
        <w:t xml:space="preserve"> attività </w:t>
      </w:r>
      <w:r w:rsidR="0036201A" w:rsidRPr="008B0C85">
        <w:rPr>
          <w:rFonts w:asciiTheme="minorHAnsi" w:hAnsiTheme="minorHAnsi" w:cs="Arial"/>
          <w:sz w:val="20"/>
          <w:lang w:val="it-IT"/>
        </w:rPr>
        <w:t xml:space="preserve">ove </w:t>
      </w:r>
      <w:r w:rsidRPr="008B0C85">
        <w:rPr>
          <w:rFonts w:asciiTheme="minorHAnsi" w:hAnsiTheme="minorHAnsi" w:cs="Arial"/>
          <w:sz w:val="20"/>
          <w:lang w:val="it-IT"/>
        </w:rPr>
        <w:t xml:space="preserve">è </w:t>
      </w:r>
      <w:proofErr w:type="spellStart"/>
      <w:r w:rsidR="00144F58">
        <w:rPr>
          <w:rFonts w:asciiTheme="minorHAnsi" w:hAnsiTheme="minorHAnsi" w:cs="Arial"/>
          <w:sz w:val="20"/>
          <w:lang w:val="it-IT"/>
        </w:rPr>
        <w:t>si</w:t>
      </w:r>
      <w:proofErr w:type="spellEnd"/>
      <w:r w:rsidR="00144F58">
        <w:rPr>
          <w:rFonts w:asciiTheme="minorHAnsi" w:hAnsiTheme="minorHAnsi" w:cs="Arial"/>
          <w:sz w:val="20"/>
          <w:lang w:val="it-IT"/>
        </w:rPr>
        <w:t xml:space="preserve"> </w:t>
      </w:r>
      <w:r w:rsidRPr="008B0C85">
        <w:rPr>
          <w:rFonts w:asciiTheme="minorHAnsi" w:hAnsiTheme="minorHAnsi" w:cs="Arial"/>
          <w:sz w:val="20"/>
          <w:lang w:val="it-IT"/>
        </w:rPr>
        <w:t>verificato l'illecito) tra cui anche l'attuazione di modelli di organizzazione, gestione e controllo idonei a prevenire reati della specie di quello verificatosi. Il profitto derivante dalla prosecuzione dell'attività viene confiscato.</w:t>
      </w:r>
    </w:p>
    <w:p w14:paraId="5803859F" w14:textId="77777777" w:rsidR="003146B2" w:rsidRPr="008B0C85" w:rsidRDefault="003146B2" w:rsidP="008B0C85">
      <w:pPr>
        <w:spacing w:line="240" w:lineRule="auto"/>
        <w:rPr>
          <w:rFonts w:asciiTheme="minorHAnsi" w:hAnsiTheme="minorHAnsi" w:cs="Arial"/>
          <w:sz w:val="20"/>
          <w:lang w:val="it-IT"/>
        </w:rPr>
      </w:pPr>
    </w:p>
    <w:p w14:paraId="580385A0" w14:textId="4A067A48"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Può essere disposta l'interdizione definitiva dall'esercizio dell'attività laddove </w:t>
      </w:r>
      <w:r w:rsidR="0036201A" w:rsidRPr="008B0C85">
        <w:rPr>
          <w:rFonts w:asciiTheme="minorHAnsi" w:hAnsiTheme="minorHAnsi" w:cs="Arial"/>
          <w:sz w:val="20"/>
          <w:lang w:val="it-IT"/>
        </w:rPr>
        <w:t xml:space="preserve">l’ente </w:t>
      </w:r>
      <w:r w:rsidRPr="008B0C85">
        <w:rPr>
          <w:rFonts w:asciiTheme="minorHAnsi" w:hAnsiTheme="minorHAnsi" w:cs="Arial"/>
          <w:sz w:val="20"/>
          <w:lang w:val="it-IT"/>
        </w:rPr>
        <w:t xml:space="preserve">abbia tratto dal </w:t>
      </w:r>
      <w:r w:rsidR="00551EA1">
        <w:rPr>
          <w:rFonts w:asciiTheme="minorHAnsi" w:hAnsiTheme="minorHAnsi" w:cs="Arial"/>
          <w:sz w:val="20"/>
          <w:lang w:val="it-IT"/>
        </w:rPr>
        <w:t>R</w:t>
      </w:r>
      <w:r w:rsidRPr="008B0C85">
        <w:rPr>
          <w:rFonts w:asciiTheme="minorHAnsi" w:hAnsiTheme="minorHAnsi" w:cs="Arial"/>
          <w:sz w:val="20"/>
          <w:lang w:val="it-IT"/>
        </w:rPr>
        <w:t xml:space="preserve">eato un profitto di </w:t>
      </w:r>
      <w:r w:rsidR="00144F58">
        <w:rPr>
          <w:rFonts w:asciiTheme="minorHAnsi" w:hAnsiTheme="minorHAnsi" w:cs="Arial"/>
          <w:sz w:val="20"/>
          <w:lang w:val="it-IT"/>
        </w:rPr>
        <w:t>rilevante entità e sia già stato condannato</w:t>
      </w:r>
      <w:r w:rsidRPr="008B0C85">
        <w:rPr>
          <w:rFonts w:asciiTheme="minorHAnsi" w:hAnsiTheme="minorHAnsi" w:cs="Arial"/>
          <w:sz w:val="20"/>
          <w:lang w:val="it-IT"/>
        </w:rPr>
        <w:t xml:space="preserve"> almeno 3 (tre) volte negli ultim</w:t>
      </w:r>
      <w:r w:rsidR="00144F58">
        <w:rPr>
          <w:rFonts w:asciiTheme="minorHAnsi" w:hAnsiTheme="minorHAnsi" w:cs="Arial"/>
          <w:sz w:val="20"/>
          <w:lang w:val="it-IT"/>
        </w:rPr>
        <w:t>i 7 (sette) anni</w:t>
      </w:r>
      <w:r w:rsidRPr="008B0C85">
        <w:rPr>
          <w:rFonts w:asciiTheme="minorHAnsi" w:hAnsiTheme="minorHAnsi" w:cs="Arial"/>
          <w:sz w:val="20"/>
          <w:lang w:val="it-IT"/>
        </w:rPr>
        <w:t xml:space="preserve"> alla interdizione temporanea dall'esercizio dell'attività. Similmente, quando l’ente è già stato condannato alla stessa sanzione almeno 3 (tre) volte negli ultimi 7 (sette) anni, il giudice può applicare, in via definitiva, la sanzione del divieto di contrattare con la</w:t>
      </w:r>
      <w:r w:rsidR="00542F43" w:rsidRPr="008B0C85">
        <w:rPr>
          <w:rFonts w:asciiTheme="minorHAnsi" w:hAnsiTheme="minorHAnsi" w:cs="Arial"/>
          <w:sz w:val="20"/>
          <w:lang w:val="it-IT"/>
        </w:rPr>
        <w:t xml:space="preserve"> P.A.</w:t>
      </w:r>
      <w:r w:rsidRPr="008B0C85">
        <w:rPr>
          <w:rFonts w:asciiTheme="minorHAnsi" w:hAnsiTheme="minorHAnsi" w:cs="Arial"/>
          <w:sz w:val="20"/>
          <w:lang w:val="it-IT"/>
        </w:rPr>
        <w:t>, ovvero la sanzione del divieto di pubblicizzare beni o servizi.</w:t>
      </w:r>
    </w:p>
    <w:p w14:paraId="580385A1" w14:textId="77777777" w:rsidR="003146B2" w:rsidRPr="008B0C85" w:rsidRDefault="003146B2" w:rsidP="008B0C85">
      <w:pPr>
        <w:spacing w:line="240" w:lineRule="auto"/>
        <w:rPr>
          <w:rFonts w:asciiTheme="minorHAnsi" w:hAnsiTheme="minorHAnsi" w:cs="Arial"/>
          <w:sz w:val="20"/>
          <w:lang w:val="it-IT"/>
        </w:rPr>
      </w:pPr>
    </w:p>
    <w:p w14:paraId="580385A2" w14:textId="77777777" w:rsidR="003146B2" w:rsidRPr="008B0C85" w:rsidRDefault="00542F43" w:rsidP="008B0C85">
      <w:pPr>
        <w:spacing w:line="240" w:lineRule="auto"/>
        <w:rPr>
          <w:rFonts w:asciiTheme="minorHAnsi" w:hAnsiTheme="minorHAnsi" w:cs="Arial"/>
          <w:sz w:val="20"/>
          <w:lang w:val="it-IT"/>
        </w:rPr>
      </w:pPr>
      <w:r w:rsidRPr="008B0C85">
        <w:rPr>
          <w:rFonts w:asciiTheme="minorHAnsi" w:hAnsiTheme="minorHAnsi" w:cs="Arial"/>
          <w:sz w:val="20"/>
          <w:lang w:val="it-IT"/>
        </w:rPr>
        <w:t>Qualora l’ente venga costantemente utilizzato</w:t>
      </w:r>
      <w:r w:rsidR="003146B2" w:rsidRPr="008B0C85">
        <w:rPr>
          <w:rFonts w:asciiTheme="minorHAnsi" w:hAnsiTheme="minorHAnsi" w:cs="Arial"/>
          <w:sz w:val="20"/>
          <w:lang w:val="it-IT"/>
        </w:rPr>
        <w:t xml:space="preserve"> allo scopo unico (o prevalente) di consentire (o agevolare) la commissione di </w:t>
      </w:r>
      <w:r w:rsidRPr="008B0C85">
        <w:rPr>
          <w:rFonts w:asciiTheme="minorHAnsi" w:hAnsiTheme="minorHAnsi" w:cs="Arial"/>
          <w:sz w:val="20"/>
          <w:lang w:val="it-IT"/>
        </w:rPr>
        <w:t>R</w:t>
      </w:r>
      <w:r w:rsidR="003146B2" w:rsidRPr="008B0C85">
        <w:rPr>
          <w:rFonts w:asciiTheme="minorHAnsi" w:hAnsiTheme="minorHAnsi" w:cs="Arial"/>
          <w:sz w:val="20"/>
          <w:lang w:val="it-IT"/>
        </w:rPr>
        <w:t xml:space="preserve">eati, l'interdizione definitiva dall'esercizio dell'attività è sempre disposta. </w:t>
      </w:r>
    </w:p>
    <w:p w14:paraId="580385A3" w14:textId="77777777" w:rsidR="003146B2" w:rsidRPr="008B0C85" w:rsidRDefault="003146B2" w:rsidP="008B0C85">
      <w:pPr>
        <w:spacing w:line="240" w:lineRule="auto"/>
        <w:rPr>
          <w:rFonts w:asciiTheme="minorHAnsi" w:hAnsiTheme="minorHAnsi" w:cs="Arial"/>
          <w:sz w:val="20"/>
          <w:lang w:val="it-IT"/>
        </w:rPr>
      </w:pPr>
    </w:p>
    <w:p w14:paraId="580385A4" w14:textId="5FB3455F"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Fatta salva l'applicazione delle sanzioni pecuniarie, le sanzioni interdittive non si applicano quando, prima della dichiarazione di apertura del dibattimento di primo grado, concorrono le seguenti condizioni:</w:t>
      </w:r>
      <w:r w:rsidR="00542F43" w:rsidRPr="008B0C85">
        <w:rPr>
          <w:rFonts w:asciiTheme="minorHAnsi" w:hAnsiTheme="minorHAnsi" w:cs="Arial"/>
          <w:sz w:val="20"/>
          <w:lang w:val="it-IT"/>
        </w:rPr>
        <w:t xml:space="preserve"> (i</w:t>
      </w:r>
      <w:r w:rsidRPr="008B0C85">
        <w:rPr>
          <w:rFonts w:asciiTheme="minorHAnsi" w:hAnsiTheme="minorHAnsi" w:cs="Arial"/>
          <w:sz w:val="20"/>
          <w:lang w:val="it-IT"/>
        </w:rPr>
        <w:t>)</w:t>
      </w:r>
      <w:r w:rsidR="00542F43" w:rsidRPr="008B0C85">
        <w:rPr>
          <w:rFonts w:asciiTheme="minorHAnsi" w:hAnsiTheme="minorHAnsi" w:cs="Arial"/>
          <w:sz w:val="20"/>
          <w:lang w:val="it-IT"/>
        </w:rPr>
        <w:t xml:space="preserve"> </w:t>
      </w:r>
      <w:r w:rsidRPr="008B0C85">
        <w:rPr>
          <w:rFonts w:asciiTheme="minorHAnsi" w:hAnsiTheme="minorHAnsi" w:cs="Arial"/>
          <w:sz w:val="20"/>
          <w:lang w:val="it-IT"/>
        </w:rPr>
        <w:t>l</w:t>
      </w:r>
      <w:r w:rsidR="00542F43" w:rsidRPr="008B0C85">
        <w:rPr>
          <w:rFonts w:asciiTheme="minorHAnsi" w:hAnsiTheme="minorHAnsi" w:cs="Arial"/>
          <w:sz w:val="20"/>
          <w:lang w:val="it-IT"/>
        </w:rPr>
        <w:t>’ente</w:t>
      </w:r>
      <w:r w:rsidRPr="008B0C85">
        <w:rPr>
          <w:rFonts w:asciiTheme="minorHAnsi" w:hAnsiTheme="minorHAnsi" w:cs="Arial"/>
          <w:sz w:val="20"/>
          <w:lang w:val="it-IT"/>
        </w:rPr>
        <w:t xml:space="preserve"> ha risarcito integralmente il danno ed ha eliminato le conseguenze dannose o pericolose del </w:t>
      </w:r>
      <w:r w:rsidR="00542F43" w:rsidRPr="008B0C85">
        <w:rPr>
          <w:rFonts w:asciiTheme="minorHAnsi" w:hAnsiTheme="minorHAnsi" w:cs="Arial"/>
          <w:sz w:val="20"/>
          <w:lang w:val="it-IT"/>
        </w:rPr>
        <w:t>R</w:t>
      </w:r>
      <w:r w:rsidRPr="008B0C85">
        <w:rPr>
          <w:rFonts w:asciiTheme="minorHAnsi" w:hAnsiTheme="minorHAnsi" w:cs="Arial"/>
          <w:sz w:val="20"/>
          <w:lang w:val="it-IT"/>
        </w:rPr>
        <w:t>eato, ovv</w:t>
      </w:r>
      <w:r w:rsidR="00144F58">
        <w:rPr>
          <w:rFonts w:asciiTheme="minorHAnsi" w:hAnsiTheme="minorHAnsi" w:cs="Arial"/>
          <w:sz w:val="20"/>
          <w:lang w:val="it-IT"/>
        </w:rPr>
        <w:t>ero si è efficacemente adoperato</w:t>
      </w:r>
      <w:r w:rsidRPr="008B0C85">
        <w:rPr>
          <w:rFonts w:asciiTheme="minorHAnsi" w:hAnsiTheme="minorHAnsi" w:cs="Arial"/>
          <w:sz w:val="20"/>
          <w:lang w:val="it-IT"/>
        </w:rPr>
        <w:t xml:space="preserve"> in tal senso;</w:t>
      </w:r>
      <w:r w:rsidR="00542F43" w:rsidRPr="008B0C85">
        <w:rPr>
          <w:rFonts w:asciiTheme="minorHAnsi" w:hAnsiTheme="minorHAnsi" w:cs="Arial"/>
          <w:sz w:val="20"/>
          <w:lang w:val="it-IT"/>
        </w:rPr>
        <w:t xml:space="preserve"> (ii) </w:t>
      </w:r>
      <w:r w:rsidRPr="008B0C85">
        <w:rPr>
          <w:rFonts w:asciiTheme="minorHAnsi" w:hAnsiTheme="minorHAnsi" w:cs="Arial"/>
          <w:sz w:val="20"/>
          <w:lang w:val="it-IT"/>
        </w:rPr>
        <w:t>l</w:t>
      </w:r>
      <w:r w:rsidR="00542F43" w:rsidRPr="008B0C85">
        <w:rPr>
          <w:rFonts w:asciiTheme="minorHAnsi" w:hAnsiTheme="minorHAnsi" w:cs="Arial"/>
          <w:sz w:val="20"/>
          <w:lang w:val="it-IT"/>
        </w:rPr>
        <w:t>’ente</w:t>
      </w:r>
      <w:r w:rsidRPr="008B0C85">
        <w:rPr>
          <w:rFonts w:asciiTheme="minorHAnsi" w:hAnsiTheme="minorHAnsi" w:cs="Arial"/>
          <w:sz w:val="20"/>
          <w:lang w:val="it-IT"/>
        </w:rPr>
        <w:t xml:space="preserve"> ha eliminato le carenze organizzative che hanno determinato la commissione del </w:t>
      </w:r>
      <w:r w:rsidR="00542F43" w:rsidRPr="008B0C85">
        <w:rPr>
          <w:rFonts w:asciiTheme="minorHAnsi" w:hAnsiTheme="minorHAnsi" w:cs="Arial"/>
          <w:sz w:val="20"/>
          <w:lang w:val="it-IT"/>
        </w:rPr>
        <w:t>R</w:t>
      </w:r>
      <w:r w:rsidRPr="008B0C85">
        <w:rPr>
          <w:rFonts w:asciiTheme="minorHAnsi" w:hAnsiTheme="minorHAnsi" w:cs="Arial"/>
          <w:sz w:val="20"/>
          <w:lang w:val="it-IT"/>
        </w:rPr>
        <w:t xml:space="preserve">eato </w:t>
      </w:r>
      <w:r w:rsidR="00542F43" w:rsidRPr="008B0C85">
        <w:rPr>
          <w:rFonts w:asciiTheme="minorHAnsi" w:hAnsiTheme="minorHAnsi" w:cs="Arial"/>
          <w:sz w:val="20"/>
          <w:lang w:val="it-IT"/>
        </w:rPr>
        <w:t xml:space="preserve">con </w:t>
      </w:r>
      <w:r w:rsidRPr="008B0C85">
        <w:rPr>
          <w:rFonts w:asciiTheme="minorHAnsi" w:hAnsiTheme="minorHAnsi" w:cs="Arial"/>
          <w:sz w:val="20"/>
          <w:lang w:val="it-IT"/>
        </w:rPr>
        <w:t xml:space="preserve">l'adozione e l'attuazione di modelli organizzativi idonei a prevenire </w:t>
      </w:r>
      <w:r w:rsidR="00542F43" w:rsidRPr="008B0C85">
        <w:rPr>
          <w:rFonts w:asciiTheme="minorHAnsi" w:hAnsiTheme="minorHAnsi" w:cs="Arial"/>
          <w:sz w:val="20"/>
          <w:lang w:val="it-IT"/>
        </w:rPr>
        <w:t>R</w:t>
      </w:r>
      <w:r w:rsidRPr="008B0C85">
        <w:rPr>
          <w:rFonts w:asciiTheme="minorHAnsi" w:hAnsiTheme="minorHAnsi" w:cs="Arial"/>
          <w:sz w:val="20"/>
          <w:lang w:val="it-IT"/>
        </w:rPr>
        <w:t>eati della specie di quello verificatosi;</w:t>
      </w:r>
      <w:r w:rsidR="00542F43" w:rsidRPr="008B0C85">
        <w:rPr>
          <w:rFonts w:asciiTheme="minorHAnsi" w:hAnsiTheme="minorHAnsi" w:cs="Arial"/>
          <w:sz w:val="20"/>
          <w:lang w:val="it-IT"/>
        </w:rPr>
        <w:t xml:space="preserve"> (iii) l’ente </w:t>
      </w:r>
      <w:r w:rsidRPr="008B0C85">
        <w:rPr>
          <w:rFonts w:asciiTheme="minorHAnsi" w:hAnsiTheme="minorHAnsi" w:cs="Arial"/>
          <w:sz w:val="20"/>
          <w:lang w:val="it-IT"/>
        </w:rPr>
        <w:t xml:space="preserve">ha messo a disposizione il profitto conseguito ai fini della confisca. </w:t>
      </w:r>
    </w:p>
    <w:p w14:paraId="580385A5" w14:textId="77777777" w:rsidR="003146B2" w:rsidRPr="008B0C85" w:rsidRDefault="003146B2" w:rsidP="008B0C85">
      <w:pPr>
        <w:spacing w:line="240" w:lineRule="auto"/>
        <w:rPr>
          <w:rFonts w:asciiTheme="minorHAnsi" w:hAnsiTheme="minorHAnsi" w:cs="Arial"/>
          <w:sz w:val="20"/>
          <w:lang w:val="it-IT"/>
        </w:rPr>
      </w:pPr>
    </w:p>
    <w:p w14:paraId="580385A6" w14:textId="77777777" w:rsidR="003146B2" w:rsidRPr="008B0C85" w:rsidRDefault="003146B2"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Infine, </w:t>
      </w:r>
      <w:r w:rsidR="00542F43" w:rsidRPr="008B0C85">
        <w:rPr>
          <w:rFonts w:asciiTheme="minorHAnsi" w:hAnsiTheme="minorHAnsi" w:cs="Arial"/>
          <w:sz w:val="20"/>
          <w:lang w:val="it-IT"/>
        </w:rPr>
        <w:t xml:space="preserve">quando </w:t>
      </w:r>
      <w:r w:rsidRPr="008B0C85">
        <w:rPr>
          <w:rFonts w:asciiTheme="minorHAnsi" w:hAnsiTheme="minorHAnsi" w:cs="Arial"/>
          <w:sz w:val="20"/>
          <w:lang w:val="it-IT"/>
        </w:rPr>
        <w:t xml:space="preserve">applica sanzioni interdittive, il giudice può anche disporre la pubblicazione della sentenza di condanna, con un </w:t>
      </w:r>
      <w:r w:rsidR="00542F43" w:rsidRPr="008B0C85">
        <w:rPr>
          <w:rFonts w:asciiTheme="minorHAnsi" w:hAnsiTheme="minorHAnsi" w:cs="Arial"/>
          <w:sz w:val="20"/>
          <w:lang w:val="it-IT"/>
        </w:rPr>
        <w:t xml:space="preserve">chiaro </w:t>
      </w:r>
      <w:r w:rsidRPr="008B0C85">
        <w:rPr>
          <w:rFonts w:asciiTheme="minorHAnsi" w:hAnsiTheme="minorHAnsi" w:cs="Arial"/>
          <w:sz w:val="20"/>
          <w:lang w:val="it-IT"/>
        </w:rPr>
        <w:t>grave impatto su</w:t>
      </w:r>
      <w:r w:rsidR="00542F43" w:rsidRPr="008B0C85">
        <w:rPr>
          <w:rFonts w:asciiTheme="minorHAnsi" w:hAnsiTheme="minorHAnsi" w:cs="Arial"/>
          <w:sz w:val="20"/>
          <w:lang w:val="it-IT"/>
        </w:rPr>
        <w:t xml:space="preserve">, e danno a, </w:t>
      </w:r>
      <w:r w:rsidRPr="008B0C85">
        <w:rPr>
          <w:rFonts w:asciiTheme="minorHAnsi" w:hAnsiTheme="minorHAnsi" w:cs="Arial"/>
          <w:sz w:val="20"/>
          <w:lang w:val="it-IT"/>
        </w:rPr>
        <w:t xml:space="preserve">l’immagine </w:t>
      </w:r>
      <w:r w:rsidR="00542F43" w:rsidRPr="008B0C85">
        <w:rPr>
          <w:rFonts w:asciiTheme="minorHAnsi" w:hAnsiTheme="minorHAnsi" w:cs="Arial"/>
          <w:sz w:val="20"/>
          <w:lang w:val="it-IT"/>
        </w:rPr>
        <w:t xml:space="preserve">e la reputazione professionale </w:t>
      </w:r>
      <w:r w:rsidRPr="008B0C85">
        <w:rPr>
          <w:rFonts w:asciiTheme="minorHAnsi" w:hAnsiTheme="minorHAnsi" w:cs="Arial"/>
          <w:sz w:val="20"/>
          <w:lang w:val="it-IT"/>
        </w:rPr>
        <w:t xml:space="preserve">dell’ente. </w:t>
      </w:r>
    </w:p>
    <w:p w14:paraId="580385A7" w14:textId="77777777" w:rsidR="003146B2" w:rsidRPr="008B0C85" w:rsidRDefault="003146B2" w:rsidP="008B0C85">
      <w:pPr>
        <w:spacing w:line="240" w:lineRule="auto"/>
        <w:rPr>
          <w:rFonts w:asciiTheme="minorHAnsi" w:hAnsiTheme="minorHAnsi" w:cs="Arial"/>
          <w:sz w:val="20"/>
          <w:lang w:val="it-IT"/>
        </w:rPr>
      </w:pPr>
    </w:p>
    <w:p w14:paraId="580385A8" w14:textId="43181CDC" w:rsidR="003146B2" w:rsidRPr="008B0C85" w:rsidRDefault="003146B2" w:rsidP="008B0C85">
      <w:pPr>
        <w:spacing w:line="240" w:lineRule="auto"/>
        <w:rPr>
          <w:rFonts w:asciiTheme="minorHAnsi" w:hAnsiTheme="minorHAnsi" w:cs="Arial"/>
          <w:sz w:val="20"/>
          <w:lang w:val="it-IT"/>
        </w:rPr>
      </w:pPr>
      <w:bookmarkStart w:id="28" w:name="_Toc371953739"/>
      <w:bookmarkStart w:id="29" w:name="_Toc372646426"/>
      <w:bookmarkStart w:id="30" w:name="_Toc372646569"/>
      <w:bookmarkStart w:id="31" w:name="_Toc419294709"/>
      <w:bookmarkStart w:id="32" w:name="_Toc419813289"/>
      <w:bookmarkStart w:id="33" w:name="_Toc419989449"/>
      <w:bookmarkStart w:id="34" w:name="_Toc443573703"/>
      <w:bookmarkStart w:id="35" w:name="_Toc473725772"/>
      <w:r w:rsidRPr="008B0C85">
        <w:rPr>
          <w:rFonts w:asciiTheme="minorHAnsi" w:hAnsiTheme="minorHAnsi" w:cs="Arial"/>
          <w:sz w:val="20"/>
          <w:u w:val="single"/>
          <w:lang w:val="it-IT"/>
        </w:rPr>
        <w:t>Confisca</w:t>
      </w:r>
      <w:bookmarkEnd w:id="28"/>
      <w:bookmarkEnd w:id="29"/>
      <w:bookmarkEnd w:id="30"/>
      <w:bookmarkEnd w:id="31"/>
      <w:bookmarkEnd w:id="32"/>
      <w:bookmarkEnd w:id="33"/>
      <w:bookmarkEnd w:id="34"/>
      <w:bookmarkEnd w:id="35"/>
      <w:r w:rsidR="00542F43" w:rsidRPr="008B0C85">
        <w:rPr>
          <w:rFonts w:asciiTheme="minorHAnsi" w:hAnsiTheme="minorHAnsi" w:cs="Arial"/>
          <w:sz w:val="20"/>
          <w:lang w:val="it-IT"/>
        </w:rPr>
        <w:t>:</w:t>
      </w:r>
      <w:r w:rsidRPr="008B0C85">
        <w:rPr>
          <w:rFonts w:asciiTheme="minorHAnsi" w:hAnsiTheme="minorHAnsi" w:cs="Arial"/>
          <w:sz w:val="20"/>
          <w:lang w:val="it-IT"/>
        </w:rPr>
        <w:t xml:space="preserve"> </w:t>
      </w:r>
      <w:r w:rsidR="00542F43" w:rsidRPr="008B0C85">
        <w:rPr>
          <w:rFonts w:asciiTheme="minorHAnsi" w:hAnsiTheme="minorHAnsi" w:cs="Arial"/>
          <w:sz w:val="20"/>
          <w:lang w:val="it-IT"/>
        </w:rPr>
        <w:t>n</w:t>
      </w:r>
      <w:r w:rsidRPr="008B0C85">
        <w:rPr>
          <w:rFonts w:asciiTheme="minorHAnsi" w:hAnsiTheme="minorHAnsi" w:cs="Arial"/>
          <w:sz w:val="20"/>
          <w:lang w:val="it-IT"/>
        </w:rPr>
        <w:t xml:space="preserve">ei confronti </w:t>
      </w:r>
      <w:r w:rsidR="00542F43" w:rsidRPr="008B0C85">
        <w:rPr>
          <w:rFonts w:asciiTheme="minorHAnsi" w:hAnsiTheme="minorHAnsi" w:cs="Arial"/>
          <w:sz w:val="20"/>
          <w:lang w:val="it-IT"/>
        </w:rPr>
        <w:t>dell’ente condannato</w:t>
      </w:r>
      <w:r w:rsidRPr="008B0C85">
        <w:rPr>
          <w:rFonts w:asciiTheme="minorHAnsi" w:hAnsiTheme="minorHAnsi" w:cs="Arial"/>
          <w:sz w:val="20"/>
          <w:lang w:val="it-IT"/>
        </w:rPr>
        <w:t xml:space="preserve"> ai sensi del Decreto è sempre disposta, con la sentenza di condanna, la confisca del prezzo o del profitto del </w:t>
      </w:r>
      <w:r w:rsidR="00551EA1">
        <w:rPr>
          <w:rFonts w:asciiTheme="minorHAnsi" w:hAnsiTheme="minorHAnsi" w:cs="Arial"/>
          <w:sz w:val="20"/>
          <w:lang w:val="it-IT"/>
        </w:rPr>
        <w:t>R</w:t>
      </w:r>
      <w:r w:rsidRPr="008B0C85">
        <w:rPr>
          <w:rFonts w:asciiTheme="minorHAnsi" w:hAnsiTheme="minorHAnsi" w:cs="Arial"/>
          <w:sz w:val="20"/>
          <w:lang w:val="it-IT"/>
        </w:rPr>
        <w:t>eato, salvo la parte che può essere restituita al danneggiato. Sono fatti salvi i diritti acquisiti dai terzi in buona fede. Quando non è possibile eseguire la confisca, la stessa può avere ad oggetto somme di denaro, beni o altre utilità di valore equivalente al prezzo o al profitto del reato.</w:t>
      </w:r>
    </w:p>
    <w:p w14:paraId="6FF2BEA4" w14:textId="77777777" w:rsidR="00A6074B" w:rsidRPr="008B0C85" w:rsidRDefault="00A6074B" w:rsidP="008B0C85">
      <w:pPr>
        <w:spacing w:line="240" w:lineRule="auto"/>
        <w:rPr>
          <w:rFonts w:asciiTheme="minorHAnsi" w:hAnsiTheme="minorHAnsi" w:cs="Arial"/>
          <w:sz w:val="20"/>
          <w:lang w:val="it-IT"/>
        </w:rPr>
      </w:pPr>
    </w:p>
    <w:p w14:paraId="580385AA" w14:textId="77777777" w:rsidR="003146B2" w:rsidRPr="00B20696" w:rsidRDefault="003146B2"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36" w:name="_Toc200623241"/>
      <w:r w:rsidRPr="00B20696">
        <w:rPr>
          <w:rFonts w:asciiTheme="minorHAnsi" w:hAnsiTheme="minorHAnsi"/>
          <w:i w:val="0"/>
          <w:sz w:val="20"/>
          <w:lang w:val="it-IT"/>
        </w:rPr>
        <w:t>Linee guida</w:t>
      </w:r>
      <w:bookmarkEnd w:id="36"/>
    </w:p>
    <w:p w14:paraId="580385AB" w14:textId="77777777" w:rsidR="003E53E5" w:rsidRPr="008B0C85" w:rsidRDefault="003E53E5" w:rsidP="008B0C85">
      <w:pPr>
        <w:spacing w:line="240" w:lineRule="auto"/>
        <w:rPr>
          <w:rFonts w:asciiTheme="minorHAnsi" w:hAnsiTheme="minorHAnsi" w:cs="Arial"/>
          <w:sz w:val="20"/>
          <w:lang w:val="it-IT"/>
        </w:rPr>
      </w:pPr>
    </w:p>
    <w:p w14:paraId="580385AC" w14:textId="28998F13" w:rsidR="007A73A5" w:rsidRPr="008B0C85" w:rsidRDefault="007A73A5" w:rsidP="008B0C85">
      <w:pPr>
        <w:spacing w:line="240" w:lineRule="auto"/>
        <w:rPr>
          <w:rFonts w:asciiTheme="minorHAnsi" w:hAnsiTheme="minorHAnsi" w:cs="Arial"/>
          <w:sz w:val="20"/>
          <w:lang w:val="it-IT"/>
        </w:rPr>
      </w:pPr>
      <w:r w:rsidRPr="008B0C85">
        <w:rPr>
          <w:rFonts w:asciiTheme="minorHAnsi" w:hAnsiTheme="minorHAnsi" w:cs="Arial"/>
          <w:sz w:val="20"/>
          <w:lang w:val="it-IT"/>
        </w:rPr>
        <w:t>Il Decreto 231 prevede</w:t>
      </w:r>
      <w:r w:rsidR="000D02DB" w:rsidRPr="008B0C85">
        <w:rPr>
          <w:rFonts w:asciiTheme="minorHAnsi" w:hAnsiTheme="minorHAnsi" w:cs="Arial"/>
          <w:sz w:val="20"/>
          <w:lang w:val="it-IT"/>
        </w:rPr>
        <w:t xml:space="preserve"> </w:t>
      </w:r>
      <w:r w:rsidRPr="008B0C85">
        <w:rPr>
          <w:rFonts w:asciiTheme="minorHAnsi" w:hAnsiTheme="minorHAnsi" w:cs="Arial"/>
          <w:sz w:val="20"/>
          <w:lang w:val="it-IT"/>
        </w:rPr>
        <w:t>che i modelli di organizzazione e di gestione possano essere adottati sulla base di codici di comportamento redatti dalle associazioni rappresentative di categoria, comunicati al Ministero de</w:t>
      </w:r>
      <w:r w:rsidR="008B0C85">
        <w:rPr>
          <w:rFonts w:asciiTheme="minorHAnsi" w:hAnsiTheme="minorHAnsi" w:cs="Arial"/>
          <w:sz w:val="20"/>
          <w:lang w:val="it-IT"/>
        </w:rPr>
        <w:t>lla Giustizia ai sensi dell’articolo</w:t>
      </w:r>
      <w:r w:rsidRPr="008B0C85">
        <w:rPr>
          <w:rFonts w:asciiTheme="minorHAnsi" w:hAnsiTheme="minorHAnsi" w:cs="Arial"/>
          <w:sz w:val="20"/>
          <w:lang w:val="it-IT"/>
        </w:rPr>
        <w:t xml:space="preserve"> 6, comma 3, del Decreto 231.</w:t>
      </w:r>
      <w:r w:rsidR="008B0C85">
        <w:rPr>
          <w:rFonts w:asciiTheme="minorHAnsi" w:hAnsiTheme="minorHAnsi" w:cs="Arial"/>
          <w:sz w:val="20"/>
          <w:lang w:val="it-IT"/>
        </w:rPr>
        <w:t xml:space="preserve"> </w:t>
      </w:r>
    </w:p>
    <w:p w14:paraId="580385AD" w14:textId="77777777" w:rsidR="007A73A5" w:rsidRPr="008B0C85" w:rsidRDefault="007A73A5" w:rsidP="008B0C85">
      <w:pPr>
        <w:spacing w:line="240" w:lineRule="auto"/>
        <w:rPr>
          <w:rFonts w:asciiTheme="minorHAnsi" w:hAnsiTheme="minorHAnsi" w:cs="Arial"/>
          <w:sz w:val="20"/>
          <w:lang w:val="it-IT"/>
        </w:rPr>
      </w:pPr>
    </w:p>
    <w:p w14:paraId="580385AE" w14:textId="20E05A75" w:rsidR="007A73A5" w:rsidRPr="008B0C85" w:rsidRDefault="002E3555" w:rsidP="008B0C85">
      <w:pPr>
        <w:spacing w:line="240" w:lineRule="auto"/>
        <w:rPr>
          <w:rFonts w:asciiTheme="minorHAnsi" w:hAnsiTheme="minorHAnsi" w:cs="Arial"/>
          <w:sz w:val="20"/>
          <w:lang w:val="it-IT"/>
        </w:rPr>
      </w:pPr>
      <w:r w:rsidRPr="002E3555">
        <w:rPr>
          <w:rFonts w:asciiTheme="minorHAnsi" w:hAnsiTheme="minorHAnsi" w:cs="Arial"/>
          <w:sz w:val="20"/>
          <w:u w:val="single"/>
          <w:lang w:val="it-IT"/>
        </w:rPr>
        <w:lastRenderedPageBreak/>
        <w:t>Linee Guida Confindustria</w:t>
      </w:r>
      <w:r w:rsidR="0009769A">
        <w:rPr>
          <w:rFonts w:asciiTheme="minorHAnsi" w:hAnsiTheme="minorHAnsi" w:cs="Arial"/>
          <w:sz w:val="20"/>
          <w:lang w:val="it-IT"/>
        </w:rPr>
        <w:t>.</w:t>
      </w:r>
      <w:r>
        <w:rPr>
          <w:rFonts w:asciiTheme="minorHAnsi" w:hAnsiTheme="minorHAnsi" w:cs="Arial"/>
          <w:sz w:val="20"/>
          <w:lang w:val="it-IT"/>
        </w:rPr>
        <w:t xml:space="preserve"> </w:t>
      </w:r>
      <w:r w:rsidR="0009769A">
        <w:rPr>
          <w:rFonts w:asciiTheme="minorHAnsi" w:hAnsiTheme="minorHAnsi" w:cs="Arial"/>
          <w:sz w:val="20"/>
          <w:lang w:val="it-IT"/>
        </w:rPr>
        <w:t>I</w:t>
      </w:r>
      <w:r w:rsidR="003E53E5" w:rsidRPr="008B0C85">
        <w:rPr>
          <w:rFonts w:asciiTheme="minorHAnsi" w:hAnsiTheme="minorHAnsi" w:cs="Arial"/>
          <w:sz w:val="20"/>
          <w:lang w:val="it-IT"/>
        </w:rPr>
        <w:t>l Modello</w:t>
      </w:r>
      <w:r w:rsidR="0009769A">
        <w:rPr>
          <w:rFonts w:asciiTheme="minorHAnsi" w:hAnsiTheme="minorHAnsi" w:cs="Arial"/>
          <w:sz w:val="20"/>
          <w:lang w:val="it-IT"/>
        </w:rPr>
        <w:t>,</w:t>
      </w:r>
      <w:r w:rsidR="003E53E5" w:rsidRPr="008B0C85">
        <w:rPr>
          <w:rFonts w:asciiTheme="minorHAnsi" w:hAnsiTheme="minorHAnsi" w:cs="Arial"/>
          <w:sz w:val="20"/>
          <w:lang w:val="it-IT"/>
        </w:rPr>
        <w:t xml:space="preserve"> </w:t>
      </w:r>
      <w:r w:rsidR="007A73A5" w:rsidRPr="008B0C85">
        <w:rPr>
          <w:rFonts w:asciiTheme="minorHAnsi" w:hAnsiTheme="minorHAnsi" w:cs="Arial"/>
          <w:sz w:val="20"/>
          <w:lang w:val="it-IT"/>
        </w:rPr>
        <w:t>pertanto</w:t>
      </w:r>
      <w:r w:rsidR="0009769A">
        <w:rPr>
          <w:rFonts w:asciiTheme="minorHAnsi" w:hAnsiTheme="minorHAnsi" w:cs="Arial"/>
          <w:sz w:val="20"/>
          <w:lang w:val="it-IT"/>
        </w:rPr>
        <w:t>,</w:t>
      </w:r>
      <w:r w:rsidR="007A73A5" w:rsidRPr="008B0C85">
        <w:rPr>
          <w:rFonts w:asciiTheme="minorHAnsi" w:hAnsiTheme="minorHAnsi" w:cs="Arial"/>
          <w:sz w:val="20"/>
          <w:lang w:val="it-IT"/>
        </w:rPr>
        <w:t xml:space="preserve"> </w:t>
      </w:r>
      <w:r w:rsidR="003E53E5" w:rsidRPr="008B0C85">
        <w:rPr>
          <w:rFonts w:asciiTheme="minorHAnsi" w:hAnsiTheme="minorHAnsi" w:cs="Arial"/>
          <w:sz w:val="20"/>
          <w:lang w:val="it-IT"/>
        </w:rPr>
        <w:t xml:space="preserve">è stato elaborato in aderenza ai dettami del Decreto 231 ed alle linee guida </w:t>
      </w:r>
      <w:r w:rsidR="00902AA7" w:rsidRPr="008B0C85">
        <w:rPr>
          <w:rFonts w:asciiTheme="minorHAnsi" w:hAnsiTheme="minorHAnsi" w:cs="Arial"/>
          <w:sz w:val="20"/>
          <w:lang w:val="it-IT"/>
        </w:rPr>
        <w:t>(“</w:t>
      </w:r>
      <w:r w:rsidR="00902AA7" w:rsidRPr="008B0C85">
        <w:rPr>
          <w:rFonts w:asciiTheme="minorHAnsi" w:hAnsiTheme="minorHAnsi" w:cs="Arial"/>
          <w:b/>
          <w:sz w:val="20"/>
          <w:lang w:val="it-IT"/>
        </w:rPr>
        <w:t>Linee Guida 231</w:t>
      </w:r>
      <w:r w:rsidR="00902AA7" w:rsidRPr="008B0C85">
        <w:rPr>
          <w:rFonts w:asciiTheme="minorHAnsi" w:hAnsiTheme="minorHAnsi" w:cs="Arial"/>
          <w:sz w:val="20"/>
          <w:lang w:val="it-IT"/>
        </w:rPr>
        <w:t>”)</w:t>
      </w:r>
      <w:r w:rsidR="00A570B5">
        <w:rPr>
          <w:rFonts w:asciiTheme="minorHAnsi" w:hAnsiTheme="minorHAnsi" w:cs="Arial"/>
          <w:sz w:val="20"/>
          <w:lang w:val="it-IT"/>
        </w:rPr>
        <w:t>,</w:t>
      </w:r>
      <w:r w:rsidR="00902AA7" w:rsidRPr="008B0C85">
        <w:rPr>
          <w:rFonts w:asciiTheme="minorHAnsi" w:hAnsiTheme="minorHAnsi" w:cs="Arial"/>
          <w:sz w:val="20"/>
          <w:lang w:val="it-IT"/>
        </w:rPr>
        <w:t xml:space="preserve"> </w:t>
      </w:r>
      <w:r w:rsidR="003E53E5" w:rsidRPr="008B0C85">
        <w:rPr>
          <w:rFonts w:asciiTheme="minorHAnsi" w:hAnsiTheme="minorHAnsi" w:cs="Arial"/>
          <w:sz w:val="20"/>
          <w:lang w:val="it-IT"/>
        </w:rPr>
        <w:t xml:space="preserve">elaborate </w:t>
      </w:r>
      <w:r w:rsidR="0083095F">
        <w:rPr>
          <w:rFonts w:asciiTheme="minorHAnsi" w:hAnsiTheme="minorHAnsi" w:cs="Arial"/>
          <w:sz w:val="20"/>
          <w:lang w:val="it-IT"/>
        </w:rPr>
        <w:t xml:space="preserve">da </w:t>
      </w:r>
      <w:r w:rsidR="003E53E5" w:rsidRPr="008B0C85">
        <w:rPr>
          <w:rFonts w:asciiTheme="minorHAnsi" w:hAnsiTheme="minorHAnsi" w:cs="Arial"/>
          <w:sz w:val="20"/>
          <w:lang w:val="it-IT"/>
        </w:rPr>
        <w:t>Confindustria nel documento “</w:t>
      </w:r>
      <w:r w:rsidR="003E53E5" w:rsidRPr="008B0C85">
        <w:rPr>
          <w:rFonts w:asciiTheme="minorHAnsi" w:hAnsiTheme="minorHAnsi" w:cs="Arial"/>
          <w:i/>
          <w:sz w:val="20"/>
          <w:lang w:val="it-IT"/>
        </w:rPr>
        <w:t>Linee guida per la costituzione dei modelli di organizzazione, gestione e controllo</w:t>
      </w:r>
      <w:r w:rsidR="003E53E5" w:rsidRPr="008B0C85">
        <w:rPr>
          <w:rFonts w:asciiTheme="minorHAnsi" w:hAnsiTheme="minorHAnsi" w:cs="Arial"/>
          <w:sz w:val="20"/>
          <w:lang w:val="it-IT"/>
        </w:rPr>
        <w:t>” del 7 marzo 2002 (</w:t>
      </w:r>
      <w:r w:rsidR="0002334F">
        <w:rPr>
          <w:rFonts w:asciiTheme="minorHAnsi" w:hAnsiTheme="minorHAnsi" w:cs="Arial"/>
          <w:sz w:val="20"/>
          <w:lang w:val="it-IT"/>
        </w:rPr>
        <w:t>aggiornate</w:t>
      </w:r>
      <w:r w:rsidR="003E53E5" w:rsidRPr="008B0C85">
        <w:rPr>
          <w:rFonts w:asciiTheme="minorHAnsi" w:hAnsiTheme="minorHAnsi" w:cs="Arial"/>
          <w:sz w:val="20"/>
          <w:lang w:val="it-IT"/>
        </w:rPr>
        <w:t xml:space="preserve"> </w:t>
      </w:r>
      <w:r w:rsidR="00370821">
        <w:rPr>
          <w:rFonts w:asciiTheme="minorHAnsi" w:hAnsiTheme="minorHAnsi" w:cs="Arial"/>
          <w:sz w:val="20"/>
          <w:lang w:val="it-IT"/>
        </w:rPr>
        <w:t xml:space="preserve">nel marzo 2014 e </w:t>
      </w:r>
      <w:r w:rsidR="00E96BD0">
        <w:rPr>
          <w:rFonts w:asciiTheme="minorHAnsi" w:hAnsiTheme="minorHAnsi" w:cs="Arial"/>
          <w:sz w:val="20"/>
          <w:lang w:val="it-IT"/>
        </w:rPr>
        <w:t>a giugno</w:t>
      </w:r>
      <w:r w:rsidR="003E53E5" w:rsidRPr="008B0C85">
        <w:rPr>
          <w:rFonts w:asciiTheme="minorHAnsi" w:hAnsiTheme="minorHAnsi" w:cs="Arial"/>
          <w:sz w:val="20"/>
          <w:lang w:val="it-IT"/>
        </w:rPr>
        <w:t xml:space="preserve"> 20</w:t>
      </w:r>
      <w:r w:rsidR="00E96BD0">
        <w:rPr>
          <w:rFonts w:asciiTheme="minorHAnsi" w:hAnsiTheme="minorHAnsi" w:cs="Arial"/>
          <w:sz w:val="20"/>
          <w:lang w:val="it-IT"/>
        </w:rPr>
        <w:t>21</w:t>
      </w:r>
      <w:r w:rsidR="0083095F">
        <w:rPr>
          <w:rFonts w:asciiTheme="minorHAnsi" w:hAnsiTheme="minorHAnsi" w:cs="Arial"/>
          <w:sz w:val="20"/>
          <w:lang w:val="it-IT"/>
        </w:rPr>
        <w:t>)</w:t>
      </w:r>
      <w:r w:rsidR="007A73A5" w:rsidRPr="008B0C85">
        <w:rPr>
          <w:rFonts w:asciiTheme="minorHAnsi" w:hAnsiTheme="minorHAnsi" w:cs="Arial"/>
          <w:sz w:val="20"/>
          <w:lang w:val="it-IT"/>
        </w:rPr>
        <w:t xml:space="preserve"> </w:t>
      </w:r>
      <w:r w:rsidR="0002334F">
        <w:rPr>
          <w:rFonts w:asciiTheme="minorHAnsi" w:hAnsiTheme="minorHAnsi" w:cs="Arial"/>
          <w:sz w:val="20"/>
          <w:lang w:val="it-IT"/>
        </w:rPr>
        <w:t xml:space="preserve">e </w:t>
      </w:r>
      <w:r w:rsidR="007A73A5" w:rsidRPr="008B0C85">
        <w:rPr>
          <w:rFonts w:asciiTheme="minorHAnsi" w:hAnsiTheme="minorHAnsi" w:cs="Arial"/>
          <w:sz w:val="20"/>
          <w:lang w:val="it-IT"/>
        </w:rPr>
        <w:t>ritenute adeg</w:t>
      </w:r>
      <w:r w:rsidR="0002334F">
        <w:rPr>
          <w:rFonts w:asciiTheme="minorHAnsi" w:hAnsiTheme="minorHAnsi" w:cs="Arial"/>
          <w:sz w:val="20"/>
          <w:lang w:val="it-IT"/>
        </w:rPr>
        <w:t>uate dal Ministero di Giustizia</w:t>
      </w:r>
      <w:r w:rsidR="007A73A5" w:rsidRPr="008B0C85">
        <w:rPr>
          <w:rFonts w:asciiTheme="minorHAnsi" w:hAnsiTheme="minorHAnsi" w:cs="Arial"/>
          <w:sz w:val="20"/>
          <w:lang w:val="it-IT"/>
        </w:rPr>
        <w:t xml:space="preserve">. </w:t>
      </w:r>
    </w:p>
    <w:p w14:paraId="580385B9" w14:textId="77777777" w:rsidR="008F53BA" w:rsidRPr="008B0C85" w:rsidRDefault="008F53BA" w:rsidP="008B0C85">
      <w:pPr>
        <w:spacing w:line="240" w:lineRule="auto"/>
        <w:rPr>
          <w:rFonts w:asciiTheme="minorHAnsi" w:hAnsiTheme="minorHAnsi" w:cs="Arial"/>
          <w:sz w:val="20"/>
          <w:lang w:val="it-IT"/>
        </w:rPr>
      </w:pPr>
    </w:p>
    <w:p w14:paraId="4174550F" w14:textId="44A0C8E9" w:rsidR="006962C3" w:rsidRDefault="008F53BA"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Molto in breve, il Modello è stato redatto in conformità di tali Linee Guida che, tra il resto, </w:t>
      </w:r>
      <w:r w:rsidR="003E53E5" w:rsidRPr="008B0C85">
        <w:rPr>
          <w:rFonts w:asciiTheme="minorHAnsi" w:hAnsiTheme="minorHAnsi" w:cs="Arial"/>
          <w:sz w:val="20"/>
          <w:lang w:val="it-IT"/>
        </w:rPr>
        <w:t xml:space="preserve">suggeriscono di: </w:t>
      </w:r>
      <w:r w:rsidRPr="008B0C85">
        <w:rPr>
          <w:rFonts w:asciiTheme="minorHAnsi" w:hAnsiTheme="minorHAnsi" w:cs="Arial"/>
          <w:sz w:val="20"/>
          <w:lang w:val="it-IT"/>
        </w:rPr>
        <w:t xml:space="preserve">(i) </w:t>
      </w:r>
      <w:r w:rsidR="003E53E5" w:rsidRPr="008B0C85">
        <w:rPr>
          <w:rFonts w:asciiTheme="minorHAnsi" w:hAnsiTheme="minorHAnsi" w:cs="Arial"/>
          <w:sz w:val="20"/>
          <w:lang w:val="it-IT"/>
        </w:rPr>
        <w:t xml:space="preserve">mappare le aree aziendali a rischio e le attività nel cui ambito potenzialmente possono essere commessi i </w:t>
      </w:r>
      <w:r w:rsidRPr="008B0C85">
        <w:rPr>
          <w:rFonts w:asciiTheme="minorHAnsi" w:hAnsiTheme="minorHAnsi" w:cs="Arial"/>
          <w:sz w:val="20"/>
          <w:lang w:val="it-IT"/>
        </w:rPr>
        <w:t>R</w:t>
      </w:r>
      <w:r w:rsidR="003E53E5" w:rsidRPr="008B0C85">
        <w:rPr>
          <w:rFonts w:asciiTheme="minorHAnsi" w:hAnsiTheme="minorHAnsi" w:cs="Arial"/>
          <w:sz w:val="20"/>
          <w:lang w:val="it-IT"/>
        </w:rPr>
        <w:t xml:space="preserve">eati </w:t>
      </w:r>
      <w:r w:rsidRPr="008B0C85">
        <w:rPr>
          <w:rFonts w:asciiTheme="minorHAnsi" w:hAnsiTheme="minorHAnsi" w:cs="Arial"/>
          <w:sz w:val="20"/>
          <w:lang w:val="it-IT"/>
        </w:rPr>
        <w:t>P</w:t>
      </w:r>
      <w:r w:rsidR="003E53E5" w:rsidRPr="008B0C85">
        <w:rPr>
          <w:rFonts w:asciiTheme="minorHAnsi" w:hAnsiTheme="minorHAnsi" w:cs="Arial"/>
          <w:sz w:val="20"/>
          <w:lang w:val="it-IT"/>
        </w:rPr>
        <w:t xml:space="preserve">resupposto; </w:t>
      </w:r>
      <w:r w:rsidRPr="008B0C85">
        <w:rPr>
          <w:rFonts w:asciiTheme="minorHAnsi" w:hAnsiTheme="minorHAnsi" w:cs="Arial"/>
          <w:sz w:val="20"/>
          <w:lang w:val="it-IT"/>
        </w:rPr>
        <w:t xml:space="preserve">(ii) </w:t>
      </w:r>
      <w:r w:rsidR="003E53E5" w:rsidRPr="008B0C85">
        <w:rPr>
          <w:rFonts w:asciiTheme="minorHAnsi" w:hAnsiTheme="minorHAnsi" w:cs="Arial"/>
          <w:sz w:val="20"/>
          <w:lang w:val="it-IT"/>
        </w:rPr>
        <w:t xml:space="preserve">individuare e predisporre specifici </w:t>
      </w:r>
      <w:r w:rsidRPr="008B0C85">
        <w:rPr>
          <w:rFonts w:asciiTheme="minorHAnsi" w:hAnsiTheme="minorHAnsi" w:cs="Arial"/>
          <w:sz w:val="20"/>
          <w:lang w:val="it-IT"/>
        </w:rPr>
        <w:t>P</w:t>
      </w:r>
      <w:r w:rsidR="003E53E5" w:rsidRPr="008B0C85">
        <w:rPr>
          <w:rFonts w:asciiTheme="minorHAnsi" w:hAnsiTheme="minorHAnsi" w:cs="Arial"/>
          <w:sz w:val="20"/>
          <w:lang w:val="it-IT"/>
        </w:rPr>
        <w:t xml:space="preserve">rotocolli </w:t>
      </w:r>
      <w:r w:rsidRPr="008B0C85">
        <w:rPr>
          <w:rFonts w:asciiTheme="minorHAnsi" w:hAnsiTheme="minorHAnsi" w:cs="Arial"/>
          <w:sz w:val="20"/>
          <w:lang w:val="it-IT"/>
        </w:rPr>
        <w:t xml:space="preserve">di Prevenzione </w:t>
      </w:r>
      <w:r w:rsidR="003E53E5" w:rsidRPr="008B0C85">
        <w:rPr>
          <w:rFonts w:asciiTheme="minorHAnsi" w:hAnsiTheme="minorHAnsi" w:cs="Arial"/>
          <w:sz w:val="20"/>
          <w:lang w:val="it-IT"/>
        </w:rPr>
        <w:t xml:space="preserve">diretti a programmare la formazione e l’attuazione delle decisioni </w:t>
      </w:r>
      <w:r w:rsidRPr="008B0C85">
        <w:rPr>
          <w:rFonts w:asciiTheme="minorHAnsi" w:hAnsiTheme="minorHAnsi" w:cs="Arial"/>
          <w:sz w:val="20"/>
          <w:lang w:val="it-IT"/>
        </w:rPr>
        <w:t xml:space="preserve">dell’Ente </w:t>
      </w:r>
      <w:r w:rsidR="003E53E5" w:rsidRPr="008B0C85">
        <w:rPr>
          <w:rFonts w:asciiTheme="minorHAnsi" w:hAnsiTheme="minorHAnsi" w:cs="Arial"/>
          <w:sz w:val="20"/>
          <w:lang w:val="it-IT"/>
        </w:rPr>
        <w:t xml:space="preserve">in relazione ai </w:t>
      </w:r>
      <w:r w:rsidRPr="008B0C85">
        <w:rPr>
          <w:rFonts w:asciiTheme="minorHAnsi" w:hAnsiTheme="minorHAnsi" w:cs="Arial"/>
          <w:sz w:val="20"/>
          <w:lang w:val="it-IT"/>
        </w:rPr>
        <w:t>R</w:t>
      </w:r>
      <w:r w:rsidR="003E53E5" w:rsidRPr="008B0C85">
        <w:rPr>
          <w:rFonts w:asciiTheme="minorHAnsi" w:hAnsiTheme="minorHAnsi" w:cs="Arial"/>
          <w:sz w:val="20"/>
          <w:lang w:val="it-IT"/>
        </w:rPr>
        <w:t xml:space="preserve">eati da prevenire, distinguendo tra protocolli preventivi con riferimento ai delitti dolosi e colposi; </w:t>
      </w:r>
      <w:r w:rsidRPr="008B0C85">
        <w:rPr>
          <w:rFonts w:asciiTheme="minorHAnsi" w:hAnsiTheme="minorHAnsi" w:cs="Arial"/>
          <w:sz w:val="20"/>
          <w:lang w:val="it-IT"/>
        </w:rPr>
        <w:t xml:space="preserve">(iii) nominare </w:t>
      </w:r>
      <w:r w:rsidR="003E53E5" w:rsidRPr="008B0C85">
        <w:rPr>
          <w:rFonts w:asciiTheme="minorHAnsi" w:hAnsiTheme="minorHAnsi" w:cs="Arial"/>
          <w:sz w:val="20"/>
          <w:lang w:val="it-IT"/>
        </w:rPr>
        <w:t xml:space="preserve">un Organismo di Vigilanza, dotato di autonomi poteri di iniziativa e controllo e dotato di un adeguato </w:t>
      </w:r>
      <w:r w:rsidR="003E53E5" w:rsidRPr="00971CB2">
        <w:rPr>
          <w:rFonts w:asciiTheme="minorHAnsi" w:hAnsiTheme="minorHAnsi" w:cs="Arial"/>
          <w:i/>
          <w:sz w:val="20"/>
          <w:lang w:val="it-IT"/>
        </w:rPr>
        <w:t>budget</w:t>
      </w:r>
      <w:r w:rsidR="003E53E5" w:rsidRPr="008B0C85">
        <w:rPr>
          <w:rFonts w:asciiTheme="minorHAnsi" w:hAnsiTheme="minorHAnsi" w:cs="Arial"/>
          <w:sz w:val="20"/>
          <w:lang w:val="it-IT"/>
        </w:rPr>
        <w:t xml:space="preserve">; </w:t>
      </w:r>
      <w:r w:rsidRPr="008B0C85">
        <w:rPr>
          <w:rFonts w:asciiTheme="minorHAnsi" w:hAnsiTheme="minorHAnsi" w:cs="Arial"/>
          <w:sz w:val="20"/>
          <w:lang w:val="it-IT"/>
        </w:rPr>
        <w:t xml:space="preserve">(iv) </w:t>
      </w:r>
      <w:r w:rsidR="003E53E5" w:rsidRPr="008B0C85">
        <w:rPr>
          <w:rFonts w:asciiTheme="minorHAnsi" w:hAnsiTheme="minorHAnsi" w:cs="Arial"/>
          <w:sz w:val="20"/>
          <w:lang w:val="it-IT"/>
        </w:rPr>
        <w:t xml:space="preserve">individuare specifici obblighi informativi nei confronti </w:t>
      </w:r>
      <w:r w:rsidRPr="008B0C85">
        <w:rPr>
          <w:rFonts w:asciiTheme="minorHAnsi" w:hAnsiTheme="minorHAnsi" w:cs="Arial"/>
          <w:sz w:val="20"/>
          <w:lang w:val="it-IT"/>
        </w:rPr>
        <w:t xml:space="preserve">dell’Organismo di Vigilanza </w:t>
      </w:r>
      <w:r w:rsidR="003E53E5" w:rsidRPr="008B0C85">
        <w:rPr>
          <w:rFonts w:asciiTheme="minorHAnsi" w:hAnsiTheme="minorHAnsi" w:cs="Arial"/>
          <w:sz w:val="20"/>
          <w:lang w:val="it-IT"/>
        </w:rPr>
        <w:t>sui principali fatti aziendali e in particolare sulle attività ritenute a rischio</w:t>
      </w:r>
      <w:r w:rsidRPr="008B0C85">
        <w:rPr>
          <w:rFonts w:asciiTheme="minorHAnsi" w:hAnsiTheme="minorHAnsi" w:cs="Arial"/>
          <w:sz w:val="20"/>
          <w:lang w:val="it-IT"/>
        </w:rPr>
        <w:t xml:space="preserve">; (v) prevedere </w:t>
      </w:r>
      <w:r w:rsidR="003E53E5" w:rsidRPr="008B0C85">
        <w:rPr>
          <w:rFonts w:asciiTheme="minorHAnsi" w:hAnsiTheme="minorHAnsi" w:cs="Arial"/>
          <w:sz w:val="20"/>
          <w:lang w:val="it-IT"/>
        </w:rPr>
        <w:t xml:space="preserve">specifici obblighi informativi da parte </w:t>
      </w:r>
      <w:r w:rsidRPr="008B0C85">
        <w:rPr>
          <w:rFonts w:asciiTheme="minorHAnsi" w:hAnsiTheme="minorHAnsi" w:cs="Arial"/>
          <w:sz w:val="20"/>
          <w:lang w:val="it-IT"/>
        </w:rPr>
        <w:t xml:space="preserve">dell’Organismo di Vigilanza </w:t>
      </w:r>
      <w:r w:rsidR="003E53E5" w:rsidRPr="008B0C85">
        <w:rPr>
          <w:rFonts w:asciiTheme="minorHAnsi" w:hAnsiTheme="minorHAnsi" w:cs="Arial"/>
          <w:sz w:val="20"/>
          <w:lang w:val="it-IT"/>
        </w:rPr>
        <w:t xml:space="preserve">verso i vertici aziendali e gli organi di controllo; </w:t>
      </w:r>
      <w:r w:rsidRPr="008B0C85">
        <w:rPr>
          <w:rFonts w:asciiTheme="minorHAnsi" w:hAnsiTheme="minorHAnsi" w:cs="Arial"/>
          <w:sz w:val="20"/>
          <w:lang w:val="it-IT"/>
        </w:rPr>
        <w:t xml:space="preserve">(vi) </w:t>
      </w:r>
      <w:r w:rsidR="003E53E5" w:rsidRPr="008B0C85">
        <w:rPr>
          <w:rFonts w:asciiTheme="minorHAnsi" w:hAnsiTheme="minorHAnsi" w:cs="Arial"/>
          <w:sz w:val="20"/>
          <w:lang w:val="it-IT"/>
        </w:rPr>
        <w:t xml:space="preserve">adottare un Codice Etico che individui i principi dell'azienda e orienti i comportamenti dei </w:t>
      </w:r>
      <w:r w:rsidRPr="008B0C85">
        <w:rPr>
          <w:rFonts w:asciiTheme="minorHAnsi" w:hAnsiTheme="minorHAnsi" w:cs="Arial"/>
          <w:sz w:val="20"/>
          <w:lang w:val="it-IT"/>
        </w:rPr>
        <w:t>D</w:t>
      </w:r>
      <w:r w:rsidR="003E53E5" w:rsidRPr="008B0C85">
        <w:rPr>
          <w:rFonts w:asciiTheme="minorHAnsi" w:hAnsiTheme="minorHAnsi" w:cs="Arial"/>
          <w:sz w:val="20"/>
          <w:lang w:val="it-IT"/>
        </w:rPr>
        <w:t xml:space="preserve">estinatari del Modello; </w:t>
      </w:r>
      <w:r w:rsidRPr="008B0C85">
        <w:rPr>
          <w:rFonts w:asciiTheme="minorHAnsi" w:hAnsiTheme="minorHAnsi" w:cs="Arial"/>
          <w:sz w:val="20"/>
          <w:lang w:val="it-IT"/>
        </w:rPr>
        <w:t xml:space="preserve">(vii) </w:t>
      </w:r>
      <w:r w:rsidR="003E53E5" w:rsidRPr="008B0C85">
        <w:rPr>
          <w:rFonts w:asciiTheme="minorHAnsi" w:hAnsiTheme="minorHAnsi" w:cs="Arial"/>
          <w:sz w:val="20"/>
          <w:lang w:val="it-IT"/>
        </w:rPr>
        <w:t>adottare un sistema disciplinare, idoneo a sanzionare il mancato rispetto dei principi indicati nel Modello.</w:t>
      </w:r>
      <w:r w:rsidR="008B0C85">
        <w:rPr>
          <w:rFonts w:asciiTheme="minorHAnsi" w:hAnsiTheme="minorHAnsi" w:cs="Arial"/>
          <w:sz w:val="20"/>
          <w:lang w:val="it-IT"/>
        </w:rPr>
        <w:t xml:space="preserve"> </w:t>
      </w:r>
    </w:p>
    <w:p w14:paraId="21CFAEFF" w14:textId="77777777" w:rsidR="00DB4AE6" w:rsidRDefault="00DB4AE6" w:rsidP="008B0C85">
      <w:pPr>
        <w:spacing w:line="240" w:lineRule="auto"/>
        <w:rPr>
          <w:rFonts w:asciiTheme="minorHAnsi" w:hAnsiTheme="minorHAnsi" w:cs="Arial"/>
          <w:sz w:val="20"/>
          <w:lang w:val="it-IT"/>
        </w:rPr>
      </w:pPr>
    </w:p>
    <w:p w14:paraId="1DBA42BE" w14:textId="74103529" w:rsidR="00685A1C" w:rsidRDefault="0009769A" w:rsidP="008B0C85">
      <w:pPr>
        <w:spacing w:line="240" w:lineRule="auto"/>
        <w:rPr>
          <w:rFonts w:asciiTheme="minorHAnsi" w:hAnsiTheme="minorHAnsi" w:cs="Arial"/>
          <w:sz w:val="20"/>
          <w:lang w:val="it-IT"/>
        </w:rPr>
      </w:pPr>
      <w:r w:rsidRPr="0009769A">
        <w:rPr>
          <w:rFonts w:asciiTheme="minorHAnsi" w:hAnsiTheme="minorHAnsi" w:cs="Arial"/>
          <w:sz w:val="20"/>
          <w:u w:val="single"/>
          <w:lang w:val="it-IT"/>
        </w:rPr>
        <w:t>Linee Guida ANAC</w:t>
      </w:r>
      <w:r>
        <w:rPr>
          <w:rFonts w:asciiTheme="minorHAnsi" w:hAnsiTheme="minorHAnsi" w:cs="Arial"/>
          <w:sz w:val="20"/>
          <w:lang w:val="it-IT"/>
        </w:rPr>
        <w:t xml:space="preserve">. </w:t>
      </w:r>
      <w:r w:rsidR="00BE538B">
        <w:rPr>
          <w:rFonts w:asciiTheme="minorHAnsi" w:hAnsiTheme="minorHAnsi" w:cs="Arial"/>
          <w:sz w:val="20"/>
          <w:lang w:val="it-IT"/>
        </w:rPr>
        <w:t xml:space="preserve">Nel caso di </w:t>
      </w:r>
      <w:r w:rsidR="00951492">
        <w:rPr>
          <w:rFonts w:asciiTheme="minorHAnsi" w:hAnsiTheme="minorHAnsi" w:cs="Arial"/>
          <w:sz w:val="20"/>
          <w:lang w:val="it-IT"/>
        </w:rPr>
        <w:t>Esatto S.p.A.</w:t>
      </w:r>
      <w:r w:rsidR="00702436">
        <w:rPr>
          <w:rFonts w:asciiTheme="minorHAnsi" w:hAnsiTheme="minorHAnsi" w:cs="Arial"/>
          <w:sz w:val="20"/>
          <w:lang w:val="it-IT"/>
        </w:rPr>
        <w:t xml:space="preserve"> si è altresì tenuto in considerazione </w:t>
      </w:r>
      <w:r w:rsidR="00407DD4">
        <w:rPr>
          <w:rFonts w:asciiTheme="minorHAnsi" w:hAnsiTheme="minorHAnsi" w:cs="Arial"/>
          <w:sz w:val="20"/>
          <w:lang w:val="it-IT"/>
        </w:rPr>
        <w:t xml:space="preserve">il fatto che si tratta di una </w:t>
      </w:r>
      <w:r w:rsidR="00B523CB">
        <w:rPr>
          <w:rFonts w:asciiTheme="minorHAnsi" w:hAnsiTheme="minorHAnsi" w:cs="Arial"/>
          <w:sz w:val="20"/>
          <w:lang w:val="it-IT"/>
        </w:rPr>
        <w:t>“</w:t>
      </w:r>
      <w:r w:rsidR="00407DD4">
        <w:rPr>
          <w:rFonts w:asciiTheme="minorHAnsi" w:hAnsiTheme="minorHAnsi" w:cs="Arial"/>
          <w:sz w:val="20"/>
          <w:lang w:val="it-IT"/>
        </w:rPr>
        <w:t>società</w:t>
      </w:r>
      <w:r w:rsidR="00B523CB">
        <w:rPr>
          <w:rFonts w:asciiTheme="minorHAnsi" w:hAnsiTheme="minorHAnsi" w:cs="Arial"/>
          <w:sz w:val="20"/>
          <w:lang w:val="it-IT"/>
        </w:rPr>
        <w:t xml:space="preserve"> </w:t>
      </w:r>
      <w:r w:rsidR="00B523CB" w:rsidRPr="00B523CB">
        <w:rPr>
          <w:rFonts w:asciiTheme="minorHAnsi" w:hAnsiTheme="minorHAnsi" w:cs="Arial"/>
          <w:i/>
          <w:sz w:val="20"/>
          <w:lang w:val="it-IT"/>
        </w:rPr>
        <w:t>in house</w:t>
      </w:r>
      <w:r w:rsidR="00B523CB">
        <w:rPr>
          <w:rFonts w:asciiTheme="minorHAnsi" w:hAnsiTheme="minorHAnsi" w:cs="Arial"/>
          <w:sz w:val="20"/>
          <w:lang w:val="it-IT"/>
        </w:rPr>
        <w:t>”</w:t>
      </w:r>
      <w:r w:rsidR="00CA4E98">
        <w:rPr>
          <w:rFonts w:asciiTheme="minorHAnsi" w:hAnsiTheme="minorHAnsi" w:cs="Arial"/>
          <w:sz w:val="20"/>
          <w:lang w:val="it-IT"/>
        </w:rPr>
        <w:t xml:space="preserve"> </w:t>
      </w:r>
      <w:r w:rsidR="00407DD4">
        <w:rPr>
          <w:rFonts w:asciiTheme="minorHAnsi" w:hAnsiTheme="minorHAnsi" w:cs="Arial"/>
          <w:sz w:val="20"/>
          <w:lang w:val="it-IT"/>
        </w:rPr>
        <w:t>e delle conseguenti interazioni tra la disciplina di cui al Decreto 231 e quella dettata dalla legge n. 190/2012, recante “</w:t>
      </w:r>
      <w:r w:rsidR="00407DD4" w:rsidRPr="00CA4E98">
        <w:rPr>
          <w:rFonts w:asciiTheme="minorHAnsi" w:hAnsiTheme="minorHAnsi" w:cs="Arial"/>
          <w:i/>
          <w:sz w:val="20"/>
          <w:lang w:val="it-IT"/>
        </w:rPr>
        <w:t>Disposizioni per la prevenzione e la repressione della corruzione e dell’illegalità nella pubblica amministrazione</w:t>
      </w:r>
      <w:r w:rsidR="00407DD4">
        <w:rPr>
          <w:rFonts w:asciiTheme="minorHAnsi" w:hAnsiTheme="minorHAnsi" w:cs="Arial"/>
          <w:sz w:val="20"/>
          <w:lang w:val="it-IT"/>
        </w:rPr>
        <w:t>”</w:t>
      </w:r>
      <w:r w:rsidR="007B0743">
        <w:rPr>
          <w:rFonts w:asciiTheme="minorHAnsi" w:hAnsiTheme="minorHAnsi" w:cs="Arial"/>
          <w:sz w:val="20"/>
          <w:lang w:val="it-IT"/>
        </w:rPr>
        <w:t xml:space="preserve">, così come modificata dal </w:t>
      </w:r>
      <w:r w:rsidR="00AE5EFA">
        <w:rPr>
          <w:rFonts w:asciiTheme="minorHAnsi" w:hAnsiTheme="minorHAnsi" w:cs="Arial"/>
          <w:sz w:val="20"/>
          <w:lang w:val="it-IT"/>
        </w:rPr>
        <w:t>d</w:t>
      </w:r>
      <w:r w:rsidR="007B0743">
        <w:rPr>
          <w:rFonts w:asciiTheme="minorHAnsi" w:hAnsiTheme="minorHAnsi" w:cs="Arial"/>
          <w:sz w:val="20"/>
          <w:lang w:val="it-IT"/>
        </w:rPr>
        <w:t>.</w:t>
      </w:r>
      <w:r w:rsidR="00AE5EFA">
        <w:rPr>
          <w:rFonts w:asciiTheme="minorHAnsi" w:hAnsiTheme="minorHAnsi" w:cs="Arial"/>
          <w:sz w:val="20"/>
          <w:lang w:val="it-IT"/>
        </w:rPr>
        <w:t>l</w:t>
      </w:r>
      <w:r w:rsidR="007B0743">
        <w:rPr>
          <w:rFonts w:asciiTheme="minorHAnsi" w:hAnsiTheme="minorHAnsi" w:cs="Arial"/>
          <w:sz w:val="20"/>
          <w:lang w:val="it-IT"/>
        </w:rPr>
        <w:t xml:space="preserve">gs. </w:t>
      </w:r>
      <w:r w:rsidR="001B02D6">
        <w:rPr>
          <w:rFonts w:asciiTheme="minorHAnsi" w:hAnsiTheme="minorHAnsi" w:cs="Arial"/>
          <w:sz w:val="20"/>
          <w:lang w:val="it-IT"/>
        </w:rPr>
        <w:t>25 maggio 2016, n. 97</w:t>
      </w:r>
      <w:r w:rsidR="00407DD4">
        <w:rPr>
          <w:rFonts w:asciiTheme="minorHAnsi" w:hAnsiTheme="minorHAnsi" w:cs="Arial"/>
          <w:sz w:val="20"/>
          <w:lang w:val="it-IT"/>
        </w:rPr>
        <w:t>.</w:t>
      </w:r>
      <w:r w:rsidR="00CA4E98">
        <w:rPr>
          <w:rFonts w:asciiTheme="minorHAnsi" w:hAnsiTheme="minorHAnsi" w:cs="Arial"/>
          <w:sz w:val="20"/>
          <w:lang w:val="it-IT"/>
        </w:rPr>
        <w:t xml:space="preserve"> </w:t>
      </w:r>
      <w:r w:rsidR="00685A1C">
        <w:rPr>
          <w:rFonts w:asciiTheme="minorHAnsi" w:hAnsiTheme="minorHAnsi" w:cs="Arial"/>
          <w:sz w:val="20"/>
          <w:lang w:val="it-IT"/>
        </w:rPr>
        <w:t xml:space="preserve">In particolare, </w:t>
      </w:r>
      <w:r w:rsidR="00685A1C" w:rsidRPr="004F0492">
        <w:rPr>
          <w:rFonts w:asciiTheme="minorHAnsi" w:hAnsiTheme="minorHAnsi" w:cs="Arial"/>
          <w:sz w:val="20"/>
          <w:lang w:val="it-IT"/>
        </w:rPr>
        <w:t>l’art</w:t>
      </w:r>
      <w:r w:rsidR="00685A1C">
        <w:rPr>
          <w:rFonts w:asciiTheme="minorHAnsi" w:hAnsiTheme="minorHAnsi" w:cs="Arial"/>
          <w:sz w:val="20"/>
          <w:lang w:val="it-IT"/>
        </w:rPr>
        <w:t>icolo</w:t>
      </w:r>
      <w:r w:rsidR="00685A1C" w:rsidRPr="004F0492">
        <w:rPr>
          <w:rFonts w:asciiTheme="minorHAnsi" w:hAnsiTheme="minorHAnsi" w:cs="Arial"/>
          <w:sz w:val="20"/>
          <w:lang w:val="it-IT"/>
        </w:rPr>
        <w:t xml:space="preserve"> 41 del </w:t>
      </w:r>
      <w:r w:rsidR="00AE5EFA">
        <w:rPr>
          <w:rFonts w:asciiTheme="minorHAnsi" w:hAnsiTheme="minorHAnsi" w:cs="Arial"/>
          <w:sz w:val="20"/>
          <w:lang w:val="it-IT"/>
        </w:rPr>
        <w:t>d</w:t>
      </w:r>
      <w:r w:rsidR="00685A1C" w:rsidRPr="004F0492">
        <w:rPr>
          <w:rFonts w:asciiTheme="minorHAnsi" w:hAnsiTheme="minorHAnsi" w:cs="Arial"/>
          <w:sz w:val="20"/>
          <w:lang w:val="it-IT"/>
        </w:rPr>
        <w:t>.</w:t>
      </w:r>
      <w:r w:rsidR="00AE5EFA">
        <w:rPr>
          <w:rFonts w:asciiTheme="minorHAnsi" w:hAnsiTheme="minorHAnsi" w:cs="Arial"/>
          <w:sz w:val="20"/>
          <w:lang w:val="it-IT"/>
        </w:rPr>
        <w:t>l</w:t>
      </w:r>
      <w:r w:rsidR="00685A1C" w:rsidRPr="004F0492">
        <w:rPr>
          <w:rFonts w:asciiTheme="minorHAnsi" w:hAnsiTheme="minorHAnsi" w:cs="Arial"/>
          <w:sz w:val="20"/>
          <w:lang w:val="it-IT"/>
        </w:rPr>
        <w:t xml:space="preserve">gs. </w:t>
      </w:r>
      <w:r w:rsidR="00685A1C">
        <w:rPr>
          <w:rFonts w:asciiTheme="minorHAnsi" w:hAnsiTheme="minorHAnsi" w:cs="Arial"/>
          <w:sz w:val="20"/>
          <w:lang w:val="it-IT"/>
        </w:rPr>
        <w:t xml:space="preserve">n. </w:t>
      </w:r>
      <w:r w:rsidR="00685A1C" w:rsidRPr="004F0492">
        <w:rPr>
          <w:rFonts w:asciiTheme="minorHAnsi" w:hAnsiTheme="minorHAnsi" w:cs="Arial"/>
          <w:sz w:val="20"/>
          <w:lang w:val="it-IT"/>
        </w:rPr>
        <w:t>97/2016, aggiungendo il co</w:t>
      </w:r>
      <w:r w:rsidR="00685A1C">
        <w:rPr>
          <w:rFonts w:asciiTheme="minorHAnsi" w:hAnsiTheme="minorHAnsi" w:cs="Arial"/>
          <w:sz w:val="20"/>
          <w:lang w:val="it-IT"/>
        </w:rPr>
        <w:t>mma</w:t>
      </w:r>
      <w:r w:rsidR="00685A1C" w:rsidRPr="004F0492">
        <w:rPr>
          <w:rFonts w:asciiTheme="minorHAnsi" w:hAnsiTheme="minorHAnsi" w:cs="Arial"/>
          <w:sz w:val="20"/>
          <w:lang w:val="it-IT"/>
        </w:rPr>
        <w:t xml:space="preserve"> 2-</w:t>
      </w:r>
      <w:r w:rsidR="00685A1C" w:rsidRPr="00685A1C">
        <w:rPr>
          <w:rFonts w:asciiTheme="minorHAnsi" w:hAnsiTheme="minorHAnsi" w:cs="Arial"/>
          <w:i/>
          <w:sz w:val="20"/>
          <w:lang w:val="it-IT"/>
        </w:rPr>
        <w:t>bis</w:t>
      </w:r>
      <w:r w:rsidR="00685A1C" w:rsidRPr="004F0492">
        <w:rPr>
          <w:rFonts w:asciiTheme="minorHAnsi" w:hAnsiTheme="minorHAnsi" w:cs="Arial"/>
          <w:sz w:val="20"/>
          <w:lang w:val="it-IT"/>
        </w:rPr>
        <w:t xml:space="preserve"> all’art</w:t>
      </w:r>
      <w:r w:rsidR="00685A1C">
        <w:rPr>
          <w:rFonts w:asciiTheme="minorHAnsi" w:hAnsiTheme="minorHAnsi" w:cs="Arial"/>
          <w:sz w:val="20"/>
          <w:lang w:val="it-IT"/>
        </w:rPr>
        <w:t>icolo</w:t>
      </w:r>
      <w:r w:rsidR="00685A1C" w:rsidRPr="004F0492">
        <w:rPr>
          <w:rFonts w:asciiTheme="minorHAnsi" w:hAnsiTheme="minorHAnsi" w:cs="Arial"/>
          <w:sz w:val="20"/>
          <w:lang w:val="it-IT"/>
        </w:rPr>
        <w:t xml:space="preserve"> 1 della </w:t>
      </w:r>
      <w:r w:rsidR="00685A1C">
        <w:rPr>
          <w:rFonts w:asciiTheme="minorHAnsi" w:hAnsiTheme="minorHAnsi" w:cs="Arial"/>
          <w:sz w:val="20"/>
          <w:lang w:val="it-IT"/>
        </w:rPr>
        <w:t>legge n.</w:t>
      </w:r>
      <w:r w:rsidR="00685A1C" w:rsidRPr="004F0492">
        <w:rPr>
          <w:rFonts w:asciiTheme="minorHAnsi" w:hAnsiTheme="minorHAnsi" w:cs="Arial"/>
          <w:sz w:val="20"/>
          <w:lang w:val="it-IT"/>
        </w:rPr>
        <w:t xml:space="preserve"> 190/2012, prevede che tanto le </w:t>
      </w:r>
      <w:r w:rsidR="00685A1C">
        <w:rPr>
          <w:rFonts w:asciiTheme="minorHAnsi" w:hAnsiTheme="minorHAnsi" w:cs="Arial"/>
          <w:sz w:val="20"/>
          <w:lang w:val="it-IT"/>
        </w:rPr>
        <w:t>PA,</w:t>
      </w:r>
      <w:r w:rsidR="00685A1C" w:rsidRPr="004F0492">
        <w:rPr>
          <w:rFonts w:asciiTheme="minorHAnsi" w:hAnsiTheme="minorHAnsi" w:cs="Arial"/>
          <w:sz w:val="20"/>
          <w:lang w:val="it-IT"/>
        </w:rPr>
        <w:t xml:space="preserve"> quanto </w:t>
      </w:r>
      <w:r w:rsidR="00685A1C">
        <w:rPr>
          <w:rFonts w:asciiTheme="minorHAnsi" w:hAnsiTheme="minorHAnsi" w:cs="Arial"/>
          <w:sz w:val="20"/>
          <w:lang w:val="it-IT"/>
        </w:rPr>
        <w:t>“</w:t>
      </w:r>
      <w:r w:rsidR="00685A1C" w:rsidRPr="00685A1C">
        <w:rPr>
          <w:rFonts w:asciiTheme="minorHAnsi" w:hAnsiTheme="minorHAnsi" w:cs="Arial"/>
          <w:i/>
          <w:sz w:val="20"/>
          <w:lang w:val="it-IT"/>
        </w:rPr>
        <w:t xml:space="preserve">gli altri soggetti di cui all’articolo 2-bis, comma 2, del </w:t>
      </w:r>
      <w:proofErr w:type="spellStart"/>
      <w:r w:rsidR="00685A1C" w:rsidRPr="00685A1C">
        <w:rPr>
          <w:rFonts w:asciiTheme="minorHAnsi" w:hAnsiTheme="minorHAnsi" w:cs="Arial"/>
          <w:i/>
          <w:sz w:val="20"/>
          <w:lang w:val="it-IT"/>
        </w:rPr>
        <w:t>D.Lgs.</w:t>
      </w:r>
      <w:proofErr w:type="spellEnd"/>
      <w:r w:rsidR="00685A1C" w:rsidRPr="00685A1C">
        <w:rPr>
          <w:rFonts w:asciiTheme="minorHAnsi" w:hAnsiTheme="minorHAnsi" w:cs="Arial"/>
          <w:i/>
          <w:sz w:val="20"/>
          <w:lang w:val="it-IT"/>
        </w:rPr>
        <w:t xml:space="preserve"> n. 33 del 2013</w:t>
      </w:r>
      <w:r w:rsidR="00685A1C">
        <w:rPr>
          <w:rFonts w:asciiTheme="minorHAnsi" w:hAnsiTheme="minorHAnsi" w:cs="Arial"/>
          <w:sz w:val="20"/>
          <w:lang w:val="it-IT"/>
        </w:rPr>
        <w:t>”</w:t>
      </w:r>
      <w:r w:rsidR="00D25D5A">
        <w:rPr>
          <w:rFonts w:asciiTheme="minorHAnsi" w:hAnsiTheme="minorHAnsi" w:cs="Arial"/>
          <w:sz w:val="20"/>
          <w:lang w:val="it-IT"/>
        </w:rPr>
        <w:t xml:space="preserve"> (tra i quali, le </w:t>
      </w:r>
      <w:r w:rsidR="00415728">
        <w:rPr>
          <w:rFonts w:asciiTheme="minorHAnsi" w:hAnsiTheme="minorHAnsi" w:cs="Arial"/>
          <w:sz w:val="20"/>
          <w:lang w:val="it-IT"/>
        </w:rPr>
        <w:t>società</w:t>
      </w:r>
      <w:r w:rsidR="00D25D5A">
        <w:rPr>
          <w:rFonts w:asciiTheme="minorHAnsi" w:hAnsiTheme="minorHAnsi" w:cs="Arial"/>
          <w:sz w:val="20"/>
          <w:lang w:val="it-IT"/>
        </w:rPr>
        <w:t xml:space="preserve"> in controllo pubblico</w:t>
      </w:r>
      <w:r w:rsidR="00415728">
        <w:rPr>
          <w:rFonts w:asciiTheme="minorHAnsi" w:hAnsiTheme="minorHAnsi" w:cs="Arial"/>
          <w:sz w:val="20"/>
          <w:lang w:val="it-IT"/>
        </w:rPr>
        <w:t xml:space="preserve"> e, pertanto, le “società </w:t>
      </w:r>
      <w:r w:rsidR="00415728" w:rsidRPr="00415728">
        <w:rPr>
          <w:rFonts w:asciiTheme="minorHAnsi" w:hAnsiTheme="minorHAnsi" w:cs="Arial"/>
          <w:i/>
          <w:sz w:val="20"/>
          <w:lang w:val="it-IT"/>
        </w:rPr>
        <w:t>in house</w:t>
      </w:r>
      <w:r w:rsidR="00415728">
        <w:rPr>
          <w:rFonts w:asciiTheme="minorHAnsi" w:hAnsiTheme="minorHAnsi" w:cs="Arial"/>
          <w:sz w:val="20"/>
          <w:lang w:val="it-IT"/>
        </w:rPr>
        <w:t>”, così</w:t>
      </w:r>
      <w:r w:rsidR="00D25D5A">
        <w:rPr>
          <w:rFonts w:asciiTheme="minorHAnsi" w:hAnsiTheme="minorHAnsi" w:cs="Arial"/>
          <w:sz w:val="20"/>
          <w:lang w:val="it-IT"/>
        </w:rPr>
        <w:t xml:space="preserve"> come definite dal </w:t>
      </w:r>
      <w:r w:rsidR="00205FF7">
        <w:rPr>
          <w:rFonts w:asciiTheme="minorHAnsi" w:hAnsiTheme="minorHAnsi" w:cs="Arial"/>
          <w:sz w:val="20"/>
          <w:lang w:val="it-IT"/>
        </w:rPr>
        <w:t>d</w:t>
      </w:r>
      <w:r w:rsidR="00D25D5A">
        <w:rPr>
          <w:rFonts w:asciiTheme="minorHAnsi" w:hAnsiTheme="minorHAnsi" w:cs="Arial"/>
          <w:sz w:val="20"/>
          <w:lang w:val="it-IT"/>
        </w:rPr>
        <w:t>.</w:t>
      </w:r>
      <w:r w:rsidR="00205FF7">
        <w:rPr>
          <w:rFonts w:asciiTheme="minorHAnsi" w:hAnsiTheme="minorHAnsi" w:cs="Arial"/>
          <w:sz w:val="20"/>
          <w:lang w:val="it-IT"/>
        </w:rPr>
        <w:t>l</w:t>
      </w:r>
      <w:r w:rsidR="00D25D5A">
        <w:rPr>
          <w:rFonts w:asciiTheme="minorHAnsi" w:hAnsiTheme="minorHAnsi" w:cs="Arial"/>
          <w:sz w:val="20"/>
          <w:lang w:val="it-IT"/>
        </w:rPr>
        <w:t>gs. n. 175/2016)</w:t>
      </w:r>
      <w:r w:rsidR="00685A1C">
        <w:rPr>
          <w:rFonts w:asciiTheme="minorHAnsi" w:hAnsiTheme="minorHAnsi" w:cs="Arial"/>
          <w:sz w:val="20"/>
          <w:lang w:val="it-IT"/>
        </w:rPr>
        <w:t>,</w:t>
      </w:r>
      <w:r w:rsidR="00685A1C" w:rsidRPr="004F0492">
        <w:rPr>
          <w:rFonts w:asciiTheme="minorHAnsi" w:hAnsiTheme="minorHAnsi" w:cs="Arial"/>
          <w:sz w:val="20"/>
          <w:lang w:val="it-IT"/>
        </w:rPr>
        <w:t xml:space="preserve"> siano destinatari delle indicazioni contenute nel </w:t>
      </w:r>
      <w:r w:rsidR="00685A1C">
        <w:rPr>
          <w:rFonts w:asciiTheme="minorHAnsi" w:hAnsiTheme="minorHAnsi" w:cs="Arial"/>
          <w:sz w:val="20"/>
          <w:lang w:val="it-IT"/>
        </w:rPr>
        <w:t>Piano Nazionale Anticorruzione (“</w:t>
      </w:r>
      <w:r w:rsidR="00685A1C" w:rsidRPr="00685A1C">
        <w:rPr>
          <w:rFonts w:asciiTheme="minorHAnsi" w:hAnsiTheme="minorHAnsi" w:cs="Arial"/>
          <w:b/>
          <w:sz w:val="20"/>
          <w:lang w:val="it-IT"/>
        </w:rPr>
        <w:t>PNA</w:t>
      </w:r>
      <w:r w:rsidR="00685A1C">
        <w:rPr>
          <w:rFonts w:asciiTheme="minorHAnsi" w:hAnsiTheme="minorHAnsi" w:cs="Arial"/>
          <w:sz w:val="20"/>
          <w:lang w:val="it-IT"/>
        </w:rPr>
        <w:t>”)</w:t>
      </w:r>
      <w:r w:rsidR="00685A1C" w:rsidRPr="004F0492">
        <w:rPr>
          <w:rFonts w:asciiTheme="minorHAnsi" w:hAnsiTheme="minorHAnsi" w:cs="Arial"/>
          <w:sz w:val="20"/>
          <w:lang w:val="it-IT"/>
        </w:rPr>
        <w:t>, ma secondo un regime differenziato: mentre le prime sono tenute ad adottare un vero e proprio</w:t>
      </w:r>
      <w:r w:rsidR="00685A1C">
        <w:rPr>
          <w:rFonts w:asciiTheme="minorHAnsi" w:hAnsiTheme="minorHAnsi" w:cs="Arial"/>
          <w:sz w:val="20"/>
          <w:lang w:val="it-IT"/>
        </w:rPr>
        <w:t xml:space="preserve"> Piano triennale di prevenzione della corruzione</w:t>
      </w:r>
      <w:r w:rsidR="00685A1C" w:rsidRPr="004F0492">
        <w:rPr>
          <w:rFonts w:asciiTheme="minorHAnsi" w:hAnsiTheme="minorHAnsi" w:cs="Arial"/>
          <w:sz w:val="20"/>
          <w:lang w:val="it-IT"/>
        </w:rPr>
        <w:t xml:space="preserve"> </w:t>
      </w:r>
      <w:r w:rsidR="00685A1C">
        <w:rPr>
          <w:rFonts w:asciiTheme="minorHAnsi" w:hAnsiTheme="minorHAnsi" w:cs="Arial"/>
          <w:sz w:val="20"/>
          <w:lang w:val="it-IT"/>
        </w:rPr>
        <w:t>(“</w:t>
      </w:r>
      <w:r w:rsidR="00685A1C" w:rsidRPr="00685A1C">
        <w:rPr>
          <w:rFonts w:asciiTheme="minorHAnsi" w:hAnsiTheme="minorHAnsi" w:cs="Arial"/>
          <w:b/>
          <w:sz w:val="20"/>
          <w:lang w:val="it-IT"/>
        </w:rPr>
        <w:t>PTPC</w:t>
      </w:r>
      <w:r w:rsidR="00685A1C">
        <w:rPr>
          <w:rFonts w:asciiTheme="minorHAnsi" w:hAnsiTheme="minorHAnsi" w:cs="Arial"/>
          <w:sz w:val="20"/>
          <w:lang w:val="it-IT"/>
        </w:rPr>
        <w:t>”)</w:t>
      </w:r>
      <w:r w:rsidR="00685A1C" w:rsidRPr="004F0492">
        <w:rPr>
          <w:rFonts w:asciiTheme="minorHAnsi" w:hAnsiTheme="minorHAnsi" w:cs="Arial"/>
          <w:sz w:val="20"/>
          <w:lang w:val="it-IT"/>
        </w:rPr>
        <w:t>, i secondi devono adottare “</w:t>
      </w:r>
      <w:r w:rsidR="00685A1C" w:rsidRPr="00685A1C">
        <w:rPr>
          <w:rFonts w:asciiTheme="minorHAnsi" w:hAnsiTheme="minorHAnsi" w:cs="Arial"/>
          <w:i/>
          <w:sz w:val="20"/>
          <w:lang w:val="it-IT"/>
        </w:rPr>
        <w:t>misure integrative di quelle adottate ai sensi del decreto legislativo 8 giugno 2001, n. 231</w:t>
      </w:r>
      <w:r w:rsidR="00685A1C" w:rsidRPr="004F0492">
        <w:rPr>
          <w:rFonts w:asciiTheme="minorHAnsi" w:hAnsiTheme="minorHAnsi" w:cs="Arial"/>
          <w:sz w:val="20"/>
          <w:lang w:val="it-IT"/>
        </w:rPr>
        <w:t>”</w:t>
      </w:r>
      <w:r w:rsidR="00685A1C">
        <w:rPr>
          <w:rFonts w:asciiTheme="minorHAnsi" w:hAnsiTheme="minorHAnsi" w:cs="Arial"/>
          <w:sz w:val="20"/>
          <w:lang w:val="it-IT"/>
        </w:rPr>
        <w:t>.</w:t>
      </w:r>
    </w:p>
    <w:p w14:paraId="2ED3DFD1" w14:textId="77777777" w:rsidR="00685A1C" w:rsidRDefault="00685A1C" w:rsidP="008B0C85">
      <w:pPr>
        <w:spacing w:line="240" w:lineRule="auto"/>
        <w:rPr>
          <w:rFonts w:asciiTheme="minorHAnsi" w:hAnsiTheme="minorHAnsi" w:cs="Arial"/>
          <w:sz w:val="20"/>
          <w:lang w:val="it-IT"/>
        </w:rPr>
      </w:pPr>
    </w:p>
    <w:p w14:paraId="1D395052" w14:textId="358D9683" w:rsidR="00CB6E9C" w:rsidRDefault="00B20696" w:rsidP="00CB6E9C">
      <w:pPr>
        <w:spacing w:line="240" w:lineRule="auto"/>
        <w:rPr>
          <w:rFonts w:asciiTheme="minorHAnsi" w:hAnsiTheme="minorHAnsi" w:cs="Arial"/>
          <w:sz w:val="20"/>
          <w:lang w:val="it-IT"/>
        </w:rPr>
      </w:pPr>
      <w:r>
        <w:rPr>
          <w:rFonts w:asciiTheme="minorHAnsi" w:hAnsiTheme="minorHAnsi" w:cs="Arial"/>
          <w:sz w:val="20"/>
          <w:lang w:val="it-IT"/>
        </w:rPr>
        <w:t>Nella redazione del Modello</w:t>
      </w:r>
      <w:r w:rsidR="00CA4E98">
        <w:rPr>
          <w:rFonts w:asciiTheme="minorHAnsi" w:hAnsiTheme="minorHAnsi" w:cs="Arial"/>
          <w:sz w:val="20"/>
          <w:lang w:val="it-IT"/>
        </w:rPr>
        <w:t xml:space="preserve">, pertanto, </w:t>
      </w:r>
      <w:r>
        <w:rPr>
          <w:rFonts w:asciiTheme="minorHAnsi" w:hAnsiTheme="minorHAnsi" w:cs="Arial"/>
          <w:sz w:val="20"/>
          <w:lang w:val="it-IT"/>
        </w:rPr>
        <w:t xml:space="preserve">si è </w:t>
      </w:r>
      <w:r w:rsidR="00CA4E98">
        <w:rPr>
          <w:rFonts w:asciiTheme="minorHAnsi" w:hAnsiTheme="minorHAnsi" w:cs="Arial"/>
          <w:sz w:val="20"/>
          <w:lang w:val="it-IT"/>
        </w:rPr>
        <w:t>t</w:t>
      </w:r>
      <w:r>
        <w:rPr>
          <w:rFonts w:asciiTheme="minorHAnsi" w:hAnsiTheme="minorHAnsi" w:cs="Arial"/>
          <w:sz w:val="20"/>
          <w:lang w:val="it-IT"/>
        </w:rPr>
        <w:t>enuto</w:t>
      </w:r>
      <w:r w:rsidR="00CA4E98">
        <w:rPr>
          <w:rFonts w:asciiTheme="minorHAnsi" w:hAnsiTheme="minorHAnsi" w:cs="Arial"/>
          <w:sz w:val="20"/>
          <w:lang w:val="it-IT"/>
        </w:rPr>
        <w:t xml:space="preserve"> </w:t>
      </w:r>
      <w:r w:rsidR="008E64F6">
        <w:rPr>
          <w:rFonts w:asciiTheme="minorHAnsi" w:hAnsiTheme="minorHAnsi" w:cs="Arial"/>
          <w:sz w:val="20"/>
          <w:lang w:val="it-IT"/>
        </w:rPr>
        <w:t>presente</w:t>
      </w:r>
      <w:r w:rsidR="00CA4E98">
        <w:rPr>
          <w:rFonts w:asciiTheme="minorHAnsi" w:hAnsiTheme="minorHAnsi" w:cs="Arial"/>
          <w:sz w:val="20"/>
          <w:lang w:val="it-IT"/>
        </w:rPr>
        <w:t xml:space="preserve"> quanto previsto </w:t>
      </w:r>
      <w:r w:rsidR="00D25B64">
        <w:rPr>
          <w:rFonts w:asciiTheme="minorHAnsi" w:hAnsiTheme="minorHAnsi" w:cs="Arial"/>
          <w:sz w:val="20"/>
          <w:lang w:val="it-IT"/>
        </w:rPr>
        <w:t>da</w:t>
      </w:r>
      <w:r w:rsidR="00CA4E98">
        <w:rPr>
          <w:rFonts w:asciiTheme="minorHAnsi" w:hAnsiTheme="minorHAnsi" w:cs="Arial"/>
          <w:sz w:val="20"/>
          <w:lang w:val="it-IT"/>
        </w:rPr>
        <w:t>lle “</w:t>
      </w:r>
      <w:r w:rsidR="00CA4E98" w:rsidRPr="00C368E6">
        <w:rPr>
          <w:rFonts w:asciiTheme="minorHAnsi" w:hAnsiTheme="minorHAnsi" w:cs="Arial"/>
          <w:i/>
          <w:sz w:val="20"/>
          <w:lang w:val="it-IT"/>
        </w:rPr>
        <w:t>Nuove linee guida per l’attuazione della normativa in materia di prevenzione della corruzione e trasparenza da parte delle società e degli enti di diritto privato controllati e partecipati dalle pubbliche amministrazioni e dagli enti pubblici economici</w:t>
      </w:r>
      <w:r w:rsidR="00CA4E98">
        <w:rPr>
          <w:rFonts w:asciiTheme="minorHAnsi" w:hAnsiTheme="minorHAnsi" w:cs="Arial"/>
          <w:sz w:val="20"/>
          <w:lang w:val="it-IT"/>
        </w:rPr>
        <w:t>”</w:t>
      </w:r>
      <w:r w:rsidR="00D25B64">
        <w:rPr>
          <w:rFonts w:asciiTheme="minorHAnsi" w:hAnsiTheme="minorHAnsi" w:cs="Arial"/>
          <w:sz w:val="20"/>
          <w:lang w:val="it-IT"/>
        </w:rPr>
        <w:t xml:space="preserve"> (“</w:t>
      </w:r>
      <w:r w:rsidR="00D25B64" w:rsidRPr="00D25B64">
        <w:rPr>
          <w:rFonts w:asciiTheme="minorHAnsi" w:hAnsiTheme="minorHAnsi" w:cs="Arial"/>
          <w:b/>
          <w:sz w:val="20"/>
          <w:lang w:val="it-IT"/>
        </w:rPr>
        <w:t>Linee Guida ANAC</w:t>
      </w:r>
      <w:r w:rsidR="00D25B64">
        <w:rPr>
          <w:rFonts w:asciiTheme="minorHAnsi" w:hAnsiTheme="minorHAnsi" w:cs="Arial"/>
          <w:sz w:val="20"/>
          <w:lang w:val="it-IT"/>
        </w:rPr>
        <w:t>”)</w:t>
      </w:r>
      <w:r w:rsidR="00C368E6">
        <w:rPr>
          <w:rFonts w:asciiTheme="minorHAnsi" w:hAnsiTheme="minorHAnsi" w:cs="Arial"/>
          <w:sz w:val="20"/>
          <w:lang w:val="it-IT"/>
        </w:rPr>
        <w:t>,</w:t>
      </w:r>
      <w:r w:rsidR="00CA4E98">
        <w:rPr>
          <w:rFonts w:asciiTheme="minorHAnsi" w:hAnsiTheme="minorHAnsi" w:cs="Arial"/>
          <w:sz w:val="20"/>
          <w:lang w:val="it-IT"/>
        </w:rPr>
        <w:t xml:space="preserve"> </w:t>
      </w:r>
      <w:r w:rsidR="00D25B64">
        <w:rPr>
          <w:rFonts w:asciiTheme="minorHAnsi" w:hAnsiTheme="minorHAnsi" w:cs="Arial"/>
          <w:sz w:val="20"/>
          <w:lang w:val="it-IT"/>
        </w:rPr>
        <w:t>approvate dall’Autorità Nazionale Anticorruzione (“</w:t>
      </w:r>
      <w:r w:rsidR="00D25B64" w:rsidRPr="00D25B64">
        <w:rPr>
          <w:rFonts w:asciiTheme="minorHAnsi" w:hAnsiTheme="minorHAnsi" w:cs="Arial"/>
          <w:b/>
          <w:sz w:val="20"/>
          <w:lang w:val="it-IT"/>
        </w:rPr>
        <w:t>ANAC</w:t>
      </w:r>
      <w:r w:rsidR="00D25B64">
        <w:rPr>
          <w:rFonts w:asciiTheme="minorHAnsi" w:hAnsiTheme="minorHAnsi" w:cs="Arial"/>
          <w:sz w:val="20"/>
          <w:lang w:val="it-IT"/>
        </w:rPr>
        <w:t>”)</w:t>
      </w:r>
      <w:r w:rsidR="00CA4E98">
        <w:rPr>
          <w:rFonts w:asciiTheme="minorHAnsi" w:hAnsiTheme="minorHAnsi" w:cs="Arial"/>
          <w:sz w:val="20"/>
          <w:lang w:val="it-IT"/>
        </w:rPr>
        <w:t xml:space="preserve"> </w:t>
      </w:r>
      <w:r w:rsidR="00D25B64">
        <w:rPr>
          <w:rFonts w:asciiTheme="minorHAnsi" w:hAnsiTheme="minorHAnsi" w:cs="Arial"/>
          <w:sz w:val="20"/>
          <w:lang w:val="it-IT"/>
        </w:rPr>
        <w:t>con delibera n. 1134 del 8 novembre 2017.</w:t>
      </w:r>
      <w:r w:rsidR="007B0743">
        <w:rPr>
          <w:rFonts w:asciiTheme="minorHAnsi" w:hAnsiTheme="minorHAnsi" w:cs="Arial"/>
          <w:sz w:val="20"/>
          <w:lang w:val="it-IT"/>
        </w:rPr>
        <w:t xml:space="preserve"> </w:t>
      </w:r>
      <w:r w:rsidR="00CB6E9C">
        <w:rPr>
          <w:rFonts w:asciiTheme="minorHAnsi" w:hAnsiTheme="minorHAnsi" w:cs="Arial"/>
          <w:sz w:val="20"/>
          <w:lang w:val="it-IT"/>
        </w:rPr>
        <w:t>Il paragrafo 3.1.1. delle Linee Guida ANAC stabilisce che, i</w:t>
      </w:r>
      <w:r w:rsidR="00CB6E9C" w:rsidRPr="00CB6E9C">
        <w:rPr>
          <w:rFonts w:asciiTheme="minorHAnsi" w:hAnsiTheme="minorHAnsi" w:cs="Arial"/>
          <w:sz w:val="20"/>
          <w:lang w:val="it-IT"/>
        </w:rPr>
        <w:t xml:space="preserve">n una logica di coordinamento delle misure e di semplificazione degli adempimenti, le società </w:t>
      </w:r>
      <w:r w:rsidR="00CB6E9C">
        <w:rPr>
          <w:rFonts w:asciiTheme="minorHAnsi" w:hAnsiTheme="minorHAnsi" w:cs="Arial"/>
          <w:sz w:val="20"/>
          <w:lang w:val="it-IT"/>
        </w:rPr>
        <w:t xml:space="preserve">in controllo pubblico </w:t>
      </w:r>
      <w:r w:rsidR="00CB6E9C" w:rsidRPr="00CB6E9C">
        <w:rPr>
          <w:rFonts w:asciiTheme="minorHAnsi" w:hAnsiTheme="minorHAnsi" w:cs="Arial"/>
          <w:sz w:val="20"/>
          <w:lang w:val="it-IT"/>
        </w:rPr>
        <w:t xml:space="preserve">integrano, ove adottato, il </w:t>
      </w:r>
      <w:r w:rsidR="00CB6E9C">
        <w:rPr>
          <w:rFonts w:asciiTheme="minorHAnsi" w:hAnsiTheme="minorHAnsi" w:cs="Arial"/>
          <w:sz w:val="20"/>
          <w:lang w:val="it-IT"/>
        </w:rPr>
        <w:t>M</w:t>
      </w:r>
      <w:r w:rsidR="00CB6E9C" w:rsidRPr="00CB6E9C">
        <w:rPr>
          <w:rFonts w:asciiTheme="minorHAnsi" w:hAnsiTheme="minorHAnsi" w:cs="Arial"/>
          <w:sz w:val="20"/>
          <w:lang w:val="it-IT"/>
        </w:rPr>
        <w:t>odello 231 con misure idonee a prevenire anche i fenomeni di corruzione e di il</w:t>
      </w:r>
      <w:r w:rsidR="00CB6E9C">
        <w:rPr>
          <w:rFonts w:asciiTheme="minorHAnsi" w:hAnsiTheme="minorHAnsi" w:cs="Arial"/>
          <w:sz w:val="20"/>
          <w:lang w:val="it-IT"/>
        </w:rPr>
        <w:t>legalità</w:t>
      </w:r>
      <w:r w:rsidR="00CB6E9C" w:rsidRPr="00CB6E9C">
        <w:rPr>
          <w:rFonts w:asciiTheme="minorHAnsi" w:hAnsiTheme="minorHAnsi" w:cs="Arial"/>
          <w:sz w:val="20"/>
          <w:lang w:val="it-IT"/>
        </w:rPr>
        <w:t xml:space="preserve"> in coerenza con </w:t>
      </w:r>
      <w:r w:rsidR="00CB6E9C">
        <w:rPr>
          <w:rFonts w:asciiTheme="minorHAnsi" w:hAnsiTheme="minorHAnsi" w:cs="Arial"/>
          <w:sz w:val="20"/>
          <w:lang w:val="it-IT"/>
        </w:rPr>
        <w:t xml:space="preserve">le finalità </w:t>
      </w:r>
      <w:r w:rsidR="00CB6E9C" w:rsidRPr="00CB6E9C">
        <w:rPr>
          <w:rFonts w:asciiTheme="minorHAnsi" w:hAnsiTheme="minorHAnsi" w:cs="Arial"/>
          <w:sz w:val="20"/>
          <w:lang w:val="it-IT"/>
        </w:rPr>
        <w:t>della legge n. 190</w:t>
      </w:r>
      <w:r w:rsidR="00CB6E9C">
        <w:rPr>
          <w:rFonts w:asciiTheme="minorHAnsi" w:hAnsiTheme="minorHAnsi" w:cs="Arial"/>
          <w:sz w:val="20"/>
          <w:lang w:val="it-IT"/>
        </w:rPr>
        <w:t>/</w:t>
      </w:r>
      <w:r w:rsidR="00CB6E9C" w:rsidRPr="00CB6E9C">
        <w:rPr>
          <w:rFonts w:asciiTheme="minorHAnsi" w:hAnsiTheme="minorHAnsi" w:cs="Arial"/>
          <w:sz w:val="20"/>
          <w:lang w:val="it-IT"/>
        </w:rPr>
        <w:t>2012.</w:t>
      </w:r>
      <w:r>
        <w:rPr>
          <w:rFonts w:asciiTheme="minorHAnsi" w:hAnsiTheme="minorHAnsi" w:cs="Arial"/>
          <w:sz w:val="20"/>
          <w:lang w:val="it-IT"/>
        </w:rPr>
        <w:t xml:space="preserve"> </w:t>
      </w:r>
      <w:r w:rsidR="00CB6E9C">
        <w:rPr>
          <w:rFonts w:asciiTheme="minorHAnsi" w:hAnsiTheme="minorHAnsi" w:cs="Arial"/>
          <w:sz w:val="20"/>
          <w:lang w:val="it-IT"/>
        </w:rPr>
        <w:t>In particolare, quanto alla tipologia dei reati da prevenire, il Decreto 231 ha riguardo ai reati commessi nell’interesse o a vantaggio della società, diversamente dalla legge n. 190/2012 che è volta a prevenire anche reati commessi in danno della società.</w:t>
      </w:r>
      <w:r w:rsidR="00A10D9F">
        <w:rPr>
          <w:rFonts w:asciiTheme="minorHAnsi" w:hAnsiTheme="minorHAnsi" w:cs="Arial"/>
          <w:sz w:val="20"/>
          <w:lang w:val="it-IT"/>
        </w:rPr>
        <w:t xml:space="preserve"> </w:t>
      </w:r>
      <w:r w:rsidR="00CB6E9C" w:rsidRPr="00CB6E9C">
        <w:rPr>
          <w:rFonts w:asciiTheme="minorHAnsi" w:hAnsiTheme="minorHAnsi" w:cs="Arial"/>
          <w:sz w:val="20"/>
          <w:lang w:val="it-IT"/>
        </w:rPr>
        <w:t xml:space="preserve">Nella programmazione delle misure occorre ribadire che gli obiettivi organizzativi e individuali ad esse collegati assumono rilevanza strategica ai fini della prevenzione della corruzione e vanno pertanto integrati e coordinati con tutti gli altri strumenti di programmazione e valutazione all’interno della </w:t>
      </w:r>
      <w:r w:rsidR="00262A85">
        <w:rPr>
          <w:rFonts w:asciiTheme="minorHAnsi" w:hAnsiTheme="minorHAnsi" w:cs="Arial"/>
          <w:sz w:val="20"/>
          <w:lang w:val="it-IT"/>
        </w:rPr>
        <w:t xml:space="preserve">società </w:t>
      </w:r>
      <w:r w:rsidR="00CB6E9C" w:rsidRPr="00CB6E9C">
        <w:rPr>
          <w:rFonts w:asciiTheme="minorHAnsi" w:hAnsiTheme="minorHAnsi" w:cs="Arial"/>
          <w:sz w:val="20"/>
          <w:lang w:val="it-IT"/>
        </w:rPr>
        <w:t xml:space="preserve">o dell’ente. Queste misure devono fare riferimento a tutte le </w:t>
      </w:r>
      <w:r w:rsidR="00262A85">
        <w:rPr>
          <w:rFonts w:asciiTheme="minorHAnsi" w:hAnsiTheme="minorHAnsi" w:cs="Arial"/>
          <w:sz w:val="20"/>
          <w:lang w:val="it-IT"/>
        </w:rPr>
        <w:t xml:space="preserve">attività </w:t>
      </w:r>
      <w:r w:rsidR="00CB6E9C" w:rsidRPr="00CB6E9C">
        <w:rPr>
          <w:rFonts w:asciiTheme="minorHAnsi" w:hAnsiTheme="minorHAnsi" w:cs="Arial"/>
          <w:sz w:val="20"/>
          <w:lang w:val="it-IT"/>
        </w:rPr>
        <w:t>svolte ed è necessario siano ricondotte in un documento unitario</w:t>
      </w:r>
      <w:r w:rsidR="007B4DAF">
        <w:rPr>
          <w:rFonts w:asciiTheme="minorHAnsi" w:hAnsiTheme="minorHAnsi" w:cs="Arial"/>
          <w:sz w:val="20"/>
          <w:lang w:val="it-IT"/>
        </w:rPr>
        <w:t>,</w:t>
      </w:r>
      <w:r w:rsidR="00CB6E9C" w:rsidRPr="00CB6E9C">
        <w:rPr>
          <w:rFonts w:asciiTheme="minorHAnsi" w:hAnsiTheme="minorHAnsi" w:cs="Arial"/>
          <w:sz w:val="20"/>
          <w:lang w:val="it-IT"/>
        </w:rPr>
        <w:t xml:space="preserve"> che tiene luogo del </w:t>
      </w:r>
      <w:r w:rsidR="00262A85">
        <w:rPr>
          <w:rFonts w:asciiTheme="minorHAnsi" w:hAnsiTheme="minorHAnsi" w:cs="Arial"/>
          <w:sz w:val="20"/>
          <w:lang w:val="it-IT"/>
        </w:rPr>
        <w:t>PTPC</w:t>
      </w:r>
      <w:r w:rsidR="007B4DAF">
        <w:rPr>
          <w:rFonts w:asciiTheme="minorHAnsi" w:hAnsiTheme="minorHAnsi" w:cs="Arial"/>
          <w:sz w:val="20"/>
          <w:lang w:val="it-IT"/>
        </w:rPr>
        <w:t>,</w:t>
      </w:r>
      <w:r w:rsidR="00CB6E9C" w:rsidRPr="00CB6E9C">
        <w:rPr>
          <w:rFonts w:asciiTheme="minorHAnsi" w:hAnsiTheme="minorHAnsi" w:cs="Arial"/>
          <w:sz w:val="20"/>
          <w:lang w:val="it-IT"/>
        </w:rPr>
        <w:t xml:space="preserve"> anche ai fini della valutazione dell’aggiornamento annuale e della vigilanza dell’ANAC. </w:t>
      </w:r>
      <w:r w:rsidR="00A1050D">
        <w:rPr>
          <w:rFonts w:asciiTheme="minorHAnsi" w:hAnsiTheme="minorHAnsi" w:cs="Arial"/>
          <w:sz w:val="20"/>
          <w:lang w:val="it-IT"/>
        </w:rPr>
        <w:t xml:space="preserve">Quando </w:t>
      </w:r>
      <w:r w:rsidR="00CB6E9C" w:rsidRPr="00CB6E9C">
        <w:rPr>
          <w:rFonts w:asciiTheme="minorHAnsi" w:hAnsiTheme="minorHAnsi" w:cs="Arial"/>
          <w:sz w:val="20"/>
          <w:lang w:val="it-IT"/>
        </w:rPr>
        <w:t xml:space="preserve">riunite in un unico documento con quelle adottate in attuazione del </w:t>
      </w:r>
      <w:r w:rsidR="00262A85">
        <w:rPr>
          <w:rFonts w:asciiTheme="minorHAnsi" w:hAnsiTheme="minorHAnsi" w:cs="Arial"/>
          <w:sz w:val="20"/>
          <w:lang w:val="it-IT"/>
        </w:rPr>
        <w:t>Decreto 231</w:t>
      </w:r>
      <w:r w:rsidR="00CB6E9C" w:rsidRPr="00CB6E9C">
        <w:rPr>
          <w:rFonts w:asciiTheme="minorHAnsi" w:hAnsiTheme="minorHAnsi" w:cs="Arial"/>
          <w:sz w:val="20"/>
          <w:lang w:val="it-IT"/>
        </w:rPr>
        <w:t xml:space="preserve">, dette misure sono collocate in una sezione apposita e dunque chiaramente identificabili, tenuto conto che ad esse sono correlate forme di gestione e </w:t>
      </w:r>
      <w:r w:rsidR="00262A85">
        <w:rPr>
          <w:rFonts w:asciiTheme="minorHAnsi" w:hAnsiTheme="minorHAnsi" w:cs="Arial"/>
          <w:sz w:val="20"/>
          <w:lang w:val="it-IT"/>
        </w:rPr>
        <w:t xml:space="preserve">responsabilità </w:t>
      </w:r>
      <w:r w:rsidR="00CB6E9C" w:rsidRPr="00CB6E9C">
        <w:rPr>
          <w:rFonts w:asciiTheme="minorHAnsi" w:hAnsiTheme="minorHAnsi" w:cs="Arial"/>
          <w:sz w:val="20"/>
          <w:lang w:val="it-IT"/>
        </w:rPr>
        <w:t xml:space="preserve">differenti. È opportuno che tali misure siano costantemente monitorate anche al fine di valutare, almeno annualmente, la necessità del loro aggiornamento. </w:t>
      </w:r>
    </w:p>
    <w:p w14:paraId="16EF76C2" w14:textId="77777777" w:rsidR="00BF03C9" w:rsidRPr="008B0C85" w:rsidRDefault="00BF03C9" w:rsidP="008B0C85">
      <w:pPr>
        <w:spacing w:line="240" w:lineRule="auto"/>
        <w:rPr>
          <w:rFonts w:asciiTheme="minorHAnsi" w:hAnsiTheme="minorHAnsi" w:cs="Arial"/>
          <w:sz w:val="20"/>
          <w:lang w:val="it-IT"/>
        </w:rPr>
      </w:pPr>
    </w:p>
    <w:p w14:paraId="580385C0" w14:textId="5CFFFC70" w:rsidR="000D02DB" w:rsidRPr="008B0C85" w:rsidRDefault="000D02DB" w:rsidP="009502B8">
      <w:pPr>
        <w:pStyle w:val="Titolo3"/>
        <w:numPr>
          <w:ilvl w:val="1"/>
          <w:numId w:val="28"/>
        </w:numPr>
        <w:tabs>
          <w:tab w:val="clear" w:pos="426"/>
          <w:tab w:val="left" w:pos="0"/>
        </w:tabs>
        <w:spacing w:before="0" w:after="0" w:line="240" w:lineRule="auto"/>
        <w:ind w:left="567" w:hanging="567"/>
        <w:rPr>
          <w:rFonts w:asciiTheme="minorHAnsi" w:hAnsiTheme="minorHAnsi" w:cs="Arial"/>
          <w:i w:val="0"/>
          <w:sz w:val="20"/>
          <w:lang w:val="it-IT"/>
        </w:rPr>
      </w:pPr>
      <w:bookmarkStart w:id="37" w:name="_Toc200623242"/>
      <w:r w:rsidRPr="008B0C85">
        <w:rPr>
          <w:rFonts w:asciiTheme="minorHAnsi" w:hAnsiTheme="minorHAnsi"/>
          <w:i w:val="0"/>
          <w:sz w:val="20"/>
          <w:lang w:val="it-IT"/>
        </w:rPr>
        <w:t xml:space="preserve">Adozione del Modello di Organizzazione, Gestione e Controllo di </w:t>
      </w:r>
      <w:r w:rsidR="0002334F">
        <w:rPr>
          <w:rFonts w:asciiTheme="minorHAnsi" w:hAnsiTheme="minorHAnsi"/>
          <w:i w:val="0"/>
          <w:sz w:val="20"/>
          <w:lang w:val="it-IT"/>
        </w:rPr>
        <w:t>Esatto S.p.A.</w:t>
      </w:r>
      <w:bookmarkEnd w:id="37"/>
    </w:p>
    <w:p w14:paraId="580385C1" w14:textId="77777777" w:rsidR="000D02DB" w:rsidRPr="008B0C85" w:rsidRDefault="000D02DB" w:rsidP="008B0C85">
      <w:pPr>
        <w:spacing w:line="240" w:lineRule="auto"/>
        <w:rPr>
          <w:rFonts w:asciiTheme="minorHAnsi" w:hAnsiTheme="minorHAnsi" w:cs="Arial"/>
          <w:sz w:val="20"/>
          <w:lang w:val="it-IT"/>
        </w:rPr>
      </w:pPr>
    </w:p>
    <w:p w14:paraId="580385C2" w14:textId="4E20DB11" w:rsidR="000D02DB" w:rsidRPr="008B0C85" w:rsidRDefault="000D02D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Sono destinatari del presente documento tutti coloro </w:t>
      </w:r>
      <w:r w:rsidR="001546CB">
        <w:rPr>
          <w:rFonts w:asciiTheme="minorHAnsi" w:hAnsiTheme="minorHAnsi" w:cs="Arial"/>
          <w:sz w:val="20"/>
          <w:lang w:val="it-IT"/>
        </w:rPr>
        <w:t>i quali</w:t>
      </w:r>
      <w:r w:rsidRPr="008B0C85">
        <w:rPr>
          <w:rFonts w:asciiTheme="minorHAnsi" w:hAnsiTheme="minorHAnsi" w:cs="Arial"/>
          <w:sz w:val="20"/>
          <w:lang w:val="it-IT"/>
        </w:rPr>
        <w:t xml:space="preserve"> operano per il conseguimento dello scopo e degli obiettivi di </w:t>
      </w:r>
      <w:r w:rsidR="0002334F">
        <w:rPr>
          <w:rFonts w:asciiTheme="minorHAnsi" w:hAnsiTheme="minorHAnsi" w:cs="Arial"/>
          <w:sz w:val="20"/>
          <w:lang w:val="it-IT"/>
        </w:rPr>
        <w:t>Esatto S.p.A.</w:t>
      </w:r>
      <w:r w:rsidRPr="008B0C85">
        <w:rPr>
          <w:rFonts w:asciiTheme="minorHAnsi" w:hAnsiTheme="minorHAnsi" w:cs="Arial"/>
          <w:sz w:val="20"/>
          <w:lang w:val="it-IT"/>
        </w:rPr>
        <w:t>, in particolare: i componenti degli organi sociali della Società, tra cui anche i soggetti coinvolti nelle funzioni dell’Organismo di Vigilanza</w:t>
      </w:r>
      <w:r w:rsidR="001546CB">
        <w:rPr>
          <w:rFonts w:asciiTheme="minorHAnsi" w:hAnsiTheme="minorHAnsi" w:cs="Arial"/>
          <w:sz w:val="20"/>
          <w:lang w:val="it-IT"/>
        </w:rPr>
        <w:t xml:space="preserve">, </w:t>
      </w:r>
      <w:r w:rsidR="00611303">
        <w:rPr>
          <w:rFonts w:asciiTheme="minorHAnsi" w:hAnsiTheme="minorHAnsi" w:cs="Arial"/>
          <w:sz w:val="20"/>
          <w:lang w:val="it-IT"/>
        </w:rPr>
        <w:t>il direttore generale</w:t>
      </w:r>
      <w:r w:rsidRPr="008B0C85">
        <w:rPr>
          <w:rFonts w:asciiTheme="minorHAnsi" w:hAnsiTheme="minorHAnsi" w:cs="Arial"/>
          <w:sz w:val="20"/>
          <w:lang w:val="it-IT"/>
        </w:rPr>
        <w:t xml:space="preserve">, </w:t>
      </w:r>
      <w:r w:rsidR="00611303" w:rsidRPr="008B0C85">
        <w:rPr>
          <w:rFonts w:asciiTheme="minorHAnsi" w:hAnsiTheme="minorHAnsi" w:cs="Arial"/>
          <w:sz w:val="20"/>
          <w:lang w:val="it-IT"/>
        </w:rPr>
        <w:t>i responsabili delle Funzioni Aziendali con autonomia funzionale e finanziaria</w:t>
      </w:r>
      <w:r w:rsidRPr="008B0C85">
        <w:rPr>
          <w:rFonts w:asciiTheme="minorHAnsi" w:hAnsiTheme="minorHAnsi" w:cs="Arial"/>
          <w:sz w:val="20"/>
          <w:lang w:val="it-IT"/>
        </w:rPr>
        <w:t xml:space="preserve"> e</w:t>
      </w:r>
      <w:r w:rsidR="00611303">
        <w:rPr>
          <w:rFonts w:asciiTheme="minorHAnsi" w:hAnsiTheme="minorHAnsi" w:cs="Arial"/>
          <w:sz w:val="20"/>
          <w:lang w:val="it-IT"/>
        </w:rPr>
        <w:t>,</w:t>
      </w:r>
      <w:r w:rsidRPr="008B0C85">
        <w:rPr>
          <w:rFonts w:asciiTheme="minorHAnsi" w:hAnsiTheme="minorHAnsi" w:cs="Arial"/>
          <w:sz w:val="20"/>
          <w:lang w:val="it-IT"/>
        </w:rPr>
        <w:t xml:space="preserve"> più in generale</w:t>
      </w:r>
      <w:r w:rsidR="00611303">
        <w:rPr>
          <w:rFonts w:asciiTheme="minorHAnsi" w:hAnsiTheme="minorHAnsi" w:cs="Arial"/>
          <w:sz w:val="20"/>
          <w:lang w:val="it-IT"/>
        </w:rPr>
        <w:t>,</w:t>
      </w:r>
      <w:r w:rsidRPr="008B0C85">
        <w:rPr>
          <w:rFonts w:asciiTheme="minorHAnsi" w:hAnsiTheme="minorHAnsi" w:cs="Arial"/>
          <w:sz w:val="20"/>
          <w:lang w:val="it-IT"/>
        </w:rPr>
        <w:t xml:space="preserve"> i dipendenti della Società ( “</w:t>
      </w:r>
      <w:r w:rsidRPr="008B0C85">
        <w:rPr>
          <w:rFonts w:asciiTheme="minorHAnsi" w:hAnsiTheme="minorHAnsi" w:cs="Arial"/>
          <w:b/>
          <w:sz w:val="20"/>
          <w:lang w:val="it-IT"/>
        </w:rPr>
        <w:t>Dipendenti</w:t>
      </w:r>
      <w:r w:rsidRPr="008B0C85">
        <w:rPr>
          <w:rFonts w:asciiTheme="minorHAnsi" w:hAnsiTheme="minorHAnsi" w:cs="Arial"/>
          <w:sz w:val="20"/>
          <w:lang w:val="it-IT"/>
        </w:rPr>
        <w:t xml:space="preserve">”); </w:t>
      </w:r>
      <w:r w:rsidRPr="008B0C85">
        <w:rPr>
          <w:rFonts w:asciiTheme="minorHAnsi" w:hAnsiTheme="minorHAnsi"/>
          <w:sz w:val="20"/>
          <w:lang w:val="it-IT"/>
        </w:rPr>
        <w:t>coloro che collaborano con, e agiscono in nome e/o per conto di, la Società sulla base di un mandato o di altro rapporto d</w:t>
      </w:r>
      <w:r w:rsidR="00611303">
        <w:rPr>
          <w:rFonts w:asciiTheme="minorHAnsi" w:hAnsiTheme="minorHAnsi"/>
          <w:sz w:val="20"/>
          <w:lang w:val="it-IT"/>
        </w:rPr>
        <w:t xml:space="preserve">i collaborazione professionale </w:t>
      </w:r>
      <w:r w:rsidRPr="008B0C85">
        <w:rPr>
          <w:rFonts w:asciiTheme="minorHAnsi" w:hAnsiTheme="minorHAnsi"/>
          <w:sz w:val="20"/>
          <w:lang w:val="it-IT"/>
        </w:rPr>
        <w:t>(“</w:t>
      </w:r>
      <w:r w:rsidRPr="008B0C85">
        <w:rPr>
          <w:rFonts w:asciiTheme="minorHAnsi" w:hAnsiTheme="minorHAnsi"/>
          <w:b/>
          <w:sz w:val="20"/>
          <w:lang w:val="it-IT"/>
        </w:rPr>
        <w:t>Consulenti</w:t>
      </w:r>
      <w:r w:rsidRPr="008B0C85">
        <w:rPr>
          <w:rFonts w:asciiTheme="minorHAnsi" w:hAnsiTheme="minorHAnsi"/>
          <w:sz w:val="20"/>
          <w:lang w:val="it-IT"/>
        </w:rPr>
        <w:t>”); nonché le</w:t>
      </w:r>
      <w:r w:rsidRPr="008B0C85">
        <w:rPr>
          <w:rFonts w:asciiTheme="minorHAnsi" w:hAnsiTheme="minorHAnsi"/>
          <w:b/>
          <w:sz w:val="20"/>
          <w:lang w:val="it-IT"/>
        </w:rPr>
        <w:t xml:space="preserve"> </w:t>
      </w:r>
      <w:r w:rsidRPr="008B0C85">
        <w:rPr>
          <w:rFonts w:asciiTheme="minorHAnsi" w:hAnsiTheme="minorHAnsi"/>
          <w:sz w:val="20"/>
          <w:lang w:val="it-IT"/>
        </w:rPr>
        <w:t xml:space="preserve">controparti contrattuali della Società, quali ad esempio le società commerciali o di servizi, agenti, partner, sia persone fisiche sia persone giuridiche, con cui </w:t>
      </w:r>
      <w:r w:rsidR="0002334F">
        <w:rPr>
          <w:rFonts w:asciiTheme="minorHAnsi" w:hAnsiTheme="minorHAnsi"/>
          <w:sz w:val="20"/>
          <w:lang w:val="it-IT"/>
        </w:rPr>
        <w:t>Esatto S.p.A.</w:t>
      </w:r>
      <w:r w:rsidRPr="008B0C85">
        <w:rPr>
          <w:rFonts w:asciiTheme="minorHAnsi" w:hAnsiTheme="minorHAnsi"/>
          <w:sz w:val="20"/>
          <w:lang w:val="it-IT"/>
        </w:rPr>
        <w:t xml:space="preserve"> addivenga ad una qualunque forma di collaborazione contrattualmente regolata, anche occasionale</w:t>
      </w:r>
      <w:r w:rsidR="00C12DB2">
        <w:rPr>
          <w:rFonts w:asciiTheme="minorHAnsi" w:hAnsiTheme="minorHAnsi"/>
          <w:sz w:val="20"/>
          <w:lang w:val="it-IT"/>
        </w:rPr>
        <w:t xml:space="preserve"> </w:t>
      </w:r>
      <w:r w:rsidRPr="008B0C85">
        <w:rPr>
          <w:rFonts w:asciiTheme="minorHAnsi" w:hAnsiTheme="minorHAnsi"/>
          <w:sz w:val="20"/>
          <w:lang w:val="it-IT"/>
        </w:rPr>
        <w:t>(“</w:t>
      </w:r>
      <w:r w:rsidRPr="008B0C85">
        <w:rPr>
          <w:rFonts w:asciiTheme="minorHAnsi" w:hAnsiTheme="minorHAnsi"/>
          <w:b/>
          <w:sz w:val="20"/>
          <w:lang w:val="it-IT"/>
        </w:rPr>
        <w:t>Partners</w:t>
      </w:r>
      <w:r w:rsidRPr="008B0C85">
        <w:rPr>
          <w:rFonts w:asciiTheme="minorHAnsi" w:hAnsiTheme="minorHAnsi"/>
          <w:sz w:val="20"/>
          <w:lang w:val="it-IT"/>
        </w:rPr>
        <w:t xml:space="preserve">”) </w:t>
      </w:r>
      <w:r w:rsidRPr="008B0C85">
        <w:rPr>
          <w:rFonts w:asciiTheme="minorHAnsi" w:hAnsiTheme="minorHAnsi" w:cs="Arial"/>
          <w:sz w:val="20"/>
          <w:lang w:val="it-IT"/>
        </w:rPr>
        <w:t xml:space="preserve">e - in generale - tutti i terzi con cui </w:t>
      </w:r>
      <w:r w:rsidR="0002334F">
        <w:rPr>
          <w:rFonts w:asciiTheme="minorHAnsi" w:hAnsiTheme="minorHAnsi" w:cs="Arial"/>
          <w:sz w:val="20"/>
          <w:lang w:val="it-IT"/>
        </w:rPr>
        <w:t>Esatto S.p.A.</w:t>
      </w:r>
      <w:r w:rsidRPr="008B0C85">
        <w:rPr>
          <w:rFonts w:asciiTheme="minorHAnsi" w:hAnsiTheme="minorHAnsi" w:cs="Arial"/>
          <w:sz w:val="20"/>
          <w:lang w:val="it-IT"/>
        </w:rPr>
        <w:t xml:space="preserve"> intrattiene rapporti inerenti le proprie attività sociali (il complesso delle </w:t>
      </w:r>
      <w:r w:rsidRPr="008B0C85">
        <w:rPr>
          <w:rFonts w:asciiTheme="minorHAnsi" w:hAnsiTheme="minorHAnsi" w:cs="Arial"/>
          <w:sz w:val="20"/>
          <w:lang w:val="it-IT"/>
        </w:rPr>
        <w:lastRenderedPageBreak/>
        <w:t>attività svolte dalla Società è di seguito definito anche “</w:t>
      </w:r>
      <w:r w:rsidRPr="008B0C85">
        <w:rPr>
          <w:rFonts w:asciiTheme="minorHAnsi" w:hAnsiTheme="minorHAnsi" w:cs="Arial"/>
          <w:b/>
          <w:sz w:val="20"/>
          <w:lang w:val="it-IT"/>
        </w:rPr>
        <w:t>Attività</w:t>
      </w:r>
      <w:r w:rsidRPr="008B0C85">
        <w:rPr>
          <w:rFonts w:asciiTheme="minorHAnsi" w:hAnsiTheme="minorHAnsi" w:cs="Arial"/>
          <w:sz w:val="20"/>
          <w:lang w:val="it-IT"/>
        </w:rPr>
        <w:t>”). I Dipendenti, i Consulenti e i Partners (così come ogni altro soggetto a cui il Modello si rivolge o possa essere applicato) sono di seguito definiti anche “</w:t>
      </w:r>
      <w:r w:rsidRPr="008B0C85">
        <w:rPr>
          <w:rFonts w:asciiTheme="minorHAnsi" w:hAnsiTheme="minorHAnsi" w:cs="Arial"/>
          <w:b/>
          <w:sz w:val="20"/>
          <w:lang w:val="it-IT"/>
        </w:rPr>
        <w:t>Destinatari</w:t>
      </w:r>
      <w:r w:rsidRPr="008B0C85">
        <w:rPr>
          <w:rFonts w:asciiTheme="minorHAnsi" w:hAnsiTheme="minorHAnsi" w:cs="Arial"/>
          <w:sz w:val="20"/>
          <w:lang w:val="it-IT"/>
        </w:rPr>
        <w:t>”.</w:t>
      </w:r>
    </w:p>
    <w:p w14:paraId="580385C3" w14:textId="77777777" w:rsidR="000D02DB" w:rsidRPr="008B0C85" w:rsidRDefault="000D02DB" w:rsidP="008B0C85">
      <w:pPr>
        <w:spacing w:line="240" w:lineRule="auto"/>
        <w:rPr>
          <w:rFonts w:asciiTheme="minorHAnsi" w:hAnsiTheme="minorHAnsi" w:cs="Arial"/>
          <w:sz w:val="20"/>
          <w:lang w:val="it-IT"/>
        </w:rPr>
      </w:pPr>
    </w:p>
    <w:p w14:paraId="580385C4" w14:textId="0FD6171D" w:rsidR="000D02DB" w:rsidRPr="008B0C85" w:rsidRDefault="000D02D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presente Modello è redatto anche allo scopo di illustrare il, ed agevolare la comprensione del, sistema di organizzazione, gestione e controllo della Società e rappresenta il quadro di riferimento in cui individuare celermente le informazioni principali e più aggiornate sulle scelte, gli strumenti e i protocolli di prevenzione in essere in Società, ovvero </w:t>
      </w:r>
      <w:r w:rsidRPr="008B0C85">
        <w:rPr>
          <w:rFonts w:asciiTheme="minorHAnsi" w:hAnsiTheme="minorHAnsi"/>
          <w:sz w:val="20"/>
          <w:lang w:val="it-IT"/>
        </w:rPr>
        <w:t>quei protocolli che mirano a prevenire, impedire, ostacolare o rendere maggiormente difficoltosa la commissione dei Reati Presupposto (“</w:t>
      </w:r>
      <w:r w:rsidRPr="008B0C85">
        <w:rPr>
          <w:rFonts w:asciiTheme="minorHAnsi" w:hAnsiTheme="minorHAnsi"/>
          <w:b/>
          <w:sz w:val="20"/>
          <w:lang w:val="it-IT"/>
        </w:rPr>
        <w:t>Protocolli di Prevenzione</w:t>
      </w:r>
      <w:r w:rsidRPr="008B0C85">
        <w:rPr>
          <w:rFonts w:asciiTheme="minorHAnsi" w:hAnsiTheme="minorHAnsi"/>
          <w:sz w:val="20"/>
          <w:lang w:val="it-IT"/>
        </w:rPr>
        <w:t>”)</w:t>
      </w:r>
      <w:r w:rsidRPr="008B0C85">
        <w:rPr>
          <w:rFonts w:asciiTheme="minorHAnsi" w:hAnsiTheme="minorHAnsi" w:cs="Arial"/>
          <w:sz w:val="20"/>
          <w:lang w:val="it-IT"/>
        </w:rPr>
        <w:t xml:space="preserve">. </w:t>
      </w:r>
    </w:p>
    <w:p w14:paraId="580385C5" w14:textId="77777777" w:rsidR="000D02DB" w:rsidRPr="008B0C85" w:rsidRDefault="000D02DB" w:rsidP="008B0C85">
      <w:pPr>
        <w:spacing w:line="240" w:lineRule="auto"/>
        <w:rPr>
          <w:rFonts w:asciiTheme="minorHAnsi" w:hAnsiTheme="minorHAnsi" w:cs="Arial"/>
          <w:sz w:val="20"/>
          <w:lang w:val="it-IT"/>
        </w:rPr>
      </w:pPr>
    </w:p>
    <w:p w14:paraId="580385C6" w14:textId="558569E5" w:rsidR="000D02DB" w:rsidRPr="008B0C85" w:rsidRDefault="000D02D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di </w:t>
      </w:r>
      <w:r w:rsidR="0002334F">
        <w:rPr>
          <w:rFonts w:asciiTheme="minorHAnsi" w:hAnsiTheme="minorHAnsi" w:cs="Arial"/>
          <w:sz w:val="20"/>
          <w:lang w:val="it-IT"/>
        </w:rPr>
        <w:t>Esatto S.p.A.</w:t>
      </w:r>
      <w:r w:rsidRPr="008B0C85">
        <w:rPr>
          <w:rFonts w:asciiTheme="minorHAnsi" w:hAnsiTheme="minorHAnsi" w:cs="Arial"/>
          <w:sz w:val="20"/>
          <w:lang w:val="it-IT"/>
        </w:rPr>
        <w:t xml:space="preserve"> </w:t>
      </w:r>
      <w:r w:rsidR="00205FF7">
        <w:rPr>
          <w:rFonts w:asciiTheme="minorHAnsi" w:hAnsiTheme="minorHAnsi" w:cs="Arial"/>
          <w:sz w:val="20"/>
          <w:lang w:val="it-IT"/>
        </w:rPr>
        <w:t>approva</w:t>
      </w:r>
      <w:r w:rsidRPr="008B0C85">
        <w:rPr>
          <w:rFonts w:asciiTheme="minorHAnsi" w:hAnsiTheme="minorHAnsi" w:cs="Arial"/>
          <w:sz w:val="20"/>
          <w:lang w:val="it-IT"/>
        </w:rPr>
        <w:t xml:space="preserve"> il presente “</w:t>
      </w:r>
      <w:r w:rsidRPr="008B0C85">
        <w:rPr>
          <w:rFonts w:asciiTheme="minorHAnsi" w:hAnsiTheme="minorHAnsi" w:cs="Arial"/>
          <w:i/>
          <w:sz w:val="20"/>
          <w:lang w:val="it-IT"/>
        </w:rPr>
        <w:t>Modello di organizzazione, gestione e controllo ai sensi del D.lgs. 231/2001</w:t>
      </w:r>
      <w:r w:rsidRPr="008B0C85">
        <w:rPr>
          <w:rFonts w:asciiTheme="minorHAnsi" w:hAnsiTheme="minorHAnsi" w:cs="Arial"/>
          <w:sz w:val="20"/>
          <w:lang w:val="it-IT"/>
        </w:rPr>
        <w:t xml:space="preserve">” per sintetizzare il complesso di regole, strumenti e attività idonee a prevenire comportamenti illeciti secondo il </w:t>
      </w:r>
      <w:r w:rsidR="00205FF7">
        <w:rPr>
          <w:rFonts w:asciiTheme="minorHAnsi" w:hAnsiTheme="minorHAnsi" w:cs="Arial"/>
          <w:sz w:val="20"/>
          <w:lang w:val="it-IT"/>
        </w:rPr>
        <w:t>d.lgs.</w:t>
      </w:r>
      <w:r w:rsidRPr="008B0C85">
        <w:rPr>
          <w:rFonts w:asciiTheme="minorHAnsi" w:hAnsiTheme="minorHAnsi" w:cs="Arial"/>
          <w:sz w:val="20"/>
          <w:lang w:val="it-IT"/>
        </w:rPr>
        <w:t xml:space="preserve"> n. 231/2001.</w:t>
      </w:r>
    </w:p>
    <w:p w14:paraId="580385C7" w14:textId="77777777" w:rsidR="000D02DB" w:rsidRPr="008B0C85" w:rsidRDefault="000D02DB" w:rsidP="008B0C85">
      <w:pPr>
        <w:spacing w:line="240" w:lineRule="auto"/>
        <w:rPr>
          <w:rFonts w:asciiTheme="minorHAnsi" w:hAnsiTheme="minorHAnsi" w:cs="Arial"/>
          <w:sz w:val="20"/>
          <w:lang w:val="it-IT"/>
        </w:rPr>
      </w:pPr>
    </w:p>
    <w:p w14:paraId="580385C8" w14:textId="2C110922" w:rsidR="000D02DB" w:rsidRPr="008B0C85" w:rsidRDefault="000D02D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L’adozione del Modello è </w:t>
      </w:r>
      <w:r w:rsidR="00A1050D">
        <w:rPr>
          <w:rFonts w:asciiTheme="minorHAnsi" w:hAnsiTheme="minorHAnsi" w:cs="Arial"/>
          <w:sz w:val="20"/>
          <w:lang w:val="it-IT"/>
        </w:rPr>
        <w:t xml:space="preserve">opportuna </w:t>
      </w:r>
      <w:r w:rsidRPr="008B0C85">
        <w:rPr>
          <w:rFonts w:asciiTheme="minorHAnsi" w:hAnsiTheme="minorHAnsi" w:cs="Arial"/>
          <w:sz w:val="20"/>
          <w:lang w:val="it-IT"/>
        </w:rPr>
        <w:t xml:space="preserve">sia per rendere la Società pienamente aderente alle disposizioni del Decreto, sia per sensibilizzare tutti coloro che lavorano per </w:t>
      </w:r>
      <w:r w:rsidR="0002334F">
        <w:rPr>
          <w:rFonts w:asciiTheme="minorHAnsi" w:hAnsiTheme="minorHAnsi" w:cs="Arial"/>
          <w:sz w:val="20"/>
          <w:lang w:val="it-IT"/>
        </w:rPr>
        <w:t>Esatto S.p.A.</w:t>
      </w:r>
      <w:r w:rsidRPr="008B0C85">
        <w:rPr>
          <w:rFonts w:asciiTheme="minorHAnsi" w:hAnsiTheme="minorHAnsi" w:cs="Arial"/>
          <w:sz w:val="20"/>
          <w:lang w:val="it-IT"/>
        </w:rPr>
        <w:t xml:space="preserve">, o che siano comunque </w:t>
      </w:r>
      <w:r w:rsidR="00A1050D">
        <w:rPr>
          <w:rFonts w:asciiTheme="minorHAnsi" w:hAnsiTheme="minorHAnsi" w:cs="Arial"/>
          <w:sz w:val="20"/>
          <w:lang w:val="it-IT"/>
        </w:rPr>
        <w:t>D</w:t>
      </w:r>
      <w:r w:rsidRPr="008B0C85">
        <w:rPr>
          <w:rFonts w:asciiTheme="minorHAnsi" w:hAnsiTheme="minorHAnsi" w:cs="Arial"/>
          <w:sz w:val="20"/>
          <w:lang w:val="it-IT"/>
        </w:rPr>
        <w:t xml:space="preserve">estinatari, attivi o passivi, dell’Attività della stessa, ad un comportamento trasparente, dettato dalla piena conformità alla </w:t>
      </w:r>
      <w:r w:rsidR="00A1050D">
        <w:rPr>
          <w:rFonts w:asciiTheme="minorHAnsi" w:hAnsiTheme="minorHAnsi" w:cs="Arial"/>
          <w:sz w:val="20"/>
          <w:lang w:val="it-IT"/>
        </w:rPr>
        <w:t>L</w:t>
      </w:r>
      <w:r w:rsidRPr="008B0C85">
        <w:rPr>
          <w:rFonts w:asciiTheme="minorHAnsi" w:hAnsiTheme="minorHAnsi" w:cs="Arial"/>
          <w:sz w:val="20"/>
          <w:lang w:val="it-IT"/>
        </w:rPr>
        <w:t>egge. Lo scopo è di costruire e mantenere attivo un sistema strutturato ed organico di procedure e di attività di controllo, volto alla prevenzione della commissione delle diverse tipologie di Reati.</w:t>
      </w:r>
    </w:p>
    <w:p w14:paraId="580385C9" w14:textId="77777777" w:rsidR="000D02DB" w:rsidRPr="008B0C85" w:rsidRDefault="000D02DB" w:rsidP="008B0C85">
      <w:pPr>
        <w:pStyle w:val="Titolo3"/>
        <w:tabs>
          <w:tab w:val="clear" w:pos="426"/>
          <w:tab w:val="left" w:pos="0"/>
        </w:tabs>
        <w:spacing w:before="0" w:after="0" w:line="240" w:lineRule="auto"/>
        <w:rPr>
          <w:rFonts w:asciiTheme="minorHAnsi" w:hAnsiTheme="minorHAnsi"/>
          <w:i w:val="0"/>
          <w:sz w:val="20"/>
          <w:lang w:val="it-IT"/>
        </w:rPr>
      </w:pPr>
    </w:p>
    <w:p w14:paraId="580385CA" w14:textId="77777777" w:rsidR="008B794C" w:rsidRPr="008B0C85" w:rsidRDefault="008B794C"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38" w:name="_Toc200623243"/>
      <w:r w:rsidRPr="008B0C85">
        <w:rPr>
          <w:rFonts w:asciiTheme="minorHAnsi" w:hAnsiTheme="minorHAnsi"/>
          <w:i w:val="0"/>
          <w:sz w:val="20"/>
          <w:lang w:val="it-IT"/>
        </w:rPr>
        <w:t>P</w:t>
      </w:r>
      <w:r w:rsidR="00AB5A9E" w:rsidRPr="008B0C85">
        <w:rPr>
          <w:rFonts w:asciiTheme="minorHAnsi" w:hAnsiTheme="minorHAnsi"/>
          <w:i w:val="0"/>
          <w:sz w:val="20"/>
          <w:lang w:val="it-IT"/>
        </w:rPr>
        <w:t>rincipi gene</w:t>
      </w:r>
      <w:r w:rsidR="00CD49A4" w:rsidRPr="008B0C85">
        <w:rPr>
          <w:rFonts w:asciiTheme="minorHAnsi" w:hAnsiTheme="minorHAnsi"/>
          <w:i w:val="0"/>
          <w:sz w:val="20"/>
          <w:lang w:val="it-IT"/>
        </w:rPr>
        <w:t>rali del Modello</w:t>
      </w:r>
      <w:bookmarkEnd w:id="38"/>
      <w:r w:rsidR="00CD49A4" w:rsidRPr="008B0C85">
        <w:rPr>
          <w:rFonts w:asciiTheme="minorHAnsi" w:hAnsiTheme="minorHAnsi"/>
          <w:i w:val="0"/>
          <w:sz w:val="20"/>
          <w:lang w:val="it-IT"/>
        </w:rPr>
        <w:t xml:space="preserve"> </w:t>
      </w:r>
    </w:p>
    <w:p w14:paraId="580385CB" w14:textId="77777777" w:rsidR="00B90D89" w:rsidRPr="008B0C85" w:rsidRDefault="00B90D89" w:rsidP="008B0C85">
      <w:pPr>
        <w:spacing w:line="240" w:lineRule="auto"/>
        <w:rPr>
          <w:rFonts w:asciiTheme="minorHAnsi" w:hAnsiTheme="minorHAnsi" w:cs="Arial"/>
          <w:sz w:val="20"/>
          <w:lang w:val="it-IT"/>
        </w:rPr>
      </w:pPr>
    </w:p>
    <w:p w14:paraId="580385CC"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adottato </w:t>
      </w:r>
      <w:r w:rsidR="0014776D" w:rsidRPr="008B0C85">
        <w:rPr>
          <w:rFonts w:asciiTheme="minorHAnsi" w:hAnsiTheme="minorHAnsi" w:cs="Arial"/>
          <w:sz w:val="20"/>
          <w:lang w:val="it-IT"/>
        </w:rPr>
        <w:t>dalla Società</w:t>
      </w:r>
      <w:r w:rsidRPr="008B0C85">
        <w:rPr>
          <w:rFonts w:asciiTheme="minorHAnsi" w:hAnsiTheme="minorHAnsi" w:cs="Arial"/>
          <w:sz w:val="20"/>
          <w:lang w:val="it-IT"/>
        </w:rPr>
        <w:t xml:space="preserve"> si fonda sui seguenti principi generali:</w:t>
      </w:r>
    </w:p>
    <w:p w14:paraId="580385CD" w14:textId="77777777" w:rsidR="008B794C" w:rsidRPr="008B0C85" w:rsidRDefault="008B794C" w:rsidP="008B0C85">
      <w:pPr>
        <w:spacing w:line="240" w:lineRule="auto"/>
        <w:rPr>
          <w:rFonts w:asciiTheme="minorHAnsi" w:hAnsiTheme="minorHAnsi" w:cs="Arial"/>
          <w:sz w:val="20"/>
          <w:lang w:val="it-IT"/>
        </w:rPr>
      </w:pPr>
    </w:p>
    <w:p w14:paraId="580385CE" w14:textId="1D8B5DFE"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i</w:t>
      </w:r>
      <w:r w:rsidR="00CF60DD" w:rsidRPr="008B0C85">
        <w:rPr>
          <w:rFonts w:asciiTheme="minorHAnsi" w:hAnsiTheme="minorHAnsi" w:cs="Arial"/>
          <w:bCs/>
          <w:sz w:val="20"/>
          <w:lang w:val="it-IT"/>
        </w:rPr>
        <w:t xml:space="preserve">ndividuazione </w:t>
      </w:r>
      <w:r w:rsidR="008B794C" w:rsidRPr="008B0C85">
        <w:rPr>
          <w:rFonts w:asciiTheme="minorHAnsi" w:hAnsiTheme="minorHAnsi" w:cs="Arial"/>
          <w:bCs/>
          <w:sz w:val="20"/>
          <w:lang w:val="it-IT"/>
        </w:rPr>
        <w:t>dei rischi</w:t>
      </w:r>
      <w:r w:rsidR="008B794C" w:rsidRPr="008B0C85">
        <w:rPr>
          <w:rFonts w:asciiTheme="minorHAnsi" w:hAnsiTheme="minorHAnsi" w:cs="Arial"/>
          <w:sz w:val="20"/>
          <w:lang w:val="it-IT"/>
        </w:rPr>
        <w:t xml:space="preserve"> attraverso la mappatura </w:t>
      </w:r>
      <w:r w:rsidR="00E81784" w:rsidRPr="008B0C85">
        <w:rPr>
          <w:rFonts w:asciiTheme="minorHAnsi" w:hAnsiTheme="minorHAnsi" w:cs="Arial"/>
          <w:sz w:val="20"/>
          <w:lang w:val="it-IT"/>
        </w:rPr>
        <w:t>del</w:t>
      </w:r>
      <w:r w:rsidR="00E81784" w:rsidRPr="008B0C85">
        <w:rPr>
          <w:rFonts w:asciiTheme="minorHAnsi" w:hAnsiTheme="minorHAnsi"/>
          <w:sz w:val="20"/>
          <w:lang w:val="it-IT"/>
        </w:rPr>
        <w:t>le attività svolte dalla Società il cui svolgimento può dare occasione a comportamenti rilevanti ai fini del Decreto 231</w:t>
      </w:r>
      <w:r w:rsidR="008B794C" w:rsidRPr="008B0C85">
        <w:rPr>
          <w:rFonts w:asciiTheme="minorHAnsi" w:hAnsiTheme="minorHAnsi" w:cs="Arial"/>
          <w:sz w:val="20"/>
          <w:lang w:val="it-IT"/>
        </w:rPr>
        <w:t xml:space="preserve"> </w:t>
      </w:r>
      <w:r w:rsidR="00E81784" w:rsidRPr="008B0C85">
        <w:rPr>
          <w:rFonts w:asciiTheme="minorHAnsi" w:hAnsiTheme="minorHAnsi" w:cs="Arial"/>
          <w:sz w:val="20"/>
          <w:lang w:val="it-IT"/>
        </w:rPr>
        <w:t>(“</w:t>
      </w:r>
      <w:r w:rsidR="00E81784" w:rsidRPr="008B0C85">
        <w:rPr>
          <w:rFonts w:asciiTheme="minorHAnsi" w:hAnsiTheme="minorHAnsi" w:cs="Arial"/>
          <w:b/>
          <w:sz w:val="20"/>
          <w:lang w:val="it-IT"/>
        </w:rPr>
        <w:t>Processi Sensibili</w:t>
      </w:r>
      <w:r w:rsidR="00E81784"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e la valutazione del livello di </w:t>
      </w:r>
      <w:r w:rsidR="00175261" w:rsidRPr="008B0C85">
        <w:rPr>
          <w:rFonts w:asciiTheme="minorHAnsi" w:hAnsiTheme="minorHAnsi" w:cs="Arial"/>
          <w:sz w:val="20"/>
          <w:lang w:val="it-IT"/>
        </w:rPr>
        <w:t>rischio</w:t>
      </w:r>
      <w:r>
        <w:rPr>
          <w:rFonts w:asciiTheme="minorHAnsi" w:hAnsiTheme="minorHAnsi" w:cs="Arial"/>
          <w:sz w:val="20"/>
          <w:lang w:val="it-IT"/>
        </w:rPr>
        <w:t>;</w:t>
      </w:r>
      <w:r w:rsidR="00E81784" w:rsidRPr="008B0C85">
        <w:rPr>
          <w:rFonts w:asciiTheme="minorHAnsi" w:hAnsiTheme="minorHAnsi" w:cs="Arial"/>
          <w:sz w:val="20"/>
          <w:lang w:val="it-IT"/>
        </w:rPr>
        <w:t xml:space="preserve"> </w:t>
      </w:r>
    </w:p>
    <w:p w14:paraId="580385CF" w14:textId="77777777" w:rsidR="00F903CF" w:rsidRPr="008B0C85" w:rsidRDefault="00F903CF" w:rsidP="008B0C85">
      <w:pPr>
        <w:pStyle w:val="TAB1"/>
        <w:tabs>
          <w:tab w:val="clear" w:pos="426"/>
        </w:tabs>
        <w:spacing w:line="240" w:lineRule="auto"/>
        <w:ind w:left="567" w:hanging="567"/>
        <w:rPr>
          <w:rFonts w:asciiTheme="minorHAnsi" w:hAnsiTheme="minorHAnsi" w:cs="Arial"/>
          <w:sz w:val="20"/>
          <w:lang w:val="it-IT"/>
        </w:rPr>
      </w:pPr>
    </w:p>
    <w:p w14:paraId="580385D0" w14:textId="62A7A901"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d</w:t>
      </w:r>
      <w:r w:rsidR="008B794C" w:rsidRPr="008B0C85">
        <w:rPr>
          <w:rFonts w:asciiTheme="minorHAnsi" w:hAnsiTheme="minorHAnsi" w:cs="Arial"/>
          <w:bCs/>
          <w:sz w:val="20"/>
          <w:lang w:val="it-IT"/>
        </w:rPr>
        <w:t xml:space="preserve">efinizione di valori </w:t>
      </w:r>
      <w:r w:rsidR="00CF60DD" w:rsidRPr="008B0C85">
        <w:rPr>
          <w:rFonts w:asciiTheme="minorHAnsi" w:hAnsiTheme="minorHAnsi" w:cs="Arial"/>
          <w:bCs/>
          <w:sz w:val="20"/>
          <w:lang w:val="it-IT"/>
        </w:rPr>
        <w:t xml:space="preserve">applicati in Società </w:t>
      </w:r>
      <w:r w:rsidR="008B794C" w:rsidRPr="008B0C85">
        <w:rPr>
          <w:rFonts w:asciiTheme="minorHAnsi" w:hAnsiTheme="minorHAnsi" w:cs="Arial"/>
          <w:bCs/>
          <w:sz w:val="20"/>
          <w:lang w:val="it-IT"/>
        </w:rPr>
        <w:t xml:space="preserve">e </w:t>
      </w:r>
      <w:r w:rsidR="00CF60DD" w:rsidRPr="008B0C85">
        <w:rPr>
          <w:rFonts w:asciiTheme="minorHAnsi" w:hAnsiTheme="minorHAnsi" w:cs="Arial"/>
          <w:bCs/>
          <w:sz w:val="20"/>
          <w:lang w:val="it-IT"/>
        </w:rPr>
        <w:t xml:space="preserve">delle </w:t>
      </w:r>
      <w:r w:rsidR="008B794C" w:rsidRPr="008B0C85">
        <w:rPr>
          <w:rFonts w:asciiTheme="minorHAnsi" w:hAnsiTheme="minorHAnsi" w:cs="Arial"/>
          <w:bCs/>
          <w:sz w:val="20"/>
          <w:lang w:val="it-IT"/>
        </w:rPr>
        <w:t>regole di comportamento</w:t>
      </w:r>
      <w:r w:rsidR="008B794C" w:rsidRPr="008B0C85">
        <w:rPr>
          <w:rFonts w:asciiTheme="minorHAnsi" w:hAnsiTheme="minorHAnsi" w:cs="Arial"/>
          <w:sz w:val="20"/>
          <w:lang w:val="it-IT"/>
        </w:rPr>
        <w:t xml:space="preserve">, </w:t>
      </w:r>
      <w:r w:rsidR="00CF60DD" w:rsidRPr="008B0C85">
        <w:rPr>
          <w:rFonts w:asciiTheme="minorHAnsi" w:hAnsiTheme="minorHAnsi" w:cs="Arial"/>
          <w:sz w:val="20"/>
          <w:lang w:val="it-IT"/>
        </w:rPr>
        <w:t xml:space="preserve">riassunti </w:t>
      </w:r>
      <w:r w:rsidR="008B794C" w:rsidRPr="008B0C85">
        <w:rPr>
          <w:rFonts w:asciiTheme="minorHAnsi" w:hAnsiTheme="minorHAnsi" w:cs="Arial"/>
          <w:sz w:val="20"/>
          <w:lang w:val="it-IT"/>
        </w:rPr>
        <w:t xml:space="preserve">nel Codice Etico e </w:t>
      </w:r>
      <w:r w:rsidR="00CF60DD" w:rsidRPr="008B0C85">
        <w:rPr>
          <w:rFonts w:asciiTheme="minorHAnsi" w:hAnsiTheme="minorHAnsi" w:cs="Arial"/>
          <w:sz w:val="20"/>
          <w:lang w:val="it-IT"/>
        </w:rPr>
        <w:t xml:space="preserve">nei regolamenti e nelle </w:t>
      </w:r>
      <w:r>
        <w:rPr>
          <w:rFonts w:asciiTheme="minorHAnsi" w:hAnsiTheme="minorHAnsi" w:cs="Arial"/>
          <w:sz w:val="20"/>
          <w:lang w:val="it-IT"/>
        </w:rPr>
        <w:t>P</w:t>
      </w:r>
      <w:r w:rsidR="008B794C" w:rsidRPr="008B0C85">
        <w:rPr>
          <w:rFonts w:asciiTheme="minorHAnsi" w:hAnsiTheme="minorHAnsi" w:cs="Arial"/>
          <w:sz w:val="20"/>
          <w:lang w:val="it-IT"/>
        </w:rPr>
        <w:t xml:space="preserve">rocedure </w:t>
      </w:r>
      <w:r w:rsidR="00E81784" w:rsidRPr="008B0C85">
        <w:rPr>
          <w:rFonts w:asciiTheme="minorHAnsi" w:hAnsiTheme="minorHAnsi" w:cs="Arial"/>
          <w:sz w:val="20"/>
          <w:lang w:val="it-IT"/>
        </w:rPr>
        <w:t>(“</w:t>
      </w:r>
      <w:r w:rsidR="00E81784" w:rsidRPr="008B0C85">
        <w:rPr>
          <w:rFonts w:asciiTheme="minorHAnsi" w:hAnsiTheme="minorHAnsi" w:cs="Arial"/>
          <w:b/>
          <w:sz w:val="20"/>
          <w:lang w:val="it-IT"/>
        </w:rPr>
        <w:t>Principi di Comportamento</w:t>
      </w:r>
      <w:r w:rsidR="00E81784" w:rsidRPr="008B0C85">
        <w:rPr>
          <w:rFonts w:asciiTheme="minorHAnsi" w:hAnsiTheme="minorHAnsi" w:cs="Arial"/>
          <w:sz w:val="20"/>
          <w:lang w:val="it-IT"/>
        </w:rPr>
        <w:t>”)</w:t>
      </w:r>
      <w:r w:rsidR="00AB0A9F" w:rsidRPr="008B0C85">
        <w:rPr>
          <w:rFonts w:asciiTheme="minorHAnsi" w:hAnsiTheme="minorHAnsi" w:cs="Arial"/>
          <w:sz w:val="20"/>
          <w:lang w:val="it-IT"/>
        </w:rPr>
        <w:t xml:space="preserve"> e diffusione degli stessi a tutti i Destinatari</w:t>
      </w:r>
      <w:r>
        <w:rPr>
          <w:rFonts w:asciiTheme="minorHAnsi" w:hAnsiTheme="minorHAnsi" w:cs="Arial"/>
          <w:sz w:val="20"/>
          <w:lang w:val="it-IT"/>
        </w:rPr>
        <w:t>;</w:t>
      </w:r>
    </w:p>
    <w:p w14:paraId="580385D1" w14:textId="77777777" w:rsidR="00F903CF" w:rsidRPr="008B0C85" w:rsidRDefault="00F903CF" w:rsidP="008B0C85">
      <w:pPr>
        <w:pStyle w:val="TAB1"/>
        <w:tabs>
          <w:tab w:val="clear" w:pos="426"/>
        </w:tabs>
        <w:spacing w:line="240" w:lineRule="auto"/>
        <w:ind w:left="567" w:hanging="567"/>
        <w:rPr>
          <w:rFonts w:asciiTheme="minorHAnsi" w:hAnsiTheme="minorHAnsi" w:cs="Arial"/>
          <w:sz w:val="20"/>
          <w:lang w:val="it-IT"/>
        </w:rPr>
      </w:pPr>
    </w:p>
    <w:p w14:paraId="580385D2" w14:textId="16EC4FF1"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a</w:t>
      </w:r>
      <w:r w:rsidR="008B794C" w:rsidRPr="008B0C85">
        <w:rPr>
          <w:rFonts w:asciiTheme="minorHAnsi" w:hAnsiTheme="minorHAnsi" w:cs="Arial"/>
          <w:bCs/>
          <w:sz w:val="20"/>
          <w:lang w:val="it-IT"/>
        </w:rPr>
        <w:t>ttribuzione di ruoli e di poteri</w:t>
      </w:r>
      <w:r w:rsidR="00CF60DD" w:rsidRPr="008B0C85">
        <w:rPr>
          <w:rFonts w:asciiTheme="minorHAnsi" w:hAnsiTheme="minorHAnsi" w:cs="Arial"/>
          <w:bCs/>
          <w:sz w:val="20"/>
          <w:lang w:val="it-IT"/>
        </w:rPr>
        <w:t xml:space="preserve"> chiara</w:t>
      </w:r>
      <w:r w:rsidR="008B794C" w:rsidRPr="008B0C85">
        <w:rPr>
          <w:rFonts w:asciiTheme="minorHAnsi" w:hAnsiTheme="minorHAnsi" w:cs="Arial"/>
          <w:sz w:val="20"/>
          <w:lang w:val="it-IT"/>
        </w:rPr>
        <w:t>, mediante un</w:t>
      </w:r>
      <w:r w:rsidR="00CF60DD" w:rsidRPr="008B0C85">
        <w:rPr>
          <w:rFonts w:asciiTheme="minorHAnsi" w:hAnsiTheme="minorHAnsi" w:cs="Arial"/>
          <w:sz w:val="20"/>
          <w:lang w:val="it-IT"/>
        </w:rPr>
        <w:t xml:space="preserve"> organigramma, un</w:t>
      </w:r>
      <w:r w:rsidR="008B794C" w:rsidRPr="008B0C85">
        <w:rPr>
          <w:rFonts w:asciiTheme="minorHAnsi" w:hAnsiTheme="minorHAnsi" w:cs="Arial"/>
          <w:sz w:val="20"/>
          <w:lang w:val="it-IT"/>
        </w:rPr>
        <w:t xml:space="preserve">a struttura organizzativa, un sistema di poteri e </w:t>
      </w:r>
      <w:r w:rsidR="005C24EC" w:rsidRPr="008B0C85">
        <w:rPr>
          <w:rFonts w:asciiTheme="minorHAnsi" w:hAnsiTheme="minorHAnsi" w:cs="Arial"/>
          <w:sz w:val="20"/>
          <w:lang w:val="it-IT"/>
        </w:rPr>
        <w:t xml:space="preserve">di </w:t>
      </w:r>
      <w:r w:rsidR="008B794C" w:rsidRPr="008B0C85">
        <w:rPr>
          <w:rFonts w:asciiTheme="minorHAnsi" w:hAnsiTheme="minorHAnsi" w:cs="Arial"/>
          <w:sz w:val="20"/>
          <w:lang w:val="it-IT"/>
        </w:rPr>
        <w:t xml:space="preserve">deleghe </w:t>
      </w:r>
      <w:r w:rsidR="00CF60DD" w:rsidRPr="008B0C85">
        <w:rPr>
          <w:rFonts w:asciiTheme="minorHAnsi" w:hAnsiTheme="minorHAnsi" w:cs="Arial"/>
          <w:sz w:val="20"/>
          <w:lang w:val="it-IT"/>
        </w:rPr>
        <w:t xml:space="preserve">ben definito, </w:t>
      </w:r>
      <w:r w:rsidR="005C24EC" w:rsidRPr="008B0C85">
        <w:rPr>
          <w:rFonts w:asciiTheme="minorHAnsi" w:hAnsiTheme="minorHAnsi" w:cs="Arial"/>
          <w:sz w:val="20"/>
          <w:lang w:val="it-IT"/>
        </w:rPr>
        <w:t>chiar</w:t>
      </w:r>
      <w:r w:rsidR="004A2C80" w:rsidRPr="008B0C85">
        <w:rPr>
          <w:rFonts w:asciiTheme="minorHAnsi" w:hAnsiTheme="minorHAnsi" w:cs="Arial"/>
          <w:sz w:val="20"/>
          <w:lang w:val="it-IT"/>
        </w:rPr>
        <w:t xml:space="preserve">o </w:t>
      </w:r>
      <w:r w:rsidR="005C24EC" w:rsidRPr="008B0C85">
        <w:rPr>
          <w:rFonts w:asciiTheme="minorHAnsi" w:hAnsiTheme="minorHAnsi" w:cs="Arial"/>
          <w:sz w:val="20"/>
          <w:lang w:val="it-IT"/>
        </w:rPr>
        <w:t xml:space="preserve">e </w:t>
      </w:r>
      <w:r w:rsidR="008B794C" w:rsidRPr="008B0C85">
        <w:rPr>
          <w:rFonts w:asciiTheme="minorHAnsi" w:hAnsiTheme="minorHAnsi" w:cs="Arial"/>
          <w:sz w:val="20"/>
          <w:lang w:val="it-IT"/>
        </w:rPr>
        <w:t>trasparent</w:t>
      </w:r>
      <w:r w:rsidR="004A2C80" w:rsidRPr="008B0C85">
        <w:rPr>
          <w:rFonts w:asciiTheme="minorHAnsi" w:hAnsiTheme="minorHAnsi" w:cs="Arial"/>
          <w:sz w:val="20"/>
          <w:lang w:val="it-IT"/>
        </w:rPr>
        <w:t>e</w:t>
      </w:r>
      <w:r w:rsidR="008B794C" w:rsidRPr="008B0C85">
        <w:rPr>
          <w:rFonts w:asciiTheme="minorHAnsi" w:hAnsiTheme="minorHAnsi" w:cs="Arial"/>
          <w:sz w:val="20"/>
          <w:lang w:val="it-IT"/>
        </w:rPr>
        <w:t xml:space="preserve">, con indicazione, quando richiesto, </w:t>
      </w:r>
      <w:r w:rsidR="005C24EC" w:rsidRPr="008B0C85">
        <w:rPr>
          <w:rFonts w:asciiTheme="minorHAnsi" w:hAnsiTheme="minorHAnsi" w:cs="Arial"/>
          <w:sz w:val="20"/>
          <w:lang w:val="it-IT"/>
        </w:rPr>
        <w:t>de</w:t>
      </w:r>
      <w:r w:rsidR="00CF60DD" w:rsidRPr="008B0C85">
        <w:rPr>
          <w:rFonts w:asciiTheme="minorHAnsi" w:hAnsiTheme="minorHAnsi" w:cs="Arial"/>
          <w:sz w:val="20"/>
          <w:lang w:val="it-IT"/>
        </w:rPr>
        <w:t>gl</w:t>
      </w:r>
      <w:r w:rsidR="005C24EC" w:rsidRPr="008B0C85">
        <w:rPr>
          <w:rFonts w:asciiTheme="minorHAnsi" w:hAnsiTheme="minorHAnsi" w:cs="Arial"/>
          <w:sz w:val="20"/>
          <w:lang w:val="it-IT"/>
        </w:rPr>
        <w:t xml:space="preserve">i </w:t>
      </w:r>
      <w:r w:rsidR="00CF60DD" w:rsidRPr="008B0C85">
        <w:rPr>
          <w:rFonts w:asciiTheme="minorHAnsi" w:hAnsiTheme="minorHAnsi" w:cs="Arial"/>
          <w:sz w:val="20"/>
          <w:lang w:val="it-IT"/>
        </w:rPr>
        <w:t xml:space="preserve">eventuali </w:t>
      </w:r>
      <w:r w:rsidR="005C24EC" w:rsidRPr="008B0C85">
        <w:rPr>
          <w:rFonts w:asciiTheme="minorHAnsi" w:hAnsiTheme="minorHAnsi" w:cs="Arial"/>
          <w:sz w:val="20"/>
          <w:lang w:val="it-IT"/>
        </w:rPr>
        <w:t xml:space="preserve">limiti </w:t>
      </w:r>
      <w:r w:rsidR="00CF60DD" w:rsidRPr="008B0C85">
        <w:rPr>
          <w:rFonts w:asciiTheme="minorHAnsi" w:hAnsiTheme="minorHAnsi" w:cs="Arial"/>
          <w:sz w:val="20"/>
          <w:lang w:val="it-IT"/>
        </w:rPr>
        <w:t xml:space="preserve">ai poteri di ciascun ruolo, anche con riferimento, ma non solo, alla </w:t>
      </w:r>
      <w:r w:rsidR="008B794C" w:rsidRPr="008B0C85">
        <w:rPr>
          <w:rFonts w:asciiTheme="minorHAnsi" w:hAnsiTheme="minorHAnsi" w:cs="Arial"/>
          <w:sz w:val="20"/>
          <w:lang w:val="it-IT"/>
        </w:rPr>
        <w:t xml:space="preserve">approvazione </w:t>
      </w:r>
      <w:r w:rsidR="00CF60DD" w:rsidRPr="008B0C85">
        <w:rPr>
          <w:rFonts w:asciiTheme="minorHAnsi" w:hAnsiTheme="minorHAnsi" w:cs="Arial"/>
          <w:sz w:val="20"/>
          <w:lang w:val="it-IT"/>
        </w:rPr>
        <w:t xml:space="preserve">di </w:t>
      </w:r>
      <w:r w:rsidR="008B794C" w:rsidRPr="008B0C85">
        <w:rPr>
          <w:rFonts w:asciiTheme="minorHAnsi" w:hAnsiTheme="minorHAnsi" w:cs="Arial"/>
          <w:sz w:val="20"/>
          <w:lang w:val="it-IT"/>
        </w:rPr>
        <w:t>spese</w:t>
      </w:r>
      <w:r>
        <w:rPr>
          <w:rFonts w:asciiTheme="minorHAnsi" w:hAnsiTheme="minorHAnsi" w:cs="Arial"/>
          <w:sz w:val="20"/>
          <w:lang w:val="it-IT"/>
        </w:rPr>
        <w:t>;</w:t>
      </w:r>
    </w:p>
    <w:p w14:paraId="580385D3" w14:textId="77777777" w:rsidR="00F903CF" w:rsidRPr="008B0C85" w:rsidRDefault="00F903CF" w:rsidP="008B0C85">
      <w:pPr>
        <w:pStyle w:val="TAB1"/>
        <w:tabs>
          <w:tab w:val="clear" w:pos="426"/>
        </w:tabs>
        <w:spacing w:line="240" w:lineRule="auto"/>
        <w:ind w:left="567" w:hanging="567"/>
        <w:rPr>
          <w:rFonts w:asciiTheme="minorHAnsi" w:hAnsiTheme="minorHAnsi" w:cs="Arial"/>
          <w:sz w:val="20"/>
          <w:lang w:val="it-IT"/>
        </w:rPr>
      </w:pPr>
    </w:p>
    <w:p w14:paraId="580385D4" w14:textId="2DBB6C8C"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c</w:t>
      </w:r>
      <w:r w:rsidR="008B794C" w:rsidRPr="008B0C85">
        <w:rPr>
          <w:rFonts w:asciiTheme="minorHAnsi" w:hAnsiTheme="minorHAnsi" w:cs="Arial"/>
          <w:bCs/>
          <w:sz w:val="20"/>
          <w:lang w:val="it-IT"/>
        </w:rPr>
        <w:t xml:space="preserve">ondivisione </w:t>
      </w:r>
      <w:r w:rsidR="00CF60DD" w:rsidRPr="008B0C85">
        <w:rPr>
          <w:rFonts w:asciiTheme="minorHAnsi" w:hAnsiTheme="minorHAnsi" w:cs="Arial"/>
          <w:bCs/>
          <w:sz w:val="20"/>
          <w:lang w:val="it-IT"/>
        </w:rPr>
        <w:t xml:space="preserve">e diffusione nella Società </w:t>
      </w:r>
      <w:r w:rsidR="008B794C" w:rsidRPr="008B0C85">
        <w:rPr>
          <w:rFonts w:asciiTheme="minorHAnsi" w:hAnsiTheme="minorHAnsi" w:cs="Arial"/>
          <w:bCs/>
          <w:sz w:val="20"/>
          <w:lang w:val="it-IT"/>
        </w:rPr>
        <w:t xml:space="preserve">delle regole di </w:t>
      </w:r>
      <w:r w:rsidR="00AB0A9F" w:rsidRPr="008B0C85">
        <w:rPr>
          <w:rFonts w:asciiTheme="minorHAnsi" w:hAnsiTheme="minorHAnsi" w:cs="Arial"/>
          <w:bCs/>
          <w:sz w:val="20"/>
          <w:lang w:val="it-IT"/>
        </w:rPr>
        <w:t>gestione e di svolgimento dell’Attività</w:t>
      </w:r>
      <w:r w:rsidR="00CF60DD" w:rsidRPr="008B0C85">
        <w:rPr>
          <w:rFonts w:asciiTheme="minorHAnsi" w:hAnsiTheme="minorHAnsi" w:cs="Arial"/>
          <w:bCs/>
          <w:sz w:val="20"/>
          <w:lang w:val="it-IT"/>
        </w:rPr>
        <w:t xml:space="preserve"> improntata alla segregazione dei poteri</w:t>
      </w:r>
      <w:r w:rsidR="008B794C" w:rsidRPr="008B0C85">
        <w:rPr>
          <w:rFonts w:asciiTheme="minorHAnsi" w:hAnsiTheme="minorHAnsi" w:cs="Arial"/>
          <w:sz w:val="20"/>
          <w:lang w:val="it-IT"/>
        </w:rPr>
        <w:t xml:space="preserve">, </w:t>
      </w:r>
      <w:r w:rsidR="00CF60DD" w:rsidRPr="008B0C85">
        <w:rPr>
          <w:rFonts w:asciiTheme="minorHAnsi" w:hAnsiTheme="minorHAnsi" w:cs="Arial"/>
          <w:sz w:val="20"/>
          <w:lang w:val="it-IT"/>
        </w:rPr>
        <w:t xml:space="preserve">al fine </w:t>
      </w:r>
      <w:r w:rsidR="008B794C" w:rsidRPr="008B0C85">
        <w:rPr>
          <w:rFonts w:asciiTheme="minorHAnsi" w:hAnsiTheme="minorHAnsi" w:cs="Arial"/>
          <w:sz w:val="20"/>
          <w:lang w:val="it-IT"/>
        </w:rPr>
        <w:t>ad assicurare un adeguato livello di collegialità al processo decisionale</w:t>
      </w:r>
      <w:r>
        <w:rPr>
          <w:rFonts w:asciiTheme="minorHAnsi" w:hAnsiTheme="minorHAnsi" w:cs="Arial"/>
          <w:sz w:val="20"/>
          <w:lang w:val="it-IT"/>
        </w:rPr>
        <w:t>;</w:t>
      </w:r>
    </w:p>
    <w:p w14:paraId="580385D5" w14:textId="77777777" w:rsidR="00F903CF" w:rsidRPr="008B0C85" w:rsidRDefault="00F903CF" w:rsidP="008B0C85">
      <w:pPr>
        <w:pStyle w:val="TAB1"/>
        <w:tabs>
          <w:tab w:val="clear" w:pos="426"/>
        </w:tabs>
        <w:spacing w:line="240" w:lineRule="auto"/>
        <w:ind w:left="567" w:hanging="567"/>
        <w:rPr>
          <w:rFonts w:asciiTheme="minorHAnsi" w:hAnsiTheme="minorHAnsi" w:cs="Arial"/>
          <w:sz w:val="20"/>
          <w:lang w:val="it-IT"/>
        </w:rPr>
      </w:pPr>
    </w:p>
    <w:p w14:paraId="580385D6" w14:textId="563DBB2A"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p</w:t>
      </w:r>
      <w:r w:rsidR="00AB0A9F" w:rsidRPr="008B0C85">
        <w:rPr>
          <w:rFonts w:asciiTheme="minorHAnsi" w:hAnsiTheme="minorHAnsi" w:cs="Arial"/>
          <w:bCs/>
          <w:sz w:val="20"/>
          <w:lang w:val="it-IT"/>
        </w:rPr>
        <w:t xml:space="preserve">resenza </w:t>
      </w:r>
      <w:r w:rsidR="008B794C" w:rsidRPr="008B0C85">
        <w:rPr>
          <w:rFonts w:asciiTheme="minorHAnsi" w:hAnsiTheme="minorHAnsi" w:cs="Arial"/>
          <w:bCs/>
          <w:sz w:val="20"/>
          <w:lang w:val="it-IT"/>
        </w:rPr>
        <w:t>di un efficace sistema di controllo interno</w:t>
      </w:r>
      <w:r w:rsidR="008B794C" w:rsidRPr="008B0C85">
        <w:rPr>
          <w:rFonts w:asciiTheme="minorHAnsi" w:hAnsiTheme="minorHAnsi" w:cs="Arial"/>
          <w:sz w:val="20"/>
          <w:lang w:val="it-IT"/>
        </w:rPr>
        <w:t>, basato su</w:t>
      </w:r>
      <w:r w:rsidR="00175261" w:rsidRPr="008B0C85">
        <w:rPr>
          <w:rFonts w:asciiTheme="minorHAnsi" w:hAnsiTheme="minorHAnsi" w:cs="Arial"/>
          <w:sz w:val="20"/>
          <w:lang w:val="it-IT"/>
        </w:rPr>
        <w:t>lle</w:t>
      </w:r>
      <w:r w:rsidR="008B794C" w:rsidRPr="008B0C85">
        <w:rPr>
          <w:rFonts w:asciiTheme="minorHAnsi" w:hAnsiTheme="minorHAnsi" w:cs="Arial"/>
          <w:sz w:val="20"/>
          <w:lang w:val="it-IT"/>
        </w:rPr>
        <w:t xml:space="preserve"> seguenti regole:</w:t>
      </w:r>
    </w:p>
    <w:p w14:paraId="580385D7" w14:textId="77777777" w:rsidR="00CF60DD" w:rsidRPr="008B0C85" w:rsidRDefault="00CF60DD" w:rsidP="008B0C85">
      <w:pPr>
        <w:pStyle w:val="Paragrafoelenco"/>
        <w:spacing w:line="240" w:lineRule="auto"/>
        <w:rPr>
          <w:rFonts w:asciiTheme="minorHAnsi" w:hAnsiTheme="minorHAnsi" w:cs="Arial"/>
          <w:sz w:val="20"/>
          <w:lang w:val="it-IT"/>
        </w:rPr>
      </w:pPr>
    </w:p>
    <w:p w14:paraId="580385D8" w14:textId="77777777" w:rsidR="008B794C" w:rsidRPr="008B0C85" w:rsidRDefault="00CF60DD"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i/>
          <w:sz w:val="20"/>
          <w:lang w:val="it-IT"/>
        </w:rPr>
        <w:t>tracciabilità</w:t>
      </w:r>
      <w:r w:rsidRPr="008B0C85">
        <w:rPr>
          <w:rFonts w:asciiTheme="minorHAnsi" w:hAnsiTheme="minorHAnsi" w:cs="Arial"/>
          <w:sz w:val="20"/>
          <w:lang w:val="it-IT"/>
        </w:rPr>
        <w:t xml:space="preserve">: </w:t>
      </w:r>
      <w:r w:rsidR="00523912" w:rsidRPr="008B0C85">
        <w:rPr>
          <w:rFonts w:asciiTheme="minorHAnsi" w:hAnsiTheme="minorHAnsi" w:cs="Arial"/>
          <w:sz w:val="20"/>
          <w:lang w:val="it-IT"/>
        </w:rPr>
        <w:t>o</w:t>
      </w:r>
      <w:r w:rsidR="008B794C" w:rsidRPr="008B0C85">
        <w:rPr>
          <w:rFonts w:asciiTheme="minorHAnsi" w:hAnsiTheme="minorHAnsi" w:cs="Arial"/>
          <w:sz w:val="20"/>
          <w:lang w:val="it-IT"/>
        </w:rPr>
        <w:t xml:space="preserve">gni operazione, transazione, azione deve essere verificabile, coerente e congrua, e adeguatamente supportata a livello documentale affinché si possa procedere, in ogni momento, </w:t>
      </w:r>
      <w:r w:rsidR="005C24EC" w:rsidRPr="008B0C85">
        <w:rPr>
          <w:rFonts w:asciiTheme="minorHAnsi" w:hAnsiTheme="minorHAnsi" w:cs="Arial"/>
          <w:sz w:val="20"/>
          <w:lang w:val="it-IT"/>
        </w:rPr>
        <w:t>a</w:t>
      </w:r>
      <w:r w:rsidR="008B794C" w:rsidRPr="008B0C85">
        <w:rPr>
          <w:rFonts w:asciiTheme="minorHAnsi" w:hAnsiTheme="minorHAnsi" w:cs="Arial"/>
          <w:sz w:val="20"/>
          <w:lang w:val="it-IT"/>
        </w:rPr>
        <w:t xml:space="preserve"> controlli che attestino le caratteristiche e le motivazioni dell’operazione ed individuino chi ha autorizzato, registrato e verificato l’operazione stessa</w:t>
      </w:r>
      <w:r w:rsidR="00523912" w:rsidRPr="008B0C85">
        <w:rPr>
          <w:rFonts w:asciiTheme="minorHAnsi" w:hAnsiTheme="minorHAnsi" w:cs="Arial"/>
          <w:sz w:val="20"/>
          <w:lang w:val="it-IT"/>
        </w:rPr>
        <w:t>;</w:t>
      </w:r>
    </w:p>
    <w:p w14:paraId="580385D9" w14:textId="77777777" w:rsidR="008B794C" w:rsidRPr="008B0C85" w:rsidRDefault="00CF60DD"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i/>
          <w:sz w:val="20"/>
          <w:lang w:val="it-IT"/>
        </w:rPr>
        <w:t>segregazione dei poteri</w:t>
      </w:r>
      <w:r w:rsidRPr="008B0C85">
        <w:rPr>
          <w:rFonts w:asciiTheme="minorHAnsi" w:hAnsiTheme="minorHAnsi" w:cs="Arial"/>
          <w:sz w:val="20"/>
          <w:lang w:val="it-IT"/>
        </w:rPr>
        <w:t xml:space="preserve">: </w:t>
      </w:r>
      <w:r w:rsidR="00523912" w:rsidRPr="008B0C85">
        <w:rPr>
          <w:rFonts w:asciiTheme="minorHAnsi" w:hAnsiTheme="minorHAnsi" w:cs="Arial"/>
          <w:sz w:val="20"/>
          <w:lang w:val="it-IT"/>
        </w:rPr>
        <w:t>n</w:t>
      </w:r>
      <w:r w:rsidR="008B794C" w:rsidRPr="008B0C85">
        <w:rPr>
          <w:rFonts w:asciiTheme="minorHAnsi" w:hAnsiTheme="minorHAnsi" w:cs="Arial"/>
          <w:sz w:val="20"/>
          <w:lang w:val="it-IT"/>
        </w:rPr>
        <w:t>essuno deve poter gestire in autonomia un intero processo</w:t>
      </w:r>
      <w:r w:rsidR="00A23DAE" w:rsidRPr="008B0C85">
        <w:rPr>
          <w:rFonts w:asciiTheme="minorHAnsi" w:hAnsiTheme="minorHAnsi" w:cs="Arial"/>
          <w:sz w:val="20"/>
          <w:lang w:val="it-IT"/>
        </w:rPr>
        <w:t>,</w:t>
      </w:r>
      <w:r w:rsidR="00F4091F" w:rsidRPr="008B0C85">
        <w:rPr>
          <w:rFonts w:asciiTheme="minorHAnsi" w:hAnsiTheme="minorHAnsi" w:cs="Arial"/>
          <w:sz w:val="20"/>
          <w:lang w:val="it-IT"/>
        </w:rPr>
        <w:t xml:space="preserve"> </w:t>
      </w:r>
      <w:r w:rsidR="00A23DAE" w:rsidRPr="008B0C85">
        <w:rPr>
          <w:rFonts w:asciiTheme="minorHAnsi" w:hAnsiTheme="minorHAnsi" w:cs="Arial"/>
          <w:sz w:val="20"/>
          <w:lang w:val="it-IT"/>
        </w:rPr>
        <w:t xml:space="preserve">in modo da rispettare il </w:t>
      </w:r>
      <w:r w:rsidR="008B794C" w:rsidRPr="008B0C85">
        <w:rPr>
          <w:rFonts w:asciiTheme="minorHAnsi" w:hAnsiTheme="minorHAnsi" w:cs="Arial"/>
          <w:sz w:val="20"/>
          <w:lang w:val="it-IT"/>
        </w:rPr>
        <w:t>principio della separazione delle funzioni</w:t>
      </w:r>
      <w:r w:rsidR="00523912" w:rsidRPr="008B0C85">
        <w:rPr>
          <w:rFonts w:asciiTheme="minorHAnsi" w:hAnsiTheme="minorHAnsi" w:cs="Arial"/>
          <w:sz w:val="20"/>
          <w:lang w:val="it-IT"/>
        </w:rPr>
        <w:t>;</w:t>
      </w:r>
    </w:p>
    <w:p w14:paraId="580385DA" w14:textId="77777777" w:rsidR="008B794C" w:rsidRPr="008B0C85" w:rsidRDefault="00B23A81"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i/>
          <w:sz w:val="20"/>
          <w:lang w:val="it-IT"/>
        </w:rPr>
        <w:t>coerenza di responsabilità e poteri</w:t>
      </w:r>
      <w:r w:rsidRPr="008B0C85">
        <w:rPr>
          <w:rFonts w:asciiTheme="minorHAnsi" w:hAnsiTheme="minorHAnsi" w:cs="Arial"/>
          <w:sz w:val="20"/>
          <w:lang w:val="it-IT"/>
        </w:rPr>
        <w:t xml:space="preserve">: </w:t>
      </w:r>
      <w:r w:rsidR="00523912" w:rsidRPr="008B0C85">
        <w:rPr>
          <w:rFonts w:asciiTheme="minorHAnsi" w:hAnsiTheme="minorHAnsi" w:cs="Arial"/>
          <w:sz w:val="20"/>
          <w:lang w:val="it-IT"/>
        </w:rPr>
        <w:t>i</w:t>
      </w:r>
      <w:r w:rsidR="008B794C" w:rsidRPr="008B0C85">
        <w:rPr>
          <w:rFonts w:asciiTheme="minorHAnsi" w:hAnsiTheme="minorHAnsi" w:cs="Arial"/>
          <w:sz w:val="20"/>
          <w:lang w:val="it-IT"/>
        </w:rPr>
        <w:t xml:space="preserve"> poteri </w:t>
      </w:r>
      <w:r w:rsidRPr="008B0C85">
        <w:rPr>
          <w:rFonts w:asciiTheme="minorHAnsi" w:hAnsiTheme="minorHAnsi" w:cs="Arial"/>
          <w:sz w:val="20"/>
          <w:lang w:val="it-IT"/>
        </w:rPr>
        <w:t xml:space="preserve">sono </w:t>
      </w:r>
      <w:r w:rsidR="00941A0F" w:rsidRPr="008B0C85">
        <w:rPr>
          <w:rFonts w:asciiTheme="minorHAnsi" w:hAnsiTheme="minorHAnsi" w:cs="Arial"/>
          <w:sz w:val="20"/>
          <w:lang w:val="it-IT"/>
        </w:rPr>
        <w:t>attribuiti</w:t>
      </w:r>
      <w:r w:rsidR="008B794C" w:rsidRPr="008B0C85">
        <w:rPr>
          <w:rFonts w:asciiTheme="minorHAnsi" w:hAnsiTheme="minorHAnsi" w:cs="Arial"/>
          <w:sz w:val="20"/>
          <w:lang w:val="it-IT"/>
        </w:rPr>
        <w:t xml:space="preserve"> coerentemente con </w:t>
      </w:r>
      <w:r w:rsidRPr="008B0C85">
        <w:rPr>
          <w:rFonts w:asciiTheme="minorHAnsi" w:hAnsiTheme="minorHAnsi" w:cs="Arial"/>
          <w:sz w:val="20"/>
          <w:lang w:val="it-IT"/>
        </w:rPr>
        <w:t xml:space="preserve">i ruoli e </w:t>
      </w:r>
      <w:r w:rsidR="008B794C" w:rsidRPr="008B0C85">
        <w:rPr>
          <w:rFonts w:asciiTheme="minorHAnsi" w:hAnsiTheme="minorHAnsi" w:cs="Arial"/>
          <w:sz w:val="20"/>
          <w:lang w:val="it-IT"/>
        </w:rPr>
        <w:t>le responsabilità assegnate</w:t>
      </w:r>
      <w:r w:rsidRPr="008B0C85">
        <w:rPr>
          <w:rFonts w:asciiTheme="minorHAnsi" w:hAnsiTheme="minorHAnsi" w:cs="Arial"/>
          <w:sz w:val="20"/>
          <w:lang w:val="it-IT"/>
        </w:rPr>
        <w:t>, oltre che con gli obiettivi assegnati a ciascun ruolo</w:t>
      </w:r>
      <w:r w:rsidR="00523912" w:rsidRPr="008B0C85">
        <w:rPr>
          <w:rFonts w:asciiTheme="minorHAnsi" w:hAnsiTheme="minorHAnsi" w:cs="Arial"/>
          <w:sz w:val="20"/>
          <w:lang w:val="it-IT"/>
        </w:rPr>
        <w:t>;</w:t>
      </w:r>
    </w:p>
    <w:p w14:paraId="580385DB" w14:textId="191ABCF6" w:rsidR="008B794C" w:rsidRPr="008B0C85" w:rsidRDefault="0085198E"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i/>
          <w:sz w:val="20"/>
          <w:lang w:val="it-IT"/>
        </w:rPr>
        <w:t>documentazione dei controlli</w:t>
      </w:r>
      <w:r w:rsidR="00B23A81" w:rsidRPr="008B0C85">
        <w:rPr>
          <w:rFonts w:asciiTheme="minorHAnsi" w:hAnsiTheme="minorHAnsi" w:cs="Arial"/>
          <w:sz w:val="20"/>
          <w:lang w:val="it-IT"/>
        </w:rPr>
        <w:t xml:space="preserve">: </w:t>
      </w:r>
      <w:r w:rsidR="00523912" w:rsidRPr="008B0C85">
        <w:rPr>
          <w:rFonts w:asciiTheme="minorHAnsi" w:hAnsiTheme="minorHAnsi" w:cs="Arial"/>
          <w:sz w:val="20"/>
          <w:lang w:val="it-IT"/>
        </w:rPr>
        <w:t>i</w:t>
      </w:r>
      <w:r w:rsidR="008B794C" w:rsidRPr="008B0C85">
        <w:rPr>
          <w:rFonts w:asciiTheme="minorHAnsi" w:hAnsiTheme="minorHAnsi" w:cs="Arial"/>
          <w:sz w:val="20"/>
          <w:lang w:val="it-IT"/>
        </w:rPr>
        <w:t xml:space="preserve">l sistema di controllo </w:t>
      </w:r>
      <w:r w:rsidR="00B23A81" w:rsidRPr="008B0C85">
        <w:rPr>
          <w:rFonts w:asciiTheme="minorHAnsi" w:hAnsiTheme="minorHAnsi" w:cs="Arial"/>
          <w:sz w:val="20"/>
          <w:lang w:val="it-IT"/>
        </w:rPr>
        <w:t xml:space="preserve">è effettuato e verbalizzato per </w:t>
      </w:r>
      <w:r w:rsidR="008B794C" w:rsidRPr="008B0C85">
        <w:rPr>
          <w:rFonts w:asciiTheme="minorHAnsi" w:hAnsiTheme="minorHAnsi" w:cs="Arial"/>
          <w:sz w:val="20"/>
          <w:lang w:val="it-IT"/>
        </w:rPr>
        <w:t xml:space="preserve">documentare </w:t>
      </w:r>
      <w:r w:rsidR="00B23A81" w:rsidRPr="008B0C85">
        <w:rPr>
          <w:rFonts w:asciiTheme="minorHAnsi" w:hAnsiTheme="minorHAnsi" w:cs="Arial"/>
          <w:sz w:val="20"/>
          <w:lang w:val="it-IT"/>
        </w:rPr>
        <w:t xml:space="preserve">i </w:t>
      </w:r>
      <w:r w:rsidR="008B794C" w:rsidRPr="008B0C85">
        <w:rPr>
          <w:rFonts w:asciiTheme="minorHAnsi" w:hAnsiTheme="minorHAnsi" w:cs="Arial"/>
          <w:sz w:val="20"/>
          <w:lang w:val="it-IT"/>
        </w:rPr>
        <w:t>controlli</w:t>
      </w:r>
      <w:r w:rsidR="00B23A81" w:rsidRPr="008B0C85">
        <w:rPr>
          <w:rFonts w:asciiTheme="minorHAnsi" w:hAnsiTheme="minorHAnsi" w:cs="Arial"/>
          <w:sz w:val="20"/>
          <w:lang w:val="it-IT"/>
        </w:rPr>
        <w:t xml:space="preserve"> intervenuti nel corso dell’attività sociale</w:t>
      </w:r>
      <w:r w:rsidR="00A1050D">
        <w:rPr>
          <w:rFonts w:asciiTheme="minorHAnsi" w:hAnsiTheme="minorHAnsi" w:cs="Arial"/>
          <w:sz w:val="20"/>
          <w:lang w:val="it-IT"/>
        </w:rPr>
        <w:t>;</w:t>
      </w:r>
    </w:p>
    <w:p w14:paraId="580385DC" w14:textId="77777777" w:rsidR="00F903CF" w:rsidRPr="008B0C85" w:rsidRDefault="00F903CF" w:rsidP="008B0C85">
      <w:pPr>
        <w:pStyle w:val="TAB1"/>
        <w:tabs>
          <w:tab w:val="clear" w:pos="426"/>
          <w:tab w:val="left" w:pos="567"/>
        </w:tabs>
        <w:spacing w:line="240" w:lineRule="auto"/>
        <w:ind w:left="567" w:hanging="567"/>
        <w:rPr>
          <w:rFonts w:asciiTheme="minorHAnsi" w:hAnsiTheme="minorHAnsi" w:cs="Arial"/>
          <w:sz w:val="20"/>
          <w:lang w:val="it-IT"/>
        </w:rPr>
      </w:pPr>
    </w:p>
    <w:p w14:paraId="580385DD" w14:textId="0F9FCD67"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s</w:t>
      </w:r>
      <w:r w:rsidR="00AB0A9F" w:rsidRPr="008B0C85">
        <w:rPr>
          <w:rFonts w:asciiTheme="minorHAnsi" w:hAnsiTheme="minorHAnsi" w:cs="Arial"/>
          <w:bCs/>
          <w:sz w:val="20"/>
          <w:lang w:val="it-IT"/>
        </w:rPr>
        <w:t>volgimento di una costante e continua a</w:t>
      </w:r>
      <w:r w:rsidR="008B794C" w:rsidRPr="008B0C85">
        <w:rPr>
          <w:rFonts w:asciiTheme="minorHAnsi" w:hAnsiTheme="minorHAnsi" w:cs="Arial"/>
          <w:bCs/>
          <w:sz w:val="20"/>
          <w:lang w:val="it-IT"/>
        </w:rPr>
        <w:t>ttività di sorveglianza</w:t>
      </w:r>
      <w:r w:rsidR="008B794C" w:rsidRPr="008B0C85">
        <w:rPr>
          <w:rFonts w:asciiTheme="minorHAnsi" w:hAnsiTheme="minorHAnsi" w:cs="Arial"/>
          <w:b/>
          <w:bCs/>
          <w:sz w:val="20"/>
          <w:lang w:val="it-IT"/>
        </w:rPr>
        <w:t xml:space="preserve"> </w:t>
      </w:r>
      <w:r w:rsidR="008B794C" w:rsidRPr="008B0C85">
        <w:rPr>
          <w:rFonts w:asciiTheme="minorHAnsi" w:hAnsiTheme="minorHAnsi" w:cs="Arial"/>
          <w:sz w:val="20"/>
          <w:lang w:val="it-IT"/>
        </w:rPr>
        <w:t xml:space="preserve">sull’efficacia del sistema di controllo e, più in generale, sull’intero </w:t>
      </w:r>
      <w:r w:rsidR="00CD49A4" w:rsidRPr="008B0C85">
        <w:rPr>
          <w:rFonts w:asciiTheme="minorHAnsi" w:hAnsiTheme="minorHAnsi" w:cs="Arial"/>
          <w:sz w:val="20"/>
          <w:lang w:val="it-IT"/>
        </w:rPr>
        <w:t>Modello</w:t>
      </w:r>
      <w:r w:rsidR="00AB0A9F" w:rsidRPr="008B0C85">
        <w:rPr>
          <w:rFonts w:asciiTheme="minorHAnsi" w:hAnsiTheme="minorHAnsi" w:cs="Arial"/>
          <w:sz w:val="20"/>
          <w:lang w:val="it-IT"/>
        </w:rPr>
        <w:t xml:space="preserve"> mediante</w:t>
      </w:r>
      <w:r w:rsidR="008B794C" w:rsidRPr="008B0C85">
        <w:rPr>
          <w:rFonts w:asciiTheme="minorHAnsi" w:hAnsiTheme="minorHAnsi" w:cs="Arial"/>
          <w:sz w:val="20"/>
          <w:lang w:val="it-IT"/>
        </w:rPr>
        <w:t>:</w:t>
      </w:r>
    </w:p>
    <w:p w14:paraId="580385DE" w14:textId="77777777" w:rsidR="00B23A81" w:rsidRPr="008B0C85" w:rsidRDefault="00B23A81" w:rsidP="008B0C85">
      <w:pPr>
        <w:pStyle w:val="TAB2"/>
        <w:tabs>
          <w:tab w:val="clear" w:pos="426"/>
          <w:tab w:val="left" w:pos="-1418"/>
        </w:tabs>
        <w:spacing w:before="0" w:after="0" w:line="240" w:lineRule="auto"/>
        <w:ind w:left="1134" w:firstLine="0"/>
        <w:rPr>
          <w:rFonts w:asciiTheme="minorHAnsi" w:hAnsiTheme="minorHAnsi" w:cs="Arial"/>
          <w:sz w:val="20"/>
          <w:lang w:val="it-IT"/>
        </w:rPr>
      </w:pPr>
    </w:p>
    <w:p w14:paraId="580385DF" w14:textId="5153DFC5" w:rsidR="008B794C" w:rsidRPr="008B0C85" w:rsidRDefault="00523912"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’attribuzione ad un </w:t>
      </w:r>
      <w:r w:rsidR="0024597A"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di </w:t>
      </w:r>
      <w:r w:rsidR="0024597A" w:rsidRPr="008B0C85">
        <w:rPr>
          <w:rFonts w:asciiTheme="minorHAnsi" w:hAnsiTheme="minorHAnsi" w:cs="Arial"/>
          <w:sz w:val="20"/>
          <w:lang w:val="it-IT"/>
        </w:rPr>
        <w:t>V</w:t>
      </w:r>
      <w:r w:rsidR="008B794C" w:rsidRPr="008B0C85">
        <w:rPr>
          <w:rFonts w:asciiTheme="minorHAnsi" w:hAnsiTheme="minorHAnsi" w:cs="Arial"/>
          <w:sz w:val="20"/>
          <w:lang w:val="it-IT"/>
        </w:rPr>
        <w:t xml:space="preserve">igilanza del compito di promuovere l’attuazione efficace e corretta del </w:t>
      </w:r>
      <w:r w:rsidR="005C24EC" w:rsidRPr="008B0C85">
        <w:rPr>
          <w:rFonts w:asciiTheme="minorHAnsi" w:hAnsiTheme="minorHAnsi" w:cs="Arial"/>
          <w:sz w:val="20"/>
          <w:lang w:val="it-IT"/>
        </w:rPr>
        <w:t xml:space="preserve">presente </w:t>
      </w:r>
      <w:r w:rsidR="00CD49A4" w:rsidRPr="008B0C85">
        <w:rPr>
          <w:rFonts w:asciiTheme="minorHAnsi" w:hAnsiTheme="minorHAnsi" w:cs="Arial"/>
          <w:sz w:val="20"/>
          <w:lang w:val="it-IT"/>
        </w:rPr>
        <w:t>Modello</w:t>
      </w:r>
      <w:r w:rsidR="005C24EC" w:rsidRPr="008B0C85">
        <w:rPr>
          <w:rFonts w:asciiTheme="minorHAnsi" w:hAnsiTheme="minorHAnsi" w:cs="Arial"/>
          <w:sz w:val="20"/>
          <w:lang w:val="it-IT"/>
        </w:rPr>
        <w:t>,</w:t>
      </w:r>
      <w:r w:rsidR="00CD49A4" w:rsidRPr="008B0C85">
        <w:rPr>
          <w:rFonts w:asciiTheme="minorHAnsi" w:hAnsiTheme="minorHAnsi" w:cs="Arial"/>
          <w:sz w:val="20"/>
          <w:lang w:val="it-IT"/>
        </w:rPr>
        <w:t xml:space="preserve"> </w:t>
      </w:r>
      <w:r w:rsidR="008B794C" w:rsidRPr="008B0C85">
        <w:rPr>
          <w:rFonts w:asciiTheme="minorHAnsi" w:hAnsiTheme="minorHAnsi" w:cs="Arial"/>
          <w:sz w:val="20"/>
          <w:lang w:val="it-IT"/>
        </w:rPr>
        <w:t>anche attraverso il monitoraggio dei comportamenti aziendali e</w:t>
      </w:r>
      <w:r w:rsidR="00537D0C" w:rsidRPr="008B0C85">
        <w:rPr>
          <w:rFonts w:asciiTheme="minorHAnsi" w:hAnsiTheme="minorHAnsi" w:cs="Arial"/>
          <w:sz w:val="20"/>
          <w:lang w:val="it-IT"/>
        </w:rPr>
        <w:t xml:space="preserve"> </w:t>
      </w:r>
      <w:r w:rsidR="008B794C" w:rsidRPr="008B0C85">
        <w:rPr>
          <w:rFonts w:asciiTheme="minorHAnsi" w:hAnsiTheme="minorHAnsi" w:cs="Arial"/>
          <w:sz w:val="20"/>
          <w:lang w:val="it-IT"/>
        </w:rPr>
        <w:t>d</w:t>
      </w:r>
      <w:r w:rsidR="00537D0C" w:rsidRPr="008B0C85">
        <w:rPr>
          <w:rFonts w:asciiTheme="minorHAnsi" w:hAnsiTheme="minorHAnsi" w:cs="Arial"/>
          <w:sz w:val="20"/>
          <w:lang w:val="it-IT"/>
        </w:rPr>
        <w:t>i</w:t>
      </w:r>
      <w:r w:rsidR="008B794C" w:rsidRPr="008B0C85">
        <w:rPr>
          <w:rFonts w:asciiTheme="minorHAnsi" w:hAnsiTheme="minorHAnsi" w:cs="Arial"/>
          <w:sz w:val="20"/>
          <w:lang w:val="it-IT"/>
        </w:rPr>
        <w:t xml:space="preserve"> </w:t>
      </w:r>
      <w:r w:rsidR="00016BD0">
        <w:rPr>
          <w:rFonts w:asciiTheme="minorHAnsi" w:hAnsiTheme="minorHAnsi" w:cs="Arial"/>
          <w:sz w:val="20"/>
          <w:lang w:val="it-IT"/>
        </w:rPr>
        <w:t>un potere di ottenere un‘</w:t>
      </w:r>
      <w:r w:rsidR="008B794C" w:rsidRPr="008B0C85">
        <w:rPr>
          <w:rFonts w:asciiTheme="minorHAnsi" w:hAnsiTheme="minorHAnsi" w:cs="Arial"/>
          <w:sz w:val="20"/>
          <w:lang w:val="it-IT"/>
        </w:rPr>
        <w:t xml:space="preserve">informazione costante sulle attività rilevanti ai fini del </w:t>
      </w:r>
      <w:r w:rsidR="0024597A" w:rsidRPr="008B0C85">
        <w:rPr>
          <w:rFonts w:asciiTheme="minorHAnsi" w:hAnsiTheme="minorHAnsi" w:cs="Arial"/>
          <w:sz w:val="20"/>
          <w:lang w:val="it-IT"/>
        </w:rPr>
        <w:t>Decreto</w:t>
      </w:r>
      <w:r w:rsidRPr="008B0C85">
        <w:rPr>
          <w:rFonts w:asciiTheme="minorHAnsi" w:hAnsiTheme="minorHAnsi" w:cs="Arial"/>
          <w:sz w:val="20"/>
          <w:lang w:val="it-IT"/>
        </w:rPr>
        <w:t>;</w:t>
      </w:r>
    </w:p>
    <w:p w14:paraId="580385E0" w14:textId="77777777" w:rsidR="008B794C" w:rsidRPr="008B0C85" w:rsidRDefault="00523912"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lastRenderedPageBreak/>
        <w:t>l</w:t>
      </w:r>
      <w:r w:rsidR="008B794C" w:rsidRPr="008B0C85">
        <w:rPr>
          <w:rFonts w:asciiTheme="minorHAnsi" w:hAnsiTheme="minorHAnsi" w:cs="Arial"/>
          <w:sz w:val="20"/>
          <w:lang w:val="it-IT"/>
        </w:rPr>
        <w:t xml:space="preserve">a messa a disposizione a favore dell’Organismo </w:t>
      </w:r>
      <w:r w:rsidR="0024597A"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 xml:space="preserve">di risorse adeguate affinché sia supportato nei compiti affidatigli per raggiungere i risultati </w:t>
      </w:r>
      <w:r w:rsidR="005C24EC" w:rsidRPr="008B0C85">
        <w:rPr>
          <w:rFonts w:asciiTheme="minorHAnsi" w:hAnsiTheme="minorHAnsi" w:cs="Arial"/>
          <w:sz w:val="20"/>
          <w:lang w:val="it-IT"/>
        </w:rPr>
        <w:t xml:space="preserve">attesi e </w:t>
      </w:r>
      <w:r w:rsidR="008B794C" w:rsidRPr="008B0C85">
        <w:rPr>
          <w:rFonts w:asciiTheme="minorHAnsi" w:hAnsiTheme="minorHAnsi" w:cs="Arial"/>
          <w:sz w:val="20"/>
          <w:lang w:val="it-IT"/>
        </w:rPr>
        <w:t>ragionevolmente ottenibili</w:t>
      </w:r>
      <w:r w:rsidRPr="008B0C85">
        <w:rPr>
          <w:rFonts w:asciiTheme="minorHAnsi" w:hAnsiTheme="minorHAnsi" w:cs="Arial"/>
          <w:sz w:val="20"/>
          <w:lang w:val="it-IT"/>
        </w:rPr>
        <w:t>;</w:t>
      </w:r>
    </w:p>
    <w:p w14:paraId="580385E1" w14:textId="11072FF3" w:rsidR="00B23A81" w:rsidRPr="008B0C85" w:rsidRDefault="00B23A81"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 xml:space="preserve">la valutazione da parte dell’Organismo di Vigilanza </w:t>
      </w:r>
      <w:r w:rsidR="00A1050D">
        <w:rPr>
          <w:rFonts w:asciiTheme="minorHAnsi" w:hAnsiTheme="minorHAnsi" w:cs="Arial"/>
          <w:sz w:val="20"/>
          <w:lang w:val="it-IT"/>
        </w:rPr>
        <w:t>del</w:t>
      </w:r>
      <w:r w:rsidRPr="008B0C85">
        <w:rPr>
          <w:rFonts w:asciiTheme="minorHAnsi" w:hAnsiTheme="minorHAnsi" w:cs="Arial"/>
          <w:sz w:val="20"/>
          <w:lang w:val="it-IT"/>
        </w:rPr>
        <w:t>l’idoneità del Modello a perseguire gli scopi del Decreto;</w:t>
      </w:r>
    </w:p>
    <w:p w14:paraId="580385E2" w14:textId="77777777" w:rsidR="008B794C" w:rsidRPr="008B0C85" w:rsidRDefault="00523912"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’attività di verifica del funzionamento del </w:t>
      </w:r>
      <w:r w:rsidR="00CD49A4" w:rsidRPr="008B0C85">
        <w:rPr>
          <w:rFonts w:asciiTheme="minorHAnsi" w:hAnsiTheme="minorHAnsi" w:cs="Arial"/>
          <w:sz w:val="20"/>
          <w:lang w:val="it-IT"/>
        </w:rPr>
        <w:t xml:space="preserve">Modello </w:t>
      </w:r>
      <w:r w:rsidR="00B23A81" w:rsidRPr="008B0C85">
        <w:rPr>
          <w:rFonts w:asciiTheme="minorHAnsi" w:hAnsiTheme="minorHAnsi" w:cs="Arial"/>
          <w:sz w:val="20"/>
          <w:lang w:val="it-IT"/>
        </w:rPr>
        <w:t xml:space="preserve">e l’attività di verifica per assicurare il suo </w:t>
      </w:r>
      <w:r w:rsidR="008B794C" w:rsidRPr="008B0C85">
        <w:rPr>
          <w:rFonts w:asciiTheme="minorHAnsi" w:hAnsiTheme="minorHAnsi" w:cs="Arial"/>
          <w:sz w:val="20"/>
          <w:lang w:val="it-IT"/>
        </w:rPr>
        <w:t>aggiornamento periodico</w:t>
      </w:r>
      <w:r w:rsidRPr="008B0C85">
        <w:rPr>
          <w:rFonts w:asciiTheme="minorHAnsi" w:hAnsiTheme="minorHAnsi" w:cs="Arial"/>
          <w:sz w:val="20"/>
          <w:lang w:val="it-IT"/>
        </w:rPr>
        <w:t>;</w:t>
      </w:r>
    </w:p>
    <w:p w14:paraId="580385E3" w14:textId="4C0593B7" w:rsidR="008B794C" w:rsidRPr="008B0C85" w:rsidRDefault="00523912" w:rsidP="009502B8">
      <w:pPr>
        <w:pStyle w:val="TAB2"/>
        <w:numPr>
          <w:ilvl w:val="0"/>
          <w:numId w:val="21"/>
        </w:numPr>
        <w:tabs>
          <w:tab w:val="clear" w:pos="426"/>
          <w:tab w:val="left" w:pos="-1418"/>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’attività di sensibilizzazione e diffusione a tutti i </w:t>
      </w:r>
      <w:r w:rsidR="00537D0C" w:rsidRPr="008B0C85">
        <w:rPr>
          <w:rFonts w:asciiTheme="minorHAnsi" w:hAnsiTheme="minorHAnsi" w:cs="Arial"/>
          <w:sz w:val="20"/>
          <w:lang w:val="it-IT"/>
        </w:rPr>
        <w:t xml:space="preserve">Destinatari dei Principi di Comportamento, delle regole aziendali </w:t>
      </w:r>
      <w:r w:rsidR="008B794C" w:rsidRPr="008B0C85">
        <w:rPr>
          <w:rFonts w:asciiTheme="minorHAnsi" w:hAnsiTheme="minorHAnsi" w:cs="Arial"/>
          <w:sz w:val="20"/>
          <w:lang w:val="it-IT"/>
        </w:rPr>
        <w:t xml:space="preserve">e delle </w:t>
      </w:r>
      <w:r w:rsidR="00A1050D">
        <w:rPr>
          <w:rFonts w:asciiTheme="minorHAnsi" w:hAnsiTheme="minorHAnsi" w:cs="Arial"/>
          <w:sz w:val="20"/>
          <w:lang w:val="it-IT"/>
        </w:rPr>
        <w:t>P</w:t>
      </w:r>
      <w:r w:rsidR="008B794C" w:rsidRPr="008B0C85">
        <w:rPr>
          <w:rFonts w:asciiTheme="minorHAnsi" w:hAnsiTheme="minorHAnsi" w:cs="Arial"/>
          <w:sz w:val="20"/>
          <w:lang w:val="it-IT"/>
        </w:rPr>
        <w:t>rocedure istituite</w:t>
      </w:r>
      <w:r w:rsidR="00B23A81" w:rsidRPr="008B0C85">
        <w:rPr>
          <w:rFonts w:asciiTheme="minorHAnsi" w:hAnsiTheme="minorHAnsi" w:cs="Arial"/>
          <w:sz w:val="20"/>
          <w:lang w:val="it-IT"/>
        </w:rPr>
        <w:t xml:space="preserve"> così come dei principi e delle finalità del Decreto stesso</w:t>
      </w:r>
      <w:r w:rsidR="00A1050D">
        <w:rPr>
          <w:rFonts w:asciiTheme="minorHAnsi" w:hAnsiTheme="minorHAnsi" w:cs="Arial"/>
          <w:sz w:val="20"/>
          <w:lang w:val="it-IT"/>
        </w:rPr>
        <w:t>;</w:t>
      </w:r>
    </w:p>
    <w:p w14:paraId="580385E4" w14:textId="77777777" w:rsidR="00F903CF" w:rsidRPr="008B0C85" w:rsidRDefault="00F903CF" w:rsidP="008B0C85">
      <w:pPr>
        <w:pStyle w:val="TAB1"/>
        <w:tabs>
          <w:tab w:val="clear" w:pos="426"/>
          <w:tab w:val="left" w:pos="567"/>
        </w:tabs>
        <w:spacing w:line="240" w:lineRule="auto"/>
        <w:ind w:left="567" w:hanging="567"/>
        <w:rPr>
          <w:rFonts w:asciiTheme="minorHAnsi" w:hAnsiTheme="minorHAnsi" w:cs="Arial"/>
          <w:sz w:val="20"/>
          <w:lang w:val="it-IT"/>
        </w:rPr>
      </w:pPr>
    </w:p>
    <w:p w14:paraId="580385E5" w14:textId="41C65457"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bCs/>
          <w:sz w:val="20"/>
          <w:lang w:val="it-IT"/>
        </w:rPr>
        <w:t>c</w:t>
      </w:r>
      <w:r w:rsidR="008B794C" w:rsidRPr="008B0C85">
        <w:rPr>
          <w:rFonts w:asciiTheme="minorHAnsi" w:hAnsiTheme="minorHAnsi" w:cs="Arial"/>
          <w:bCs/>
          <w:sz w:val="20"/>
          <w:lang w:val="it-IT"/>
        </w:rPr>
        <w:t>omunicazione trasparente e diffusa</w:t>
      </w:r>
      <w:r w:rsidR="008B794C" w:rsidRPr="008B0C85">
        <w:rPr>
          <w:rFonts w:asciiTheme="minorHAnsi" w:hAnsiTheme="minorHAnsi" w:cs="Arial"/>
          <w:sz w:val="20"/>
          <w:lang w:val="it-IT"/>
        </w:rPr>
        <w:t xml:space="preserve"> dei </w:t>
      </w:r>
      <w:r w:rsidR="00537D0C" w:rsidRPr="008B0C85">
        <w:rPr>
          <w:rFonts w:asciiTheme="minorHAnsi" w:hAnsiTheme="minorHAnsi" w:cs="Arial"/>
          <w:sz w:val="20"/>
          <w:lang w:val="it-IT"/>
        </w:rPr>
        <w:t>P</w:t>
      </w:r>
      <w:r w:rsidR="008B794C" w:rsidRPr="008B0C85">
        <w:rPr>
          <w:rFonts w:asciiTheme="minorHAnsi" w:hAnsiTheme="minorHAnsi" w:cs="Arial"/>
          <w:sz w:val="20"/>
          <w:lang w:val="it-IT"/>
        </w:rPr>
        <w:t xml:space="preserve">rincipi </w:t>
      </w:r>
      <w:r w:rsidR="00537D0C" w:rsidRPr="008B0C85">
        <w:rPr>
          <w:rFonts w:asciiTheme="minorHAnsi" w:hAnsiTheme="minorHAnsi" w:cs="Arial"/>
          <w:sz w:val="20"/>
          <w:lang w:val="it-IT"/>
        </w:rPr>
        <w:t xml:space="preserve">di Comportamento </w:t>
      </w:r>
      <w:r w:rsidR="008B794C" w:rsidRPr="008B0C85">
        <w:rPr>
          <w:rFonts w:asciiTheme="minorHAnsi" w:hAnsiTheme="minorHAnsi" w:cs="Arial"/>
          <w:sz w:val="20"/>
          <w:lang w:val="it-IT"/>
        </w:rPr>
        <w:t>e delle regole</w:t>
      </w:r>
      <w:r w:rsidR="00537D0C" w:rsidRPr="008B0C85">
        <w:rPr>
          <w:rFonts w:asciiTheme="minorHAnsi" w:hAnsiTheme="minorHAnsi" w:cs="Arial"/>
          <w:sz w:val="20"/>
          <w:lang w:val="it-IT"/>
        </w:rPr>
        <w:t xml:space="preserve"> aziendali</w:t>
      </w:r>
      <w:r w:rsidR="008B794C" w:rsidRPr="008B0C85">
        <w:rPr>
          <w:rFonts w:asciiTheme="minorHAnsi" w:hAnsiTheme="minorHAnsi" w:cs="Arial"/>
          <w:sz w:val="20"/>
          <w:lang w:val="it-IT"/>
        </w:rPr>
        <w:t xml:space="preserve">, accompagnata, ove necessario, da attività di </w:t>
      </w:r>
      <w:r w:rsidR="008B794C" w:rsidRPr="008B0C85">
        <w:rPr>
          <w:rFonts w:asciiTheme="minorHAnsi" w:hAnsiTheme="minorHAnsi" w:cs="Arial"/>
          <w:bCs/>
          <w:sz w:val="20"/>
          <w:lang w:val="it-IT"/>
        </w:rPr>
        <w:t>specifica formazione</w:t>
      </w:r>
      <w:r w:rsidR="008B794C" w:rsidRPr="008B0C85">
        <w:rPr>
          <w:rFonts w:asciiTheme="minorHAnsi" w:hAnsiTheme="minorHAnsi" w:cs="Arial"/>
          <w:sz w:val="20"/>
          <w:lang w:val="it-IT"/>
        </w:rPr>
        <w:t xml:space="preserve"> </w:t>
      </w:r>
      <w:r w:rsidR="00537D0C" w:rsidRPr="008B0C85">
        <w:rPr>
          <w:rFonts w:asciiTheme="minorHAnsi" w:hAnsiTheme="minorHAnsi" w:cs="Arial"/>
          <w:sz w:val="20"/>
          <w:lang w:val="it-IT"/>
        </w:rPr>
        <w:t xml:space="preserve">su tali Principi, </w:t>
      </w:r>
      <w:r w:rsidR="008B794C" w:rsidRPr="008B0C85">
        <w:rPr>
          <w:rFonts w:asciiTheme="minorHAnsi" w:hAnsiTheme="minorHAnsi" w:cs="Arial"/>
          <w:sz w:val="20"/>
          <w:lang w:val="it-IT"/>
        </w:rPr>
        <w:t xml:space="preserve">sugli strumenti </w:t>
      </w:r>
      <w:r w:rsidR="00537D0C" w:rsidRPr="008B0C85">
        <w:rPr>
          <w:rFonts w:asciiTheme="minorHAnsi" w:hAnsiTheme="minorHAnsi" w:cs="Arial"/>
          <w:sz w:val="20"/>
          <w:lang w:val="it-IT"/>
        </w:rPr>
        <w:t xml:space="preserve">(parte del </w:t>
      </w:r>
      <w:r w:rsidR="00CD49A4" w:rsidRPr="008B0C85">
        <w:rPr>
          <w:rFonts w:asciiTheme="minorHAnsi" w:hAnsiTheme="minorHAnsi" w:cs="Arial"/>
          <w:sz w:val="20"/>
          <w:lang w:val="it-IT"/>
        </w:rPr>
        <w:t xml:space="preserve">Modello </w:t>
      </w:r>
      <w:r w:rsidR="00537D0C" w:rsidRPr="008B0C85">
        <w:rPr>
          <w:rFonts w:asciiTheme="minorHAnsi" w:hAnsiTheme="minorHAnsi" w:cs="Arial"/>
          <w:sz w:val="20"/>
          <w:lang w:val="it-IT"/>
        </w:rPr>
        <w:t xml:space="preserve">stesso) </w:t>
      </w:r>
      <w:r w:rsidR="008B794C" w:rsidRPr="008B0C85">
        <w:rPr>
          <w:rFonts w:asciiTheme="minorHAnsi" w:hAnsiTheme="minorHAnsi" w:cs="Arial"/>
          <w:sz w:val="20"/>
          <w:lang w:val="it-IT"/>
        </w:rPr>
        <w:t xml:space="preserve">che la </w:t>
      </w:r>
      <w:r w:rsidR="00C03F1B" w:rsidRPr="008B0C85">
        <w:rPr>
          <w:rFonts w:asciiTheme="minorHAnsi" w:hAnsiTheme="minorHAnsi" w:cs="Arial"/>
          <w:sz w:val="20"/>
          <w:lang w:val="it-IT"/>
        </w:rPr>
        <w:t xml:space="preserve">Società </w:t>
      </w:r>
      <w:r w:rsidR="008B794C" w:rsidRPr="008B0C85">
        <w:rPr>
          <w:rFonts w:asciiTheme="minorHAnsi" w:hAnsiTheme="minorHAnsi" w:cs="Arial"/>
          <w:sz w:val="20"/>
          <w:lang w:val="it-IT"/>
        </w:rPr>
        <w:t>attua per prevenire i comportamenti illeciti</w:t>
      </w:r>
      <w:r w:rsidR="00B23A81" w:rsidRPr="008B0C85">
        <w:rPr>
          <w:rFonts w:asciiTheme="minorHAnsi" w:hAnsiTheme="minorHAnsi" w:cs="Arial"/>
          <w:sz w:val="20"/>
          <w:lang w:val="it-IT"/>
        </w:rPr>
        <w:t xml:space="preserve"> che potrebbero potenzialmente verificarsi</w:t>
      </w:r>
      <w:r>
        <w:rPr>
          <w:rFonts w:asciiTheme="minorHAnsi" w:hAnsiTheme="minorHAnsi" w:cs="Arial"/>
          <w:sz w:val="20"/>
          <w:lang w:val="it-IT"/>
        </w:rPr>
        <w:t>;</w:t>
      </w:r>
      <w:r w:rsidR="008B794C" w:rsidRPr="008B0C85">
        <w:rPr>
          <w:rFonts w:asciiTheme="minorHAnsi" w:hAnsiTheme="minorHAnsi" w:cs="Arial"/>
          <w:sz w:val="20"/>
          <w:lang w:val="it-IT"/>
        </w:rPr>
        <w:t xml:space="preserve"> </w:t>
      </w:r>
    </w:p>
    <w:p w14:paraId="580385E6" w14:textId="77777777" w:rsidR="00F903CF" w:rsidRPr="008B0C85" w:rsidRDefault="00F903CF" w:rsidP="008B0C85">
      <w:pPr>
        <w:pStyle w:val="TAB1"/>
        <w:tabs>
          <w:tab w:val="clear" w:pos="426"/>
          <w:tab w:val="left" w:pos="567"/>
        </w:tabs>
        <w:spacing w:line="240" w:lineRule="auto"/>
        <w:ind w:left="567" w:hanging="567"/>
        <w:rPr>
          <w:rFonts w:asciiTheme="minorHAnsi" w:hAnsiTheme="minorHAnsi" w:cs="Arial"/>
          <w:sz w:val="20"/>
          <w:lang w:val="it-IT"/>
        </w:rPr>
      </w:pPr>
    </w:p>
    <w:p w14:paraId="580385E7" w14:textId="08AB49D0" w:rsidR="008B794C" w:rsidRPr="008B0C85" w:rsidRDefault="00A1050D" w:rsidP="009502B8">
      <w:pPr>
        <w:pStyle w:val="TAB1"/>
        <w:numPr>
          <w:ilvl w:val="0"/>
          <w:numId w:val="20"/>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i</w:t>
      </w:r>
      <w:r w:rsidR="00537D0C" w:rsidRPr="008B0C85">
        <w:rPr>
          <w:rFonts w:asciiTheme="minorHAnsi" w:hAnsiTheme="minorHAnsi" w:cs="Arial"/>
          <w:sz w:val="20"/>
          <w:lang w:val="it-IT"/>
        </w:rPr>
        <w:t>ndividuazione di un</w:t>
      </w:r>
      <w:r w:rsidR="00563A5F">
        <w:rPr>
          <w:rFonts w:asciiTheme="minorHAnsi" w:hAnsiTheme="minorHAnsi"/>
          <w:sz w:val="20"/>
          <w:lang w:val="it-IT"/>
        </w:rPr>
        <w:t xml:space="preserve"> </w:t>
      </w:r>
      <w:r w:rsidR="00537D0C" w:rsidRPr="008B0C85">
        <w:rPr>
          <w:rFonts w:asciiTheme="minorHAnsi" w:hAnsiTheme="minorHAnsi"/>
          <w:sz w:val="20"/>
          <w:lang w:val="it-IT"/>
        </w:rPr>
        <w:t>insieme di misure sanzionatorie nei confronti di coloro che non osservano il Modello</w:t>
      </w:r>
      <w:r w:rsidR="00537D0C" w:rsidRPr="008B0C85">
        <w:rPr>
          <w:rFonts w:asciiTheme="minorHAnsi" w:hAnsiTheme="minorHAnsi" w:cs="Arial"/>
          <w:sz w:val="20"/>
          <w:lang w:val="it-IT"/>
        </w:rPr>
        <w:t xml:space="preserve"> (“</w:t>
      </w:r>
      <w:r w:rsidR="00537D0C" w:rsidRPr="008B0C85">
        <w:rPr>
          <w:rFonts w:asciiTheme="minorHAnsi" w:hAnsiTheme="minorHAnsi" w:cs="Arial"/>
          <w:b/>
          <w:sz w:val="20"/>
          <w:lang w:val="it-IT"/>
        </w:rPr>
        <w:t xml:space="preserve">Sistema </w:t>
      </w:r>
      <w:r w:rsidR="003146B2" w:rsidRPr="008B0C85">
        <w:rPr>
          <w:rFonts w:asciiTheme="minorHAnsi" w:hAnsiTheme="minorHAnsi" w:cs="Arial"/>
          <w:b/>
          <w:sz w:val="20"/>
          <w:lang w:val="it-IT"/>
        </w:rPr>
        <w:t>Disciplinare</w:t>
      </w:r>
      <w:r w:rsidR="00537D0C" w:rsidRPr="008B0C85">
        <w:rPr>
          <w:rFonts w:asciiTheme="minorHAnsi" w:hAnsiTheme="minorHAnsi" w:cs="Arial"/>
          <w:sz w:val="20"/>
          <w:lang w:val="it-IT"/>
        </w:rPr>
        <w:t>”) ed a</w:t>
      </w:r>
      <w:r w:rsidR="008B794C" w:rsidRPr="008B0C85">
        <w:rPr>
          <w:rFonts w:asciiTheme="minorHAnsi" w:hAnsiTheme="minorHAnsi" w:cs="Arial"/>
          <w:sz w:val="20"/>
          <w:lang w:val="it-IT"/>
        </w:rPr>
        <w:t xml:space="preserve">pplicazione </w:t>
      </w:r>
      <w:r w:rsidR="00537D0C" w:rsidRPr="008B0C85">
        <w:rPr>
          <w:rFonts w:asciiTheme="minorHAnsi" w:hAnsiTheme="minorHAnsi" w:cs="Arial"/>
          <w:sz w:val="20"/>
          <w:lang w:val="it-IT"/>
        </w:rPr>
        <w:t>dello stesso</w:t>
      </w:r>
      <w:r w:rsidR="00F107BC" w:rsidRPr="008B0C85">
        <w:rPr>
          <w:rFonts w:asciiTheme="minorHAnsi" w:hAnsiTheme="minorHAnsi" w:cs="Arial"/>
          <w:bCs/>
          <w:sz w:val="20"/>
          <w:lang w:val="it-IT"/>
        </w:rPr>
        <w:t xml:space="preserve">, </w:t>
      </w:r>
      <w:r w:rsidR="00B23A81" w:rsidRPr="008B0C85">
        <w:rPr>
          <w:rFonts w:asciiTheme="minorHAnsi" w:hAnsiTheme="minorHAnsi" w:cs="Arial"/>
          <w:bCs/>
          <w:sz w:val="20"/>
          <w:lang w:val="it-IT"/>
        </w:rPr>
        <w:t>nel caso in cui intervengano</w:t>
      </w:r>
      <w:r w:rsidR="00B23A81" w:rsidRPr="008B0C85">
        <w:rPr>
          <w:rFonts w:asciiTheme="minorHAnsi" w:hAnsiTheme="minorHAnsi" w:cs="Arial"/>
          <w:b/>
          <w:bCs/>
          <w:sz w:val="20"/>
          <w:lang w:val="it-IT"/>
        </w:rPr>
        <w:t xml:space="preserve"> </w:t>
      </w:r>
      <w:r w:rsidR="008B794C" w:rsidRPr="008B0C85">
        <w:rPr>
          <w:rFonts w:asciiTheme="minorHAnsi" w:hAnsiTheme="minorHAnsi" w:cs="Arial"/>
          <w:sz w:val="20"/>
          <w:lang w:val="it-IT"/>
        </w:rPr>
        <w:t xml:space="preserve">comportamenti </w:t>
      </w:r>
      <w:r w:rsidR="00B23A81" w:rsidRPr="008B0C85">
        <w:rPr>
          <w:rFonts w:asciiTheme="minorHAnsi" w:hAnsiTheme="minorHAnsi" w:cs="Arial"/>
          <w:sz w:val="20"/>
          <w:lang w:val="it-IT"/>
        </w:rPr>
        <w:t xml:space="preserve">in violazione o </w:t>
      </w:r>
      <w:r w:rsidR="008B794C" w:rsidRPr="008B0C85">
        <w:rPr>
          <w:rFonts w:asciiTheme="minorHAnsi" w:hAnsiTheme="minorHAnsi" w:cs="Arial"/>
          <w:sz w:val="20"/>
          <w:lang w:val="it-IT"/>
        </w:rPr>
        <w:t xml:space="preserve">non </w:t>
      </w:r>
      <w:r w:rsidR="00B23A81" w:rsidRPr="008B0C85">
        <w:rPr>
          <w:rFonts w:asciiTheme="minorHAnsi" w:hAnsiTheme="minorHAnsi" w:cs="Arial"/>
          <w:sz w:val="20"/>
          <w:lang w:val="it-IT"/>
        </w:rPr>
        <w:t xml:space="preserve">conformi </w:t>
      </w:r>
      <w:r w:rsidR="008B794C" w:rsidRPr="008B0C85">
        <w:rPr>
          <w:rFonts w:asciiTheme="minorHAnsi" w:hAnsiTheme="minorHAnsi" w:cs="Arial"/>
          <w:sz w:val="20"/>
          <w:lang w:val="it-IT"/>
        </w:rPr>
        <w:t xml:space="preserve">alle norme </w:t>
      </w:r>
      <w:r w:rsidR="00B23A81" w:rsidRPr="008B0C85">
        <w:rPr>
          <w:rFonts w:asciiTheme="minorHAnsi" w:hAnsiTheme="minorHAnsi" w:cs="Arial"/>
          <w:sz w:val="20"/>
          <w:lang w:val="it-IT"/>
        </w:rPr>
        <w:t>di legge</w:t>
      </w:r>
      <w:r w:rsidR="00537D0C" w:rsidRPr="008B0C85">
        <w:rPr>
          <w:rFonts w:asciiTheme="minorHAnsi" w:hAnsiTheme="minorHAnsi" w:cs="Arial"/>
          <w:sz w:val="20"/>
          <w:lang w:val="it-IT"/>
        </w:rPr>
        <w:t>, ed in particolare del Decreto, nonché ai Principi di Comportamento,</w:t>
      </w:r>
      <w:r w:rsidR="008B794C" w:rsidRPr="008B0C85">
        <w:rPr>
          <w:rFonts w:asciiTheme="minorHAnsi" w:hAnsiTheme="minorHAnsi" w:cs="Arial"/>
          <w:sz w:val="20"/>
          <w:lang w:val="it-IT"/>
        </w:rPr>
        <w:t xml:space="preserve"> </w:t>
      </w:r>
      <w:r w:rsidR="00537D0C" w:rsidRPr="008B0C85">
        <w:rPr>
          <w:rFonts w:asciiTheme="minorHAnsi" w:hAnsiTheme="minorHAnsi" w:cs="Arial"/>
          <w:sz w:val="20"/>
          <w:lang w:val="it-IT"/>
        </w:rPr>
        <w:t xml:space="preserve">al </w:t>
      </w:r>
      <w:r w:rsidR="003B54B1" w:rsidRPr="008B0C85">
        <w:rPr>
          <w:rFonts w:asciiTheme="minorHAnsi" w:hAnsiTheme="minorHAnsi" w:cs="Arial"/>
          <w:sz w:val="20"/>
          <w:lang w:val="it-IT"/>
        </w:rPr>
        <w:t>Codice Etico</w:t>
      </w:r>
      <w:r w:rsidR="005C24EC" w:rsidRPr="008B0C85">
        <w:rPr>
          <w:rFonts w:asciiTheme="minorHAnsi" w:hAnsiTheme="minorHAnsi" w:cs="Arial"/>
          <w:sz w:val="20"/>
          <w:lang w:val="it-IT"/>
        </w:rPr>
        <w:t>, al Modello</w:t>
      </w:r>
      <w:r w:rsidR="003B54B1" w:rsidRPr="008B0C85">
        <w:rPr>
          <w:rFonts w:asciiTheme="minorHAnsi" w:hAnsiTheme="minorHAnsi" w:cs="Arial"/>
          <w:sz w:val="20"/>
          <w:lang w:val="it-IT"/>
        </w:rPr>
        <w:t xml:space="preserve"> e</w:t>
      </w:r>
      <w:r w:rsidR="005C24EC" w:rsidRPr="008B0C85">
        <w:rPr>
          <w:rFonts w:asciiTheme="minorHAnsi" w:hAnsiTheme="minorHAnsi" w:cs="Arial"/>
          <w:sz w:val="20"/>
          <w:lang w:val="it-IT"/>
        </w:rPr>
        <w:t>/o</w:t>
      </w:r>
      <w:r w:rsidR="003B54B1" w:rsidRPr="008B0C85">
        <w:rPr>
          <w:rFonts w:asciiTheme="minorHAnsi" w:hAnsiTheme="minorHAnsi" w:cs="Arial"/>
          <w:sz w:val="20"/>
          <w:lang w:val="it-IT"/>
        </w:rPr>
        <w:t xml:space="preserve"> alle</w:t>
      </w:r>
      <w:r w:rsidR="008B794C" w:rsidRPr="008B0C85">
        <w:rPr>
          <w:rFonts w:asciiTheme="minorHAnsi" w:hAnsiTheme="minorHAnsi" w:cs="Arial"/>
          <w:sz w:val="20"/>
          <w:lang w:val="it-IT"/>
        </w:rPr>
        <w:t xml:space="preserve"> procedure</w:t>
      </w:r>
      <w:r w:rsidR="003B54B1" w:rsidRPr="008B0C85">
        <w:rPr>
          <w:rFonts w:asciiTheme="minorHAnsi" w:hAnsiTheme="minorHAnsi" w:cs="Arial"/>
          <w:sz w:val="20"/>
          <w:lang w:val="it-IT"/>
        </w:rPr>
        <w:t xml:space="preserve"> interne.</w:t>
      </w:r>
    </w:p>
    <w:p w14:paraId="580385E8" w14:textId="77777777" w:rsidR="00964B12" w:rsidRPr="008B0C85" w:rsidRDefault="00964B12" w:rsidP="008B0C85">
      <w:pPr>
        <w:spacing w:line="240" w:lineRule="auto"/>
        <w:rPr>
          <w:rFonts w:asciiTheme="minorHAnsi" w:hAnsiTheme="minorHAnsi" w:cs="Arial"/>
          <w:sz w:val="20"/>
          <w:lang w:val="it-IT"/>
        </w:rPr>
      </w:pPr>
    </w:p>
    <w:p w14:paraId="580385E9" w14:textId="010042C8" w:rsidR="008B794C" w:rsidRPr="008B0C85" w:rsidRDefault="008B794C" w:rsidP="009502B8">
      <w:pPr>
        <w:pStyle w:val="Titolo1"/>
        <w:numPr>
          <w:ilvl w:val="0"/>
          <w:numId w:val="29"/>
        </w:numPr>
        <w:tabs>
          <w:tab w:val="clear" w:pos="426"/>
          <w:tab w:val="left" w:pos="0"/>
        </w:tabs>
        <w:spacing w:line="240" w:lineRule="auto"/>
        <w:ind w:left="567" w:hanging="567"/>
        <w:rPr>
          <w:rFonts w:asciiTheme="minorHAnsi" w:hAnsiTheme="minorHAnsi"/>
          <w:sz w:val="20"/>
          <w:lang w:val="it-IT"/>
        </w:rPr>
      </w:pPr>
      <w:bookmarkStart w:id="39" w:name="_Toc200623244"/>
      <w:r w:rsidRPr="008B0C85">
        <w:rPr>
          <w:rFonts w:asciiTheme="minorHAnsi" w:hAnsiTheme="minorHAnsi"/>
          <w:sz w:val="20"/>
          <w:lang w:val="it-IT"/>
        </w:rPr>
        <w:t xml:space="preserve">MAPPATURA </w:t>
      </w:r>
      <w:r w:rsidR="00AA7A61">
        <w:rPr>
          <w:rFonts w:asciiTheme="minorHAnsi" w:hAnsiTheme="minorHAnsi"/>
          <w:sz w:val="20"/>
          <w:lang w:val="it-IT"/>
        </w:rPr>
        <w:t>DEI</w:t>
      </w:r>
      <w:r w:rsidR="00C12DB2">
        <w:rPr>
          <w:rFonts w:asciiTheme="minorHAnsi" w:hAnsiTheme="minorHAnsi"/>
          <w:sz w:val="20"/>
          <w:lang w:val="it-IT"/>
        </w:rPr>
        <w:t xml:space="preserve"> </w:t>
      </w:r>
      <w:r w:rsidRPr="008B0C85">
        <w:rPr>
          <w:rFonts w:asciiTheme="minorHAnsi" w:hAnsiTheme="minorHAnsi"/>
          <w:sz w:val="20"/>
          <w:lang w:val="it-IT"/>
        </w:rPr>
        <w:t>RISCHI</w:t>
      </w:r>
      <w:bookmarkEnd w:id="39"/>
    </w:p>
    <w:p w14:paraId="580385EA" w14:textId="77777777" w:rsidR="00690FD2" w:rsidRPr="008B0C85" w:rsidRDefault="00690FD2"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2"/>
          <w:szCs w:val="22"/>
          <w:lang w:val="it-IT"/>
        </w:rPr>
      </w:pPr>
      <w:bookmarkStart w:id="40" w:name="_Toc455509705"/>
      <w:bookmarkStart w:id="41" w:name="_Toc455509751"/>
      <w:bookmarkStart w:id="42" w:name="_Toc455509797"/>
      <w:bookmarkStart w:id="43" w:name="_Toc455509843"/>
      <w:bookmarkStart w:id="44" w:name="_Toc470012842"/>
      <w:bookmarkStart w:id="45" w:name="_Toc470012927"/>
      <w:bookmarkStart w:id="46" w:name="_Toc475866135"/>
      <w:bookmarkStart w:id="47" w:name="_Toc475866269"/>
      <w:bookmarkStart w:id="48" w:name="_Toc475866354"/>
      <w:bookmarkStart w:id="49" w:name="_Toc475910715"/>
      <w:bookmarkStart w:id="50" w:name="_Toc476927873"/>
      <w:bookmarkStart w:id="51" w:name="_Toc477167733"/>
      <w:bookmarkStart w:id="52" w:name="_Toc535502532"/>
      <w:bookmarkStart w:id="53" w:name="_Toc535925093"/>
      <w:bookmarkStart w:id="54" w:name="_Toc536110665"/>
      <w:bookmarkStart w:id="55" w:name="_Toc536185689"/>
      <w:bookmarkStart w:id="56" w:name="_Toc536185776"/>
      <w:bookmarkStart w:id="57" w:name="_Toc536185862"/>
      <w:bookmarkStart w:id="58" w:name="_Toc78535487"/>
      <w:bookmarkStart w:id="59" w:name="_Toc200623245"/>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80385EB" w14:textId="77777777" w:rsidR="00FD3230" w:rsidRPr="008B0C85" w:rsidRDefault="00FD3230" w:rsidP="008B0C85">
      <w:pPr>
        <w:pStyle w:val="Titolo3"/>
        <w:tabs>
          <w:tab w:val="clear" w:pos="426"/>
          <w:tab w:val="left" w:pos="0"/>
        </w:tabs>
        <w:spacing w:before="0" w:after="0" w:line="240" w:lineRule="auto"/>
        <w:ind w:left="708"/>
        <w:rPr>
          <w:rFonts w:asciiTheme="minorHAnsi" w:hAnsiTheme="minorHAnsi"/>
          <w:i w:val="0"/>
          <w:sz w:val="20"/>
          <w:lang w:val="it-IT"/>
        </w:rPr>
      </w:pPr>
    </w:p>
    <w:p w14:paraId="580385EC" w14:textId="77777777" w:rsidR="008B794C" w:rsidRPr="008B0C85" w:rsidRDefault="008B794C" w:rsidP="009502B8">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60" w:name="_Toc200623246"/>
      <w:r w:rsidRPr="008B0C85">
        <w:rPr>
          <w:rFonts w:asciiTheme="minorHAnsi" w:hAnsiTheme="minorHAnsi"/>
          <w:i w:val="0"/>
          <w:sz w:val="20"/>
          <w:lang w:val="it-IT"/>
        </w:rPr>
        <w:t>P</w:t>
      </w:r>
      <w:r w:rsidR="00AB5A9E" w:rsidRPr="008B0C85">
        <w:rPr>
          <w:rFonts w:asciiTheme="minorHAnsi" w:hAnsiTheme="minorHAnsi"/>
          <w:i w:val="0"/>
          <w:sz w:val="20"/>
          <w:lang w:val="it-IT"/>
        </w:rPr>
        <w:t>remessa</w:t>
      </w:r>
      <w:bookmarkEnd w:id="60"/>
    </w:p>
    <w:p w14:paraId="580385ED" w14:textId="77777777" w:rsidR="008B794C" w:rsidRPr="008B0C85" w:rsidRDefault="008B794C" w:rsidP="008B0C85">
      <w:pPr>
        <w:spacing w:line="240" w:lineRule="auto"/>
        <w:rPr>
          <w:rFonts w:asciiTheme="minorHAnsi" w:hAnsiTheme="minorHAnsi" w:cs="Arial"/>
          <w:sz w:val="20"/>
          <w:lang w:val="it-IT"/>
        </w:rPr>
      </w:pPr>
    </w:p>
    <w:p w14:paraId="580385EE" w14:textId="03C40BD1"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483BD3">
        <w:rPr>
          <w:rFonts w:asciiTheme="minorHAnsi" w:hAnsiTheme="minorHAnsi" w:cs="Arial"/>
          <w:sz w:val="20"/>
          <w:lang w:val="it-IT"/>
        </w:rPr>
        <w:t>presente Modello</w:t>
      </w:r>
      <w:r w:rsidRPr="008B0C85">
        <w:rPr>
          <w:rFonts w:asciiTheme="minorHAnsi" w:hAnsiTheme="minorHAnsi" w:cs="Arial"/>
          <w:sz w:val="20"/>
          <w:lang w:val="it-IT"/>
        </w:rPr>
        <w:t xml:space="preserve"> è </w:t>
      </w:r>
      <w:r w:rsidR="009738C8" w:rsidRPr="008B0C85">
        <w:rPr>
          <w:rFonts w:asciiTheme="minorHAnsi" w:hAnsiTheme="minorHAnsi" w:cs="Arial"/>
          <w:sz w:val="20"/>
          <w:lang w:val="it-IT"/>
        </w:rPr>
        <w:t xml:space="preserve">stato </w:t>
      </w:r>
      <w:r w:rsidR="007464D6">
        <w:rPr>
          <w:rFonts w:asciiTheme="minorHAnsi" w:hAnsiTheme="minorHAnsi" w:cs="Arial"/>
          <w:sz w:val="20"/>
          <w:lang w:val="it-IT"/>
        </w:rPr>
        <w:t>predisposto</w:t>
      </w:r>
      <w:r w:rsidR="00FD3230" w:rsidRPr="008B0C85">
        <w:rPr>
          <w:rFonts w:asciiTheme="minorHAnsi" w:hAnsiTheme="minorHAnsi" w:cs="Arial"/>
          <w:sz w:val="20"/>
          <w:lang w:val="it-IT"/>
        </w:rPr>
        <w:t xml:space="preserve"> tenendo conto della sua </w:t>
      </w:r>
      <w:r w:rsidRPr="008B0C85">
        <w:rPr>
          <w:rFonts w:asciiTheme="minorHAnsi" w:hAnsiTheme="minorHAnsi" w:cs="Arial"/>
          <w:sz w:val="20"/>
          <w:lang w:val="it-IT"/>
        </w:rPr>
        <w:t>effettiva compatibilità con l</w:t>
      </w:r>
      <w:r w:rsidR="0024597A" w:rsidRPr="008B0C85">
        <w:rPr>
          <w:rFonts w:asciiTheme="minorHAnsi" w:hAnsiTheme="minorHAnsi" w:cs="Arial"/>
          <w:sz w:val="20"/>
          <w:lang w:val="it-IT"/>
        </w:rPr>
        <w:t>’</w:t>
      </w:r>
      <w:r w:rsidRPr="008B0C85">
        <w:rPr>
          <w:rFonts w:asciiTheme="minorHAnsi" w:hAnsiTheme="minorHAnsi" w:cs="Arial"/>
          <w:sz w:val="20"/>
          <w:lang w:val="it-IT"/>
        </w:rPr>
        <w:t xml:space="preserve">attuale </w:t>
      </w:r>
      <w:r w:rsidR="00A636AC" w:rsidRPr="008B0C85">
        <w:rPr>
          <w:rFonts w:asciiTheme="minorHAnsi" w:hAnsiTheme="minorHAnsi" w:cs="Arial"/>
          <w:sz w:val="20"/>
          <w:lang w:val="it-IT"/>
        </w:rPr>
        <w:t xml:space="preserve">organizzazione </w:t>
      </w:r>
      <w:r w:rsidRPr="008B0C85">
        <w:rPr>
          <w:rFonts w:asciiTheme="minorHAnsi" w:hAnsiTheme="minorHAnsi" w:cs="Arial"/>
          <w:sz w:val="20"/>
          <w:lang w:val="it-IT"/>
        </w:rPr>
        <w:t xml:space="preserve">aziendale, in modo da integrarsi efficientemente con l’operatività </w:t>
      </w:r>
      <w:r w:rsidR="009738C8" w:rsidRPr="008B0C85">
        <w:rPr>
          <w:rFonts w:asciiTheme="minorHAnsi" w:hAnsiTheme="minorHAnsi" w:cs="Arial"/>
          <w:sz w:val="20"/>
          <w:lang w:val="it-IT"/>
        </w:rPr>
        <w:t xml:space="preserve">della Società, </w:t>
      </w:r>
      <w:r w:rsidRPr="008B0C85">
        <w:rPr>
          <w:rFonts w:asciiTheme="minorHAnsi" w:hAnsiTheme="minorHAnsi" w:cs="Arial"/>
          <w:sz w:val="20"/>
          <w:lang w:val="it-IT"/>
        </w:rPr>
        <w:t xml:space="preserve">subendo all’occorrenza, in modo </w:t>
      </w:r>
      <w:r w:rsidR="00270A5E" w:rsidRPr="008B0C85">
        <w:rPr>
          <w:rFonts w:asciiTheme="minorHAnsi" w:hAnsiTheme="minorHAnsi" w:cs="Arial"/>
          <w:sz w:val="20"/>
          <w:lang w:val="it-IT"/>
        </w:rPr>
        <w:t>dinamico</w:t>
      </w:r>
      <w:r w:rsidRPr="008B0C85">
        <w:rPr>
          <w:rFonts w:asciiTheme="minorHAnsi" w:hAnsiTheme="minorHAnsi" w:cs="Arial"/>
          <w:sz w:val="20"/>
          <w:lang w:val="it-IT"/>
        </w:rPr>
        <w:t>, le dovute modifiche.</w:t>
      </w:r>
      <w:r w:rsidR="00270A5E" w:rsidRPr="008B0C85">
        <w:rPr>
          <w:rFonts w:asciiTheme="minorHAnsi" w:hAnsiTheme="minorHAnsi" w:cs="Arial"/>
          <w:sz w:val="20"/>
          <w:lang w:val="it-IT"/>
        </w:rPr>
        <w:t xml:space="preserve"> </w:t>
      </w:r>
      <w:r w:rsidR="009738C8" w:rsidRPr="008B0C85">
        <w:rPr>
          <w:rFonts w:asciiTheme="minorHAnsi" w:hAnsiTheme="minorHAnsi" w:cs="Arial"/>
          <w:sz w:val="20"/>
          <w:lang w:val="it-IT"/>
        </w:rPr>
        <w:t>A tal fine</w:t>
      </w:r>
      <w:r w:rsidRPr="008B0C85">
        <w:rPr>
          <w:rFonts w:asciiTheme="minorHAnsi" w:hAnsiTheme="minorHAnsi" w:cs="Arial"/>
          <w:sz w:val="20"/>
          <w:lang w:val="it-IT"/>
        </w:rPr>
        <w:t xml:space="preserve">, l’Organismo di Vigilanza è munito dei poteri necessari ai fini dell’attività di monitoraggio e verifica del </w:t>
      </w:r>
      <w:r w:rsidR="00CD49A4" w:rsidRPr="008B0C85">
        <w:rPr>
          <w:rFonts w:asciiTheme="minorHAnsi" w:hAnsiTheme="minorHAnsi" w:cs="Arial"/>
          <w:sz w:val="20"/>
          <w:lang w:val="it-IT"/>
        </w:rPr>
        <w:t>Modello</w:t>
      </w:r>
      <w:r w:rsidR="00270A5E" w:rsidRPr="008B0C85">
        <w:rPr>
          <w:rFonts w:asciiTheme="minorHAnsi" w:hAnsiTheme="minorHAnsi" w:cs="Arial"/>
          <w:sz w:val="20"/>
          <w:lang w:val="it-IT"/>
        </w:rPr>
        <w:t>, nonché del compito di sugg</w:t>
      </w:r>
      <w:r w:rsidR="00C7698E">
        <w:rPr>
          <w:rFonts w:asciiTheme="minorHAnsi" w:hAnsiTheme="minorHAnsi" w:cs="Arial"/>
          <w:sz w:val="20"/>
          <w:lang w:val="it-IT"/>
        </w:rPr>
        <w:t>erire all’organo amministrativo</w:t>
      </w:r>
      <w:r w:rsidR="00270A5E" w:rsidRPr="008B0C85">
        <w:rPr>
          <w:rFonts w:asciiTheme="minorHAnsi" w:hAnsiTheme="minorHAnsi" w:cs="Arial"/>
          <w:sz w:val="20"/>
          <w:lang w:val="it-IT"/>
        </w:rPr>
        <w:t xml:space="preserve"> ogni opportuna modifica per rendere il Modello sempre più efficacie </w:t>
      </w:r>
      <w:proofErr w:type="gramStart"/>
      <w:r w:rsidR="00270A5E" w:rsidRPr="008B0C85">
        <w:rPr>
          <w:rFonts w:asciiTheme="minorHAnsi" w:hAnsiTheme="minorHAnsi" w:cs="Arial"/>
          <w:sz w:val="20"/>
          <w:lang w:val="it-IT"/>
        </w:rPr>
        <w:t>ed</w:t>
      </w:r>
      <w:proofErr w:type="gramEnd"/>
      <w:r w:rsidR="00270A5E" w:rsidRPr="008B0C85">
        <w:rPr>
          <w:rFonts w:asciiTheme="minorHAnsi" w:hAnsiTheme="minorHAnsi" w:cs="Arial"/>
          <w:sz w:val="20"/>
          <w:lang w:val="it-IT"/>
        </w:rPr>
        <w:t xml:space="preserve"> aderente all’effettivo svolgersi dell’Attività della Società.</w:t>
      </w:r>
    </w:p>
    <w:p w14:paraId="580385EF" w14:textId="77777777" w:rsidR="00043734" w:rsidRPr="008B0C85" w:rsidRDefault="00043734" w:rsidP="008B0C85">
      <w:pPr>
        <w:spacing w:line="240" w:lineRule="auto"/>
        <w:rPr>
          <w:rFonts w:asciiTheme="minorHAnsi" w:hAnsiTheme="minorHAnsi" w:cs="Arial"/>
          <w:sz w:val="20"/>
          <w:lang w:val="it-IT"/>
        </w:rPr>
      </w:pPr>
    </w:p>
    <w:p w14:paraId="580385F0"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Come suggerito dalle </w:t>
      </w:r>
      <w:r w:rsidR="00270A5E" w:rsidRPr="008B0C85">
        <w:rPr>
          <w:rFonts w:asciiTheme="minorHAnsi" w:hAnsiTheme="minorHAnsi" w:cs="Arial"/>
          <w:sz w:val="20"/>
          <w:lang w:val="it-IT"/>
        </w:rPr>
        <w:t>L</w:t>
      </w:r>
      <w:r w:rsidRPr="008B0C85">
        <w:rPr>
          <w:rFonts w:asciiTheme="minorHAnsi" w:hAnsiTheme="minorHAnsi" w:cs="Arial"/>
          <w:sz w:val="20"/>
          <w:lang w:val="it-IT"/>
        </w:rPr>
        <w:t xml:space="preserve">inee </w:t>
      </w:r>
      <w:r w:rsidR="00270A5E" w:rsidRPr="008B0C85">
        <w:rPr>
          <w:rFonts w:asciiTheme="minorHAnsi" w:hAnsiTheme="minorHAnsi" w:cs="Arial"/>
          <w:sz w:val="20"/>
          <w:lang w:val="it-IT"/>
        </w:rPr>
        <w:t>G</w:t>
      </w:r>
      <w:r w:rsidRPr="008B0C85">
        <w:rPr>
          <w:rFonts w:asciiTheme="minorHAnsi" w:hAnsiTheme="minorHAnsi" w:cs="Arial"/>
          <w:sz w:val="20"/>
          <w:lang w:val="it-IT"/>
        </w:rPr>
        <w:t xml:space="preserve">uida </w:t>
      </w:r>
      <w:r w:rsidR="003F22E4" w:rsidRPr="008B0C85">
        <w:rPr>
          <w:rFonts w:asciiTheme="minorHAnsi" w:hAnsiTheme="minorHAnsi" w:cs="Arial"/>
          <w:sz w:val="20"/>
          <w:lang w:val="it-IT"/>
        </w:rPr>
        <w:t>231</w:t>
      </w:r>
      <w:r w:rsidRPr="008B0C85">
        <w:rPr>
          <w:rFonts w:asciiTheme="minorHAnsi" w:hAnsiTheme="minorHAnsi" w:cs="Arial"/>
          <w:sz w:val="20"/>
          <w:lang w:val="it-IT"/>
        </w:rPr>
        <w:t xml:space="preserve">, la creazione e l’implementazione di un </w:t>
      </w:r>
      <w:r w:rsidR="009738C8" w:rsidRPr="008B0C85">
        <w:rPr>
          <w:rFonts w:asciiTheme="minorHAnsi" w:hAnsiTheme="minorHAnsi" w:cs="Arial"/>
          <w:sz w:val="20"/>
          <w:lang w:val="it-IT"/>
        </w:rPr>
        <w:t>s</w:t>
      </w:r>
      <w:r w:rsidRPr="008B0C85">
        <w:rPr>
          <w:rFonts w:asciiTheme="minorHAnsi" w:hAnsiTheme="minorHAnsi" w:cs="Arial"/>
          <w:sz w:val="20"/>
          <w:lang w:val="it-IT"/>
        </w:rPr>
        <w:t xml:space="preserve">istema di </w:t>
      </w:r>
      <w:r w:rsidR="009738C8" w:rsidRPr="008B0C85">
        <w:rPr>
          <w:rFonts w:asciiTheme="minorHAnsi" w:hAnsiTheme="minorHAnsi" w:cs="Arial"/>
          <w:sz w:val="20"/>
          <w:lang w:val="it-IT"/>
        </w:rPr>
        <w:t>g</w:t>
      </w:r>
      <w:r w:rsidRPr="008B0C85">
        <w:rPr>
          <w:rFonts w:asciiTheme="minorHAnsi" w:hAnsiTheme="minorHAnsi" w:cs="Arial"/>
          <w:sz w:val="20"/>
          <w:lang w:val="it-IT"/>
        </w:rPr>
        <w:t xml:space="preserve">estione del </w:t>
      </w:r>
      <w:r w:rsidR="009738C8" w:rsidRPr="008B0C85">
        <w:rPr>
          <w:rFonts w:asciiTheme="minorHAnsi" w:hAnsiTheme="minorHAnsi" w:cs="Arial"/>
          <w:sz w:val="20"/>
          <w:lang w:val="it-IT"/>
        </w:rPr>
        <w:t>r</w:t>
      </w:r>
      <w:r w:rsidRPr="008B0C85">
        <w:rPr>
          <w:rFonts w:asciiTheme="minorHAnsi" w:hAnsiTheme="minorHAnsi" w:cs="Arial"/>
          <w:sz w:val="20"/>
          <w:lang w:val="it-IT"/>
        </w:rPr>
        <w:t xml:space="preserve">ischio, </w:t>
      </w:r>
      <w:r w:rsidR="007D230F" w:rsidRPr="008B0C85">
        <w:rPr>
          <w:rFonts w:asciiTheme="minorHAnsi" w:hAnsiTheme="minorHAnsi" w:cs="Arial"/>
          <w:sz w:val="20"/>
          <w:lang w:val="it-IT"/>
        </w:rPr>
        <w:t xml:space="preserve">prevede </w:t>
      </w:r>
      <w:r w:rsidR="003F22E4" w:rsidRPr="008B0C85">
        <w:rPr>
          <w:rFonts w:asciiTheme="minorHAnsi" w:hAnsiTheme="minorHAnsi" w:cs="Arial"/>
          <w:sz w:val="20"/>
          <w:lang w:val="it-IT"/>
        </w:rPr>
        <w:t xml:space="preserve">(almeno) </w:t>
      </w:r>
      <w:r w:rsidRPr="008B0C85">
        <w:rPr>
          <w:rFonts w:asciiTheme="minorHAnsi" w:hAnsiTheme="minorHAnsi" w:cs="Arial"/>
          <w:sz w:val="20"/>
          <w:lang w:val="it-IT"/>
        </w:rPr>
        <w:t xml:space="preserve">i seguenti elementi e passaggi: </w:t>
      </w:r>
    </w:p>
    <w:p w14:paraId="580385F1" w14:textId="77777777" w:rsidR="008B794C" w:rsidRPr="008B0C85" w:rsidRDefault="008B794C" w:rsidP="008B0C85">
      <w:pPr>
        <w:pStyle w:val="TAB1"/>
        <w:spacing w:line="240" w:lineRule="auto"/>
        <w:rPr>
          <w:rFonts w:asciiTheme="minorHAnsi" w:hAnsiTheme="minorHAnsi" w:cs="Arial"/>
          <w:sz w:val="20"/>
          <w:lang w:val="it-IT"/>
        </w:rPr>
      </w:pPr>
    </w:p>
    <w:p w14:paraId="580385F2" w14:textId="48A1E4A2" w:rsidR="008B794C" w:rsidRPr="008B0C85" w:rsidRDefault="00F903CF" w:rsidP="009502B8">
      <w:pPr>
        <w:pStyle w:val="TAB2"/>
        <w:numPr>
          <w:ilvl w:val="0"/>
          <w:numId w:val="21"/>
        </w:numPr>
        <w:tabs>
          <w:tab w:val="clear" w:pos="426"/>
          <w:tab w:val="left" w:pos="-1418"/>
        </w:tabs>
        <w:spacing w:before="0" w:after="0" w:line="240" w:lineRule="auto"/>
        <w:ind w:left="567"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 xml:space="preserve">ndividuazione ed </w:t>
      </w:r>
      <w:r w:rsidR="009738C8" w:rsidRPr="008B0C85">
        <w:rPr>
          <w:rFonts w:asciiTheme="minorHAnsi" w:hAnsiTheme="minorHAnsi" w:cs="Arial"/>
          <w:sz w:val="20"/>
          <w:lang w:val="it-IT"/>
        </w:rPr>
        <w:t>a</w:t>
      </w:r>
      <w:r w:rsidR="008B794C" w:rsidRPr="008B0C85">
        <w:rPr>
          <w:rFonts w:asciiTheme="minorHAnsi" w:hAnsiTheme="minorHAnsi" w:cs="Arial"/>
          <w:sz w:val="20"/>
          <w:lang w:val="it-IT"/>
        </w:rPr>
        <w:t xml:space="preserve">nalisi dei </w:t>
      </w:r>
      <w:r w:rsidR="009738C8" w:rsidRPr="008B0C85">
        <w:rPr>
          <w:rFonts w:asciiTheme="minorHAnsi" w:hAnsiTheme="minorHAnsi" w:cs="Arial"/>
          <w:sz w:val="20"/>
          <w:lang w:val="it-IT"/>
        </w:rPr>
        <w:t>r</w:t>
      </w:r>
      <w:r w:rsidR="008B794C" w:rsidRPr="008B0C85">
        <w:rPr>
          <w:rFonts w:asciiTheme="minorHAnsi" w:hAnsiTheme="minorHAnsi" w:cs="Arial"/>
          <w:sz w:val="20"/>
          <w:lang w:val="it-IT"/>
        </w:rPr>
        <w:t>ischi</w:t>
      </w:r>
      <w:r w:rsidR="003F22E4" w:rsidRPr="008B0C85">
        <w:rPr>
          <w:rFonts w:asciiTheme="minorHAnsi" w:hAnsiTheme="minorHAnsi" w:cs="Arial"/>
          <w:sz w:val="20"/>
          <w:lang w:val="it-IT"/>
        </w:rPr>
        <w:t>, de</w:t>
      </w:r>
      <w:r w:rsidR="00CF018E">
        <w:rPr>
          <w:rFonts w:asciiTheme="minorHAnsi" w:hAnsiTheme="minorHAnsi" w:cs="Arial"/>
          <w:sz w:val="20"/>
          <w:lang w:val="it-IT"/>
        </w:rPr>
        <w:t>lle Attività</w:t>
      </w:r>
      <w:r w:rsidR="003F22E4" w:rsidRPr="008B0C85">
        <w:rPr>
          <w:rFonts w:asciiTheme="minorHAnsi" w:hAnsiTheme="minorHAnsi" w:cs="Arial"/>
          <w:sz w:val="20"/>
          <w:lang w:val="it-IT"/>
        </w:rPr>
        <w:t xml:space="preserve"> Sensibili, de</w:t>
      </w:r>
      <w:r w:rsidR="00CF018E">
        <w:rPr>
          <w:rFonts w:asciiTheme="minorHAnsi" w:hAnsiTheme="minorHAnsi" w:cs="Arial"/>
          <w:sz w:val="20"/>
          <w:lang w:val="it-IT"/>
        </w:rPr>
        <w:t>i</w:t>
      </w:r>
      <w:r w:rsidR="003F22E4" w:rsidRPr="008B0C85">
        <w:rPr>
          <w:rFonts w:asciiTheme="minorHAnsi" w:hAnsiTheme="minorHAnsi" w:cs="Arial"/>
          <w:sz w:val="20"/>
          <w:lang w:val="it-IT"/>
        </w:rPr>
        <w:t xml:space="preserve"> </w:t>
      </w:r>
      <w:r w:rsidR="00CF018E">
        <w:rPr>
          <w:rFonts w:asciiTheme="minorHAnsi" w:hAnsiTheme="minorHAnsi" w:cs="Arial"/>
          <w:sz w:val="20"/>
          <w:lang w:val="it-IT"/>
        </w:rPr>
        <w:t xml:space="preserve">Responsabili di </w:t>
      </w:r>
      <w:r w:rsidR="003F22E4" w:rsidRPr="008B0C85">
        <w:rPr>
          <w:rFonts w:asciiTheme="minorHAnsi" w:hAnsiTheme="minorHAnsi" w:cs="Arial"/>
          <w:sz w:val="20"/>
          <w:lang w:val="it-IT"/>
        </w:rPr>
        <w:t>Funzion</w:t>
      </w:r>
      <w:r w:rsidR="00CF018E">
        <w:rPr>
          <w:rFonts w:asciiTheme="minorHAnsi" w:hAnsiTheme="minorHAnsi" w:cs="Arial"/>
          <w:sz w:val="20"/>
          <w:lang w:val="it-IT"/>
        </w:rPr>
        <w:t>e</w:t>
      </w:r>
      <w:r w:rsidR="003F22E4" w:rsidRPr="008B0C85">
        <w:rPr>
          <w:rFonts w:asciiTheme="minorHAnsi" w:hAnsiTheme="minorHAnsi" w:cs="Arial"/>
          <w:sz w:val="20"/>
          <w:lang w:val="it-IT"/>
        </w:rPr>
        <w:t xml:space="preserve"> coinvolt</w:t>
      </w:r>
      <w:r w:rsidR="00CF018E">
        <w:rPr>
          <w:rFonts w:asciiTheme="minorHAnsi" w:hAnsiTheme="minorHAnsi" w:cs="Arial"/>
          <w:sz w:val="20"/>
          <w:lang w:val="it-IT"/>
        </w:rPr>
        <w:t>i</w:t>
      </w:r>
      <w:r w:rsidR="008B794C" w:rsidRPr="008B0C85">
        <w:rPr>
          <w:rFonts w:asciiTheme="minorHAnsi" w:hAnsiTheme="minorHAnsi" w:cs="Arial"/>
          <w:sz w:val="20"/>
          <w:lang w:val="it-IT"/>
        </w:rPr>
        <w:t xml:space="preserve"> e dei </w:t>
      </w:r>
      <w:r w:rsidR="003F22E4" w:rsidRPr="008B0C85">
        <w:rPr>
          <w:rFonts w:asciiTheme="minorHAnsi" w:hAnsiTheme="minorHAnsi" w:cs="Arial"/>
          <w:sz w:val="20"/>
          <w:lang w:val="it-IT"/>
        </w:rPr>
        <w:t>P</w:t>
      </w:r>
      <w:r w:rsidR="008B794C" w:rsidRPr="008B0C85">
        <w:rPr>
          <w:rFonts w:asciiTheme="minorHAnsi" w:hAnsiTheme="minorHAnsi" w:cs="Arial"/>
          <w:sz w:val="20"/>
          <w:lang w:val="it-IT"/>
        </w:rPr>
        <w:t>rotocolli</w:t>
      </w:r>
      <w:r w:rsidR="003F22E4" w:rsidRPr="008B0C85">
        <w:rPr>
          <w:rFonts w:asciiTheme="minorHAnsi" w:hAnsiTheme="minorHAnsi" w:cs="Arial"/>
          <w:sz w:val="20"/>
          <w:lang w:val="it-IT"/>
        </w:rPr>
        <w:t xml:space="preserve"> di Prevenzione esistenti</w:t>
      </w:r>
      <w:r w:rsidR="005D4450" w:rsidRPr="008B0C85">
        <w:rPr>
          <w:rFonts w:asciiTheme="minorHAnsi" w:hAnsiTheme="minorHAnsi" w:cs="Arial"/>
          <w:sz w:val="20"/>
          <w:lang w:val="it-IT"/>
        </w:rPr>
        <w:t>;</w:t>
      </w:r>
    </w:p>
    <w:p w14:paraId="580385F3" w14:textId="77777777" w:rsidR="008B794C" w:rsidRPr="008B0C85" w:rsidRDefault="00276AF4" w:rsidP="009502B8">
      <w:pPr>
        <w:pStyle w:val="TAB2"/>
        <w:numPr>
          <w:ilvl w:val="0"/>
          <w:numId w:val="21"/>
        </w:numPr>
        <w:tabs>
          <w:tab w:val="clear" w:pos="426"/>
          <w:tab w:val="left" w:pos="-1418"/>
        </w:tabs>
        <w:spacing w:before="0" w:after="0" w:line="240" w:lineRule="auto"/>
        <w:ind w:left="567"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 xml:space="preserve">ndividuazione </w:t>
      </w:r>
      <w:r w:rsidR="003F22E4" w:rsidRPr="008B0C85">
        <w:rPr>
          <w:rFonts w:asciiTheme="minorHAnsi" w:hAnsiTheme="minorHAnsi" w:cs="Arial"/>
          <w:sz w:val="20"/>
          <w:lang w:val="it-IT"/>
        </w:rPr>
        <w:t xml:space="preserve">delle </w:t>
      </w:r>
      <w:r w:rsidR="00A02A63" w:rsidRPr="008B0C85">
        <w:rPr>
          <w:rFonts w:asciiTheme="minorHAnsi" w:hAnsiTheme="minorHAnsi" w:cs="Arial"/>
          <w:sz w:val="20"/>
          <w:lang w:val="it-IT"/>
        </w:rPr>
        <w:t xml:space="preserve">ulteriori </w:t>
      </w:r>
      <w:r w:rsidR="003F22E4" w:rsidRPr="008B0C85">
        <w:rPr>
          <w:rFonts w:asciiTheme="minorHAnsi" w:hAnsiTheme="minorHAnsi" w:cs="Arial"/>
          <w:sz w:val="20"/>
          <w:lang w:val="it-IT"/>
        </w:rPr>
        <w:t xml:space="preserve">misure integrative </w:t>
      </w:r>
      <w:r w:rsidR="008B794C" w:rsidRPr="008B0C85">
        <w:rPr>
          <w:rFonts w:asciiTheme="minorHAnsi" w:hAnsiTheme="minorHAnsi" w:cs="Arial"/>
          <w:sz w:val="20"/>
          <w:lang w:val="it-IT"/>
        </w:rPr>
        <w:t xml:space="preserve">necessarie </w:t>
      </w:r>
      <w:r w:rsidR="003F22E4" w:rsidRPr="008B0C85">
        <w:rPr>
          <w:rFonts w:asciiTheme="minorHAnsi" w:hAnsiTheme="minorHAnsi" w:cs="Arial"/>
          <w:sz w:val="20"/>
          <w:lang w:val="it-IT"/>
        </w:rPr>
        <w:t>per una corretta applicazione del Modello</w:t>
      </w:r>
      <w:r w:rsidR="005D4450" w:rsidRPr="008B0C85">
        <w:rPr>
          <w:rFonts w:asciiTheme="minorHAnsi" w:hAnsiTheme="minorHAnsi" w:cs="Arial"/>
          <w:sz w:val="20"/>
          <w:lang w:val="it-IT"/>
        </w:rPr>
        <w:t>;</w:t>
      </w:r>
    </w:p>
    <w:p w14:paraId="580385F4" w14:textId="77777777" w:rsidR="008B794C" w:rsidRPr="008B0C85" w:rsidRDefault="00276AF4" w:rsidP="009502B8">
      <w:pPr>
        <w:pStyle w:val="TAB2"/>
        <w:numPr>
          <w:ilvl w:val="0"/>
          <w:numId w:val="21"/>
        </w:numPr>
        <w:tabs>
          <w:tab w:val="clear" w:pos="426"/>
          <w:tab w:val="left" w:pos="-1418"/>
        </w:tabs>
        <w:spacing w:before="0" w:after="0" w:line="240" w:lineRule="auto"/>
        <w:ind w:left="567"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ndividuazione, regolamentazione e nomina dell’Organismo di Vigilanza</w:t>
      </w:r>
      <w:r w:rsidR="005D4450" w:rsidRPr="008B0C85">
        <w:rPr>
          <w:rFonts w:asciiTheme="minorHAnsi" w:hAnsiTheme="minorHAnsi" w:cs="Arial"/>
          <w:sz w:val="20"/>
          <w:lang w:val="it-IT"/>
        </w:rPr>
        <w:t>;</w:t>
      </w:r>
    </w:p>
    <w:p w14:paraId="580385F5" w14:textId="77777777" w:rsidR="008B794C" w:rsidRPr="008B0C85" w:rsidRDefault="00A02A63" w:rsidP="009502B8">
      <w:pPr>
        <w:pStyle w:val="TAB2"/>
        <w:numPr>
          <w:ilvl w:val="0"/>
          <w:numId w:val="21"/>
        </w:numPr>
        <w:tabs>
          <w:tab w:val="clear" w:pos="426"/>
          <w:tab w:val="left" w:pos="-1418"/>
        </w:tabs>
        <w:spacing w:before="0" w:after="0"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adozione </w:t>
      </w:r>
      <w:r w:rsidR="008B794C" w:rsidRPr="008B0C85">
        <w:rPr>
          <w:rFonts w:asciiTheme="minorHAnsi" w:hAnsiTheme="minorHAnsi" w:cs="Arial"/>
          <w:sz w:val="20"/>
          <w:lang w:val="it-IT"/>
        </w:rPr>
        <w:t>del Codice Etico</w:t>
      </w:r>
      <w:r w:rsidR="005D4450" w:rsidRPr="008B0C85">
        <w:rPr>
          <w:rFonts w:asciiTheme="minorHAnsi" w:hAnsiTheme="minorHAnsi" w:cs="Arial"/>
          <w:sz w:val="20"/>
          <w:lang w:val="it-IT"/>
        </w:rPr>
        <w:t>;</w:t>
      </w:r>
    </w:p>
    <w:p w14:paraId="580385F6" w14:textId="7EABD1BA" w:rsidR="008B794C" w:rsidRPr="008B0C85" w:rsidRDefault="00276AF4" w:rsidP="009502B8">
      <w:pPr>
        <w:pStyle w:val="TAB2"/>
        <w:numPr>
          <w:ilvl w:val="0"/>
          <w:numId w:val="21"/>
        </w:numPr>
        <w:tabs>
          <w:tab w:val="clear" w:pos="426"/>
          <w:tab w:val="left" w:pos="-1418"/>
        </w:tabs>
        <w:spacing w:before="0" w:after="0" w:line="240" w:lineRule="auto"/>
        <w:ind w:left="567" w:hanging="567"/>
        <w:rPr>
          <w:rFonts w:asciiTheme="minorHAnsi" w:hAnsiTheme="minorHAnsi" w:cs="Arial"/>
          <w:sz w:val="20"/>
          <w:lang w:val="it-IT"/>
        </w:rPr>
      </w:pPr>
      <w:r w:rsidRPr="008B0C85">
        <w:rPr>
          <w:rFonts w:asciiTheme="minorHAnsi" w:hAnsiTheme="minorHAnsi" w:cs="Arial"/>
          <w:sz w:val="20"/>
          <w:lang w:val="it-IT"/>
        </w:rPr>
        <w:t>d</w:t>
      </w:r>
      <w:r w:rsidR="008B794C" w:rsidRPr="008B0C85">
        <w:rPr>
          <w:rFonts w:asciiTheme="minorHAnsi" w:hAnsiTheme="minorHAnsi" w:cs="Arial"/>
          <w:sz w:val="20"/>
          <w:lang w:val="it-IT"/>
        </w:rPr>
        <w:t xml:space="preserve">efinizione </w:t>
      </w:r>
      <w:r w:rsidR="00A02A63" w:rsidRPr="008B0C85">
        <w:rPr>
          <w:rFonts w:asciiTheme="minorHAnsi" w:hAnsiTheme="minorHAnsi" w:cs="Arial"/>
          <w:sz w:val="20"/>
          <w:lang w:val="it-IT"/>
        </w:rPr>
        <w:t xml:space="preserve">ed </w:t>
      </w:r>
      <w:r w:rsidR="00C7698E">
        <w:rPr>
          <w:rFonts w:asciiTheme="minorHAnsi" w:hAnsiTheme="minorHAnsi" w:cs="Arial"/>
          <w:sz w:val="20"/>
          <w:lang w:val="it-IT"/>
        </w:rPr>
        <w:t>applicazione</w:t>
      </w:r>
      <w:r w:rsidR="00A02A63" w:rsidRPr="008B0C85">
        <w:rPr>
          <w:rFonts w:asciiTheme="minorHAnsi" w:hAnsiTheme="minorHAnsi" w:cs="Arial"/>
          <w:sz w:val="20"/>
          <w:lang w:val="it-IT"/>
        </w:rPr>
        <w:t xml:space="preserve"> di un </w:t>
      </w:r>
      <w:r w:rsidR="003F22E4" w:rsidRPr="008B0C85">
        <w:rPr>
          <w:rFonts w:asciiTheme="minorHAnsi" w:hAnsiTheme="minorHAnsi" w:cs="Arial"/>
          <w:sz w:val="20"/>
          <w:lang w:val="it-IT"/>
        </w:rPr>
        <w:t>S</w:t>
      </w:r>
      <w:r w:rsidR="008B794C" w:rsidRPr="008B0C85">
        <w:rPr>
          <w:rFonts w:asciiTheme="minorHAnsi" w:hAnsiTheme="minorHAnsi" w:cs="Arial"/>
          <w:sz w:val="20"/>
          <w:lang w:val="it-IT"/>
        </w:rPr>
        <w:t xml:space="preserve">istema </w:t>
      </w:r>
      <w:r w:rsidR="003146B2" w:rsidRPr="008B0C85">
        <w:rPr>
          <w:rFonts w:asciiTheme="minorHAnsi" w:hAnsiTheme="minorHAnsi" w:cs="Arial"/>
          <w:sz w:val="20"/>
          <w:lang w:val="it-IT"/>
        </w:rPr>
        <w:t>Disciplinare</w:t>
      </w:r>
      <w:r w:rsidR="0090350E" w:rsidRPr="008B0C85">
        <w:rPr>
          <w:rFonts w:asciiTheme="minorHAnsi" w:hAnsiTheme="minorHAnsi" w:cs="Arial"/>
          <w:sz w:val="20"/>
          <w:lang w:val="it-IT"/>
        </w:rPr>
        <w:t>.</w:t>
      </w:r>
    </w:p>
    <w:p w14:paraId="580385F7" w14:textId="131F297A" w:rsidR="0090350E" w:rsidRDefault="0090350E" w:rsidP="008B0C85">
      <w:pPr>
        <w:pStyle w:val="TAB2"/>
        <w:tabs>
          <w:tab w:val="clear" w:pos="426"/>
          <w:tab w:val="left" w:pos="-1418"/>
        </w:tabs>
        <w:spacing w:before="0" w:after="0" w:line="240" w:lineRule="auto"/>
        <w:ind w:left="1134" w:firstLine="0"/>
        <w:rPr>
          <w:rFonts w:asciiTheme="minorHAnsi" w:hAnsiTheme="minorHAnsi" w:cs="Arial"/>
          <w:sz w:val="20"/>
          <w:lang w:val="it-IT"/>
        </w:rPr>
      </w:pPr>
    </w:p>
    <w:p w14:paraId="580385F8" w14:textId="77777777" w:rsidR="008B794C" w:rsidRPr="008B0C85" w:rsidRDefault="00D37383"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61" w:name="_Toc200623247"/>
      <w:r w:rsidRPr="008B0C85">
        <w:rPr>
          <w:rFonts w:asciiTheme="minorHAnsi" w:hAnsiTheme="minorHAnsi"/>
          <w:i w:val="0"/>
          <w:sz w:val="20"/>
          <w:lang w:val="it-IT"/>
        </w:rPr>
        <w:t xml:space="preserve">Analisi </w:t>
      </w:r>
      <w:r w:rsidR="00AB5A9E" w:rsidRPr="008B0C85">
        <w:rPr>
          <w:rFonts w:asciiTheme="minorHAnsi" w:hAnsiTheme="minorHAnsi"/>
          <w:i w:val="0"/>
          <w:sz w:val="20"/>
          <w:lang w:val="it-IT"/>
        </w:rPr>
        <w:t xml:space="preserve">dei </w:t>
      </w:r>
      <w:r w:rsidR="009738C8" w:rsidRPr="008B0C85">
        <w:rPr>
          <w:rFonts w:asciiTheme="minorHAnsi" w:hAnsiTheme="minorHAnsi"/>
          <w:i w:val="0"/>
          <w:sz w:val="20"/>
          <w:lang w:val="it-IT"/>
        </w:rPr>
        <w:t>r</w:t>
      </w:r>
      <w:r w:rsidR="00846F85" w:rsidRPr="008B0C85">
        <w:rPr>
          <w:rFonts w:asciiTheme="minorHAnsi" w:hAnsiTheme="minorHAnsi"/>
          <w:i w:val="0"/>
          <w:sz w:val="20"/>
          <w:lang w:val="it-IT"/>
        </w:rPr>
        <w:t>ischi</w:t>
      </w:r>
      <w:bookmarkEnd w:id="61"/>
      <w:r w:rsidR="00846F85" w:rsidRPr="008B0C85">
        <w:rPr>
          <w:rFonts w:asciiTheme="minorHAnsi" w:hAnsiTheme="minorHAnsi"/>
          <w:i w:val="0"/>
          <w:sz w:val="20"/>
          <w:lang w:val="it-IT"/>
        </w:rPr>
        <w:t xml:space="preserve"> </w:t>
      </w:r>
    </w:p>
    <w:p w14:paraId="580385F9" w14:textId="77777777" w:rsidR="008B794C" w:rsidRPr="008B0C85" w:rsidRDefault="008B794C" w:rsidP="008B0C85">
      <w:pPr>
        <w:spacing w:line="240" w:lineRule="auto"/>
        <w:rPr>
          <w:rFonts w:asciiTheme="minorHAnsi" w:hAnsiTheme="minorHAnsi" w:cs="Arial"/>
          <w:sz w:val="20"/>
          <w:lang w:val="it-IT"/>
        </w:rPr>
      </w:pPr>
    </w:p>
    <w:p w14:paraId="580385FA" w14:textId="64BE7066" w:rsidR="009738C8"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Ai fini della predisposizione del Modello, </w:t>
      </w:r>
      <w:r w:rsidR="005C7AF4">
        <w:rPr>
          <w:rFonts w:asciiTheme="minorHAnsi" w:hAnsiTheme="minorHAnsi" w:cs="Arial"/>
          <w:sz w:val="20"/>
          <w:lang w:val="it-IT"/>
        </w:rPr>
        <w:t>Esatto S.p.A.</w:t>
      </w:r>
      <w:r w:rsidR="00A02A63" w:rsidRPr="008B0C85">
        <w:rPr>
          <w:rFonts w:asciiTheme="minorHAnsi" w:hAnsiTheme="minorHAnsi" w:cs="Arial"/>
          <w:sz w:val="20"/>
          <w:lang w:val="it-IT"/>
        </w:rPr>
        <w:t xml:space="preserve"> </w:t>
      </w:r>
      <w:r w:rsidRPr="008B0C85">
        <w:rPr>
          <w:rFonts w:asciiTheme="minorHAnsi" w:hAnsiTheme="minorHAnsi" w:cs="Arial"/>
          <w:sz w:val="20"/>
          <w:lang w:val="it-IT"/>
        </w:rPr>
        <w:t xml:space="preserve">ha </w:t>
      </w:r>
      <w:r w:rsidR="00A02A63" w:rsidRPr="008B0C85">
        <w:rPr>
          <w:rFonts w:asciiTheme="minorHAnsi" w:hAnsiTheme="minorHAnsi" w:cs="Arial"/>
          <w:sz w:val="20"/>
          <w:lang w:val="it-IT"/>
        </w:rPr>
        <w:t xml:space="preserve">svolto una analisi </w:t>
      </w:r>
      <w:r w:rsidR="00D955C6" w:rsidRPr="008B0C85">
        <w:rPr>
          <w:rFonts w:asciiTheme="minorHAnsi" w:hAnsiTheme="minorHAnsi" w:cs="Arial"/>
          <w:sz w:val="20"/>
          <w:lang w:val="it-IT"/>
        </w:rPr>
        <w:t xml:space="preserve">dei </w:t>
      </w:r>
      <w:r w:rsidR="00A02A63" w:rsidRPr="008B0C85">
        <w:rPr>
          <w:rFonts w:asciiTheme="minorHAnsi" w:hAnsiTheme="minorHAnsi" w:cs="Arial"/>
          <w:sz w:val="20"/>
          <w:lang w:val="it-IT"/>
        </w:rPr>
        <w:t xml:space="preserve">rischi esistenti rispetto alla commissione dei Reati Presupposto oggetto del Decreto 231. </w:t>
      </w:r>
    </w:p>
    <w:p w14:paraId="580385FB" w14:textId="77777777" w:rsidR="009738C8" w:rsidRPr="008B0C85" w:rsidRDefault="009738C8" w:rsidP="008B0C85">
      <w:pPr>
        <w:spacing w:line="240" w:lineRule="auto"/>
        <w:rPr>
          <w:rFonts w:asciiTheme="minorHAnsi" w:hAnsiTheme="minorHAnsi" w:cs="Arial"/>
          <w:sz w:val="20"/>
          <w:lang w:val="it-IT"/>
        </w:rPr>
      </w:pPr>
    </w:p>
    <w:p w14:paraId="580385FC" w14:textId="736224A6" w:rsidR="00786AD7"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A seguito di questa fase di analisi </w:t>
      </w:r>
      <w:r w:rsidR="00786AD7" w:rsidRPr="008B0C85">
        <w:rPr>
          <w:rFonts w:asciiTheme="minorHAnsi" w:hAnsiTheme="minorHAnsi" w:cs="Arial"/>
          <w:sz w:val="20"/>
          <w:lang w:val="it-IT"/>
        </w:rPr>
        <w:t>sono stati</w:t>
      </w:r>
      <w:r w:rsidR="00A02A63" w:rsidRPr="008B0C85">
        <w:rPr>
          <w:rFonts w:asciiTheme="minorHAnsi" w:hAnsiTheme="minorHAnsi" w:cs="Arial"/>
          <w:sz w:val="20"/>
          <w:lang w:val="it-IT"/>
        </w:rPr>
        <w:t xml:space="preserve"> </w:t>
      </w:r>
      <w:r w:rsidR="00786AD7" w:rsidRPr="008B0C85">
        <w:rPr>
          <w:rFonts w:asciiTheme="minorHAnsi" w:hAnsiTheme="minorHAnsi" w:cs="Arial"/>
          <w:sz w:val="20"/>
          <w:lang w:val="it-IT"/>
        </w:rPr>
        <w:t>individuat</w:t>
      </w:r>
      <w:r w:rsidR="00CF018E">
        <w:rPr>
          <w:rFonts w:asciiTheme="minorHAnsi" w:hAnsiTheme="minorHAnsi" w:cs="Arial"/>
          <w:sz w:val="20"/>
          <w:lang w:val="it-IT"/>
        </w:rPr>
        <w:t>e</w:t>
      </w:r>
      <w:r w:rsidR="00786AD7" w:rsidRPr="008B0C85">
        <w:rPr>
          <w:rFonts w:asciiTheme="minorHAnsi" w:hAnsiTheme="minorHAnsi" w:cs="Arial"/>
          <w:sz w:val="20"/>
          <w:lang w:val="it-IT"/>
        </w:rPr>
        <w:t xml:space="preserve"> </w:t>
      </w:r>
      <w:r w:rsidR="00CF018E">
        <w:rPr>
          <w:rFonts w:asciiTheme="minorHAnsi" w:hAnsiTheme="minorHAnsi" w:cs="Arial"/>
          <w:sz w:val="20"/>
          <w:lang w:val="it-IT"/>
        </w:rPr>
        <w:t xml:space="preserve">le Attività </w:t>
      </w:r>
      <w:r w:rsidR="00A02A63" w:rsidRPr="008B0C85">
        <w:rPr>
          <w:rFonts w:asciiTheme="minorHAnsi" w:hAnsiTheme="minorHAnsi" w:cs="Arial"/>
          <w:sz w:val="20"/>
          <w:lang w:val="it-IT"/>
        </w:rPr>
        <w:t>S</w:t>
      </w:r>
      <w:r w:rsidR="00786AD7" w:rsidRPr="008B0C85">
        <w:rPr>
          <w:rFonts w:asciiTheme="minorHAnsi" w:hAnsiTheme="minorHAnsi" w:cs="Arial"/>
          <w:sz w:val="20"/>
          <w:lang w:val="it-IT"/>
        </w:rPr>
        <w:t xml:space="preserve">ensibili, </w:t>
      </w:r>
      <w:r w:rsidR="00CF018E">
        <w:rPr>
          <w:rFonts w:asciiTheme="minorHAnsi" w:hAnsiTheme="minorHAnsi" w:cs="Arial"/>
          <w:sz w:val="20"/>
          <w:lang w:val="it-IT"/>
        </w:rPr>
        <w:t xml:space="preserve">i Responsabili di </w:t>
      </w:r>
      <w:r w:rsidR="00786AD7" w:rsidRPr="008B0C85">
        <w:rPr>
          <w:rFonts w:asciiTheme="minorHAnsi" w:hAnsiTheme="minorHAnsi" w:cs="Arial"/>
          <w:sz w:val="20"/>
          <w:lang w:val="it-IT"/>
        </w:rPr>
        <w:t>Funzion</w:t>
      </w:r>
      <w:r w:rsidR="00CF018E">
        <w:rPr>
          <w:rFonts w:asciiTheme="minorHAnsi" w:hAnsiTheme="minorHAnsi" w:cs="Arial"/>
          <w:sz w:val="20"/>
          <w:lang w:val="it-IT"/>
        </w:rPr>
        <w:t>e</w:t>
      </w:r>
      <w:r w:rsidR="00786AD7" w:rsidRPr="008B0C85">
        <w:rPr>
          <w:rFonts w:asciiTheme="minorHAnsi" w:hAnsiTheme="minorHAnsi" w:cs="Arial"/>
          <w:sz w:val="20"/>
          <w:lang w:val="it-IT"/>
        </w:rPr>
        <w:t xml:space="preserve"> coinvolt</w:t>
      </w:r>
      <w:r w:rsidR="00CF018E">
        <w:rPr>
          <w:rFonts w:asciiTheme="minorHAnsi" w:hAnsiTheme="minorHAnsi" w:cs="Arial"/>
          <w:sz w:val="20"/>
          <w:lang w:val="it-IT"/>
        </w:rPr>
        <w:t>i</w:t>
      </w:r>
      <w:r w:rsidR="00786AD7" w:rsidRPr="008B0C85">
        <w:rPr>
          <w:rFonts w:asciiTheme="minorHAnsi" w:hAnsiTheme="minorHAnsi" w:cs="Arial"/>
          <w:sz w:val="20"/>
          <w:lang w:val="it-IT"/>
        </w:rPr>
        <w:t xml:space="preserve"> in tali </w:t>
      </w:r>
      <w:r w:rsidR="00CF018E">
        <w:rPr>
          <w:rFonts w:asciiTheme="minorHAnsi" w:hAnsiTheme="minorHAnsi" w:cs="Arial"/>
          <w:sz w:val="20"/>
          <w:lang w:val="it-IT"/>
        </w:rPr>
        <w:t xml:space="preserve">Attività </w:t>
      </w:r>
      <w:r w:rsidR="00786AD7" w:rsidRPr="008B0C85">
        <w:rPr>
          <w:rFonts w:asciiTheme="minorHAnsi" w:hAnsiTheme="minorHAnsi" w:cs="Arial"/>
          <w:sz w:val="20"/>
          <w:lang w:val="it-IT"/>
        </w:rPr>
        <w:t xml:space="preserve">e i Protocolli di Prevenzione </w:t>
      </w:r>
      <w:r w:rsidR="00A02A63" w:rsidRPr="008B0C85">
        <w:rPr>
          <w:rFonts w:asciiTheme="minorHAnsi" w:hAnsiTheme="minorHAnsi" w:cs="Arial"/>
          <w:sz w:val="20"/>
          <w:lang w:val="it-IT"/>
        </w:rPr>
        <w:t>esistenti</w:t>
      </w:r>
      <w:r w:rsidR="00205FF7">
        <w:rPr>
          <w:rFonts w:asciiTheme="minorHAnsi" w:hAnsiTheme="minorHAnsi" w:cs="Arial"/>
          <w:sz w:val="20"/>
          <w:lang w:val="it-IT"/>
        </w:rPr>
        <w:t>,</w:t>
      </w:r>
      <w:r w:rsidR="00A02A63" w:rsidRPr="008B0C85">
        <w:rPr>
          <w:rFonts w:asciiTheme="minorHAnsi" w:hAnsiTheme="minorHAnsi" w:cs="Arial"/>
          <w:sz w:val="20"/>
          <w:lang w:val="it-IT"/>
        </w:rPr>
        <w:t xml:space="preserve"> nonché è stata indicata o suggerita l’adozione di ulteriori Protocolli di Prevenzione, laddove l’analisi del rischio</w:t>
      </w:r>
      <w:r w:rsidR="00786AD7" w:rsidRPr="008B0C85">
        <w:rPr>
          <w:rFonts w:asciiTheme="minorHAnsi" w:hAnsiTheme="minorHAnsi" w:cs="Arial"/>
          <w:sz w:val="20"/>
          <w:lang w:val="it-IT"/>
        </w:rPr>
        <w:t xml:space="preserve"> ha evidenziato un possibile miglioramento degli stessi</w:t>
      </w:r>
      <w:r w:rsidR="00A02A63" w:rsidRPr="008B0C85">
        <w:rPr>
          <w:rFonts w:asciiTheme="minorHAnsi" w:hAnsiTheme="minorHAnsi" w:cs="Arial"/>
          <w:sz w:val="20"/>
          <w:lang w:val="it-IT"/>
        </w:rPr>
        <w:t xml:space="preserve">. </w:t>
      </w:r>
    </w:p>
    <w:p w14:paraId="580385FD" w14:textId="77777777" w:rsidR="00786AD7" w:rsidRPr="008B0C85" w:rsidRDefault="00786AD7" w:rsidP="008B0C85">
      <w:pPr>
        <w:spacing w:line="240" w:lineRule="auto"/>
        <w:rPr>
          <w:rFonts w:asciiTheme="minorHAnsi" w:hAnsiTheme="minorHAnsi" w:cs="Arial"/>
          <w:sz w:val="20"/>
          <w:lang w:val="it-IT"/>
        </w:rPr>
      </w:pPr>
    </w:p>
    <w:p w14:paraId="580385FE" w14:textId="77777777" w:rsidR="008B794C" w:rsidRPr="008B0C85" w:rsidRDefault="00786AD7" w:rsidP="008B0C85">
      <w:pPr>
        <w:spacing w:line="240" w:lineRule="auto"/>
        <w:rPr>
          <w:rFonts w:asciiTheme="minorHAnsi" w:hAnsiTheme="minorHAnsi" w:cs="Arial"/>
          <w:sz w:val="20"/>
          <w:lang w:val="it-IT"/>
        </w:rPr>
      </w:pPr>
      <w:r w:rsidRPr="008B0C85">
        <w:rPr>
          <w:rFonts w:asciiTheme="minorHAnsi" w:hAnsiTheme="minorHAnsi" w:cs="Arial"/>
          <w:sz w:val="20"/>
          <w:lang w:val="it-IT"/>
        </w:rPr>
        <w:t>S</w:t>
      </w:r>
      <w:r w:rsidR="00A02A63" w:rsidRPr="008B0C85">
        <w:rPr>
          <w:rFonts w:asciiTheme="minorHAnsi" w:hAnsiTheme="minorHAnsi" w:cs="Arial"/>
          <w:sz w:val="20"/>
          <w:lang w:val="it-IT"/>
        </w:rPr>
        <w:t xml:space="preserve">ulla base di tale analisi, è stato predisposto il presente </w:t>
      </w:r>
      <w:r w:rsidR="00CD49A4" w:rsidRPr="008B0C85">
        <w:rPr>
          <w:rFonts w:asciiTheme="minorHAnsi" w:hAnsiTheme="minorHAnsi" w:cs="Arial"/>
          <w:sz w:val="20"/>
          <w:lang w:val="it-IT"/>
        </w:rPr>
        <w:t xml:space="preserve">Modello </w:t>
      </w:r>
      <w:r w:rsidR="00A02A63" w:rsidRPr="008B0C85">
        <w:rPr>
          <w:rFonts w:asciiTheme="minorHAnsi" w:hAnsiTheme="minorHAnsi" w:cs="Arial"/>
          <w:sz w:val="20"/>
          <w:lang w:val="it-IT"/>
        </w:rPr>
        <w:t xml:space="preserve">che </w:t>
      </w:r>
      <w:r w:rsidR="008B794C" w:rsidRPr="008B0C85">
        <w:rPr>
          <w:rFonts w:asciiTheme="minorHAnsi" w:hAnsiTheme="minorHAnsi" w:cs="Arial"/>
          <w:sz w:val="20"/>
          <w:lang w:val="it-IT"/>
        </w:rPr>
        <w:t>ha l’obiettivo di:</w:t>
      </w:r>
    </w:p>
    <w:p w14:paraId="580385FF" w14:textId="77777777" w:rsidR="008B794C" w:rsidRPr="008B0C85" w:rsidRDefault="008B794C" w:rsidP="008B0C85">
      <w:pPr>
        <w:pStyle w:val="TAB1"/>
        <w:spacing w:line="240" w:lineRule="auto"/>
        <w:rPr>
          <w:rFonts w:asciiTheme="minorHAnsi" w:hAnsiTheme="minorHAnsi" w:cs="Arial"/>
          <w:sz w:val="20"/>
          <w:lang w:val="it-IT"/>
        </w:rPr>
      </w:pPr>
    </w:p>
    <w:p w14:paraId="58038600" w14:textId="298BBDA7" w:rsidR="00F903CF" w:rsidRPr="008B0C85" w:rsidRDefault="005D4450" w:rsidP="009502B8">
      <w:pPr>
        <w:pStyle w:val="TAB1"/>
        <w:numPr>
          <w:ilvl w:val="0"/>
          <w:numId w:val="22"/>
        </w:numPr>
        <w:tabs>
          <w:tab w:val="clear" w:pos="426"/>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f</w:t>
      </w:r>
      <w:r w:rsidR="008B794C" w:rsidRPr="008B0C85">
        <w:rPr>
          <w:rFonts w:asciiTheme="minorHAnsi" w:hAnsiTheme="minorHAnsi" w:cs="Arial"/>
          <w:sz w:val="20"/>
          <w:lang w:val="it-IT"/>
        </w:rPr>
        <w:t xml:space="preserve">ar assumere a tutti coloro che operano in nome e per conto di </w:t>
      </w:r>
      <w:r w:rsidR="005C7AF4">
        <w:rPr>
          <w:rFonts w:asciiTheme="minorHAnsi" w:hAnsiTheme="minorHAnsi" w:cs="Arial"/>
          <w:sz w:val="20"/>
          <w:lang w:val="it-IT"/>
        </w:rPr>
        <w:t>Esatto S.p.A.</w:t>
      </w:r>
      <w:r w:rsidR="00A02A63" w:rsidRPr="008B0C85">
        <w:rPr>
          <w:rFonts w:asciiTheme="minorHAnsi" w:hAnsiTheme="minorHAnsi" w:cs="Arial"/>
          <w:sz w:val="20"/>
          <w:lang w:val="it-IT"/>
        </w:rPr>
        <w:t xml:space="preserve"> ne</w:t>
      </w:r>
      <w:r w:rsidR="00CF018E">
        <w:rPr>
          <w:rFonts w:asciiTheme="minorHAnsi" w:hAnsiTheme="minorHAnsi" w:cs="Arial"/>
          <w:sz w:val="20"/>
          <w:lang w:val="it-IT"/>
        </w:rPr>
        <w:t>lle Attività</w:t>
      </w:r>
      <w:r w:rsidR="00A02A63" w:rsidRPr="008B0C85">
        <w:rPr>
          <w:rFonts w:asciiTheme="minorHAnsi" w:hAnsiTheme="minorHAnsi" w:cs="Arial"/>
          <w:sz w:val="20"/>
          <w:lang w:val="it-IT"/>
        </w:rPr>
        <w:t xml:space="preserve"> Sensibili</w:t>
      </w:r>
      <w:r w:rsidR="00CF018E">
        <w:rPr>
          <w:rFonts w:asciiTheme="minorHAnsi" w:hAnsiTheme="minorHAnsi" w:cs="Arial"/>
          <w:sz w:val="20"/>
          <w:lang w:val="it-IT"/>
        </w:rPr>
        <w:t>,</w:t>
      </w:r>
      <w:r w:rsidR="00A02A63"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la consapevolezza di poter incorrere, in caso di violazione delle disposizioni ivi riportate, in un illecito </w:t>
      </w:r>
      <w:r w:rsidR="009738C8" w:rsidRPr="008B0C85">
        <w:rPr>
          <w:rFonts w:asciiTheme="minorHAnsi" w:hAnsiTheme="minorHAnsi" w:cs="Arial"/>
          <w:sz w:val="20"/>
          <w:lang w:val="it-IT"/>
        </w:rPr>
        <w:t>espressamente sanzionato</w:t>
      </w:r>
      <w:r w:rsidR="008B794C" w:rsidRPr="008B0C85">
        <w:rPr>
          <w:rFonts w:asciiTheme="minorHAnsi" w:hAnsiTheme="minorHAnsi" w:cs="Arial"/>
          <w:sz w:val="20"/>
          <w:lang w:val="it-IT"/>
        </w:rPr>
        <w:t>, sul piano penale e</w:t>
      </w:r>
      <w:r w:rsidR="009738C8" w:rsidRPr="008B0C85">
        <w:rPr>
          <w:rFonts w:asciiTheme="minorHAnsi" w:hAnsiTheme="minorHAnsi" w:cs="Arial"/>
          <w:sz w:val="20"/>
          <w:lang w:val="it-IT"/>
        </w:rPr>
        <w:t>d</w:t>
      </w:r>
      <w:r w:rsidR="008B794C" w:rsidRPr="008B0C85">
        <w:rPr>
          <w:rFonts w:asciiTheme="minorHAnsi" w:hAnsiTheme="minorHAnsi" w:cs="Arial"/>
          <w:sz w:val="20"/>
          <w:lang w:val="it-IT"/>
        </w:rPr>
        <w:t xml:space="preserve"> amministrativo, non solo nei propri confronti, ma anche nei confronti della </w:t>
      </w:r>
      <w:r w:rsidR="00245069" w:rsidRPr="008B0C85">
        <w:rPr>
          <w:rFonts w:asciiTheme="minorHAnsi" w:hAnsiTheme="minorHAnsi" w:cs="Arial"/>
          <w:sz w:val="20"/>
          <w:lang w:val="it-IT"/>
        </w:rPr>
        <w:t>S</w:t>
      </w:r>
      <w:r w:rsidR="008B794C" w:rsidRPr="008B0C85">
        <w:rPr>
          <w:rFonts w:asciiTheme="minorHAnsi" w:hAnsiTheme="minorHAnsi" w:cs="Arial"/>
          <w:sz w:val="20"/>
          <w:lang w:val="it-IT"/>
        </w:rPr>
        <w:t>ocietà</w:t>
      </w:r>
      <w:r w:rsidRPr="008B0C85">
        <w:rPr>
          <w:rFonts w:asciiTheme="minorHAnsi" w:hAnsiTheme="minorHAnsi" w:cs="Arial"/>
          <w:sz w:val="20"/>
          <w:lang w:val="it-IT"/>
        </w:rPr>
        <w:t>;</w:t>
      </w:r>
    </w:p>
    <w:p w14:paraId="58038601" w14:textId="77777777" w:rsidR="00786AD7" w:rsidRPr="008B0C85" w:rsidRDefault="00786AD7" w:rsidP="008B0C85">
      <w:pPr>
        <w:pStyle w:val="TAB1"/>
        <w:tabs>
          <w:tab w:val="clear" w:pos="426"/>
          <w:tab w:val="left" w:pos="-1701"/>
        </w:tabs>
        <w:spacing w:line="240" w:lineRule="auto"/>
        <w:ind w:left="567" w:firstLine="0"/>
        <w:rPr>
          <w:rFonts w:asciiTheme="minorHAnsi" w:hAnsiTheme="minorHAnsi" w:cs="Arial"/>
          <w:sz w:val="20"/>
          <w:lang w:val="it-IT"/>
        </w:rPr>
      </w:pPr>
    </w:p>
    <w:p w14:paraId="58038602" w14:textId="42B643E7" w:rsidR="00F903CF" w:rsidRPr="008B0C85" w:rsidRDefault="005D4450" w:rsidP="009502B8">
      <w:pPr>
        <w:pStyle w:val="TAB1"/>
        <w:numPr>
          <w:ilvl w:val="0"/>
          <w:numId w:val="22"/>
        </w:numPr>
        <w:tabs>
          <w:tab w:val="clear" w:pos="426"/>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w:t>
      </w:r>
      <w:r w:rsidR="008B794C" w:rsidRPr="008B0C85">
        <w:rPr>
          <w:rFonts w:asciiTheme="minorHAnsi" w:hAnsiTheme="minorHAnsi" w:cs="Arial"/>
          <w:sz w:val="20"/>
          <w:lang w:val="it-IT"/>
        </w:rPr>
        <w:t xml:space="preserve">ibadire che tali forme di comportamento illecito sono </w:t>
      </w:r>
      <w:r w:rsidR="009738C8" w:rsidRPr="008B0C85">
        <w:rPr>
          <w:rFonts w:asciiTheme="minorHAnsi" w:hAnsiTheme="minorHAnsi" w:cs="Arial"/>
          <w:sz w:val="20"/>
          <w:lang w:val="it-IT"/>
        </w:rPr>
        <w:t xml:space="preserve">fermamente </w:t>
      </w:r>
      <w:r w:rsidR="008B794C" w:rsidRPr="008B0C85">
        <w:rPr>
          <w:rFonts w:asciiTheme="minorHAnsi" w:hAnsiTheme="minorHAnsi" w:cs="Arial"/>
          <w:sz w:val="20"/>
          <w:lang w:val="it-IT"/>
        </w:rPr>
        <w:t>condannate dalla Società</w:t>
      </w:r>
      <w:r w:rsidR="009738C8"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in quanto (anche nel caso in cui </w:t>
      </w:r>
      <w:r w:rsidR="005C7AF4">
        <w:rPr>
          <w:rFonts w:asciiTheme="minorHAnsi" w:hAnsiTheme="minorHAnsi" w:cs="Arial"/>
          <w:sz w:val="20"/>
          <w:lang w:val="it-IT"/>
        </w:rPr>
        <w:t>Esatt</w:t>
      </w:r>
      <w:r w:rsidR="00786AD7" w:rsidRPr="008B0C85">
        <w:rPr>
          <w:rFonts w:asciiTheme="minorHAnsi" w:hAnsiTheme="minorHAnsi" w:cs="Arial"/>
          <w:sz w:val="20"/>
          <w:lang w:val="it-IT"/>
        </w:rPr>
        <w:t>o</w:t>
      </w:r>
      <w:r w:rsidR="005C7AF4">
        <w:rPr>
          <w:rFonts w:asciiTheme="minorHAnsi" w:hAnsiTheme="minorHAnsi" w:cs="Arial"/>
          <w:sz w:val="20"/>
          <w:lang w:val="it-IT"/>
        </w:rPr>
        <w:t xml:space="preserve"> S.p.A.</w:t>
      </w:r>
      <w:r w:rsidR="00786AD7"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fosse in condizione di trarne vantaggio) contrarie alle disposizioni di </w:t>
      </w:r>
      <w:r w:rsidR="00205FF7">
        <w:rPr>
          <w:rFonts w:asciiTheme="minorHAnsi" w:hAnsiTheme="minorHAnsi" w:cs="Arial"/>
          <w:sz w:val="20"/>
          <w:lang w:val="it-IT"/>
        </w:rPr>
        <w:t>l</w:t>
      </w:r>
      <w:r w:rsidR="008B794C" w:rsidRPr="008B0C85">
        <w:rPr>
          <w:rFonts w:asciiTheme="minorHAnsi" w:hAnsiTheme="minorHAnsi" w:cs="Arial"/>
          <w:sz w:val="20"/>
          <w:lang w:val="it-IT"/>
        </w:rPr>
        <w:t xml:space="preserve">egge </w:t>
      </w:r>
      <w:r w:rsidR="008B794C" w:rsidRPr="008B0C85">
        <w:rPr>
          <w:rFonts w:asciiTheme="minorHAnsi" w:hAnsiTheme="minorHAnsi" w:cs="Arial"/>
          <w:sz w:val="20"/>
          <w:lang w:val="it-IT"/>
        </w:rPr>
        <w:lastRenderedPageBreak/>
        <w:t xml:space="preserve">ed ai </w:t>
      </w:r>
      <w:r w:rsidR="00786AD7" w:rsidRPr="008B0C85">
        <w:rPr>
          <w:rFonts w:asciiTheme="minorHAnsi" w:hAnsiTheme="minorHAnsi" w:cs="Arial"/>
          <w:sz w:val="20"/>
          <w:lang w:val="it-IT"/>
        </w:rPr>
        <w:t>P</w:t>
      </w:r>
      <w:r w:rsidR="008B794C" w:rsidRPr="008B0C85">
        <w:rPr>
          <w:rFonts w:asciiTheme="minorHAnsi" w:hAnsiTheme="minorHAnsi" w:cs="Arial"/>
          <w:sz w:val="20"/>
          <w:lang w:val="it-IT"/>
        </w:rPr>
        <w:t xml:space="preserve">rincipi </w:t>
      </w:r>
      <w:r w:rsidR="00786AD7" w:rsidRPr="008B0C85">
        <w:rPr>
          <w:rFonts w:asciiTheme="minorHAnsi" w:hAnsiTheme="minorHAnsi" w:cs="Arial"/>
          <w:sz w:val="20"/>
          <w:lang w:val="it-IT"/>
        </w:rPr>
        <w:t xml:space="preserve">di Comportamento </w:t>
      </w:r>
      <w:r w:rsidR="008B794C" w:rsidRPr="008B0C85">
        <w:rPr>
          <w:rFonts w:asciiTheme="minorHAnsi" w:hAnsiTheme="minorHAnsi" w:cs="Arial"/>
          <w:sz w:val="20"/>
          <w:lang w:val="it-IT"/>
        </w:rPr>
        <w:t xml:space="preserve">affermati dalle </w:t>
      </w:r>
      <w:r w:rsidR="008B794C" w:rsidRPr="008B0C85">
        <w:rPr>
          <w:rFonts w:asciiTheme="minorHAnsi" w:hAnsiTheme="minorHAnsi" w:cs="Arial"/>
          <w:i/>
          <w:sz w:val="20"/>
          <w:lang w:val="it-IT"/>
        </w:rPr>
        <w:t>polic</w:t>
      </w:r>
      <w:r w:rsidR="00A8464E" w:rsidRPr="008B0C85">
        <w:rPr>
          <w:rFonts w:asciiTheme="minorHAnsi" w:hAnsiTheme="minorHAnsi" w:cs="Arial"/>
          <w:i/>
          <w:sz w:val="20"/>
          <w:lang w:val="it-IT"/>
        </w:rPr>
        <w:t>y</w:t>
      </w:r>
      <w:r w:rsidR="008B794C" w:rsidRPr="008B0C85">
        <w:rPr>
          <w:rFonts w:asciiTheme="minorHAnsi" w:hAnsiTheme="minorHAnsi" w:cs="Arial"/>
          <w:sz w:val="20"/>
          <w:lang w:val="it-IT"/>
        </w:rPr>
        <w:t xml:space="preserve"> aziendali e dal Codice Etico e che </w:t>
      </w:r>
      <w:r w:rsidR="00CF018E">
        <w:rPr>
          <w:rFonts w:asciiTheme="minorHAnsi" w:hAnsiTheme="minorHAnsi" w:cs="Arial"/>
          <w:sz w:val="20"/>
          <w:lang w:val="it-IT"/>
        </w:rPr>
        <w:t>Esatto S.p.A.</w:t>
      </w:r>
      <w:r w:rsidR="00FD0DAA" w:rsidRPr="008B0C85">
        <w:rPr>
          <w:rFonts w:asciiTheme="minorHAnsi" w:hAnsiTheme="minorHAnsi" w:cs="Arial"/>
          <w:sz w:val="20"/>
          <w:lang w:val="it-IT"/>
        </w:rPr>
        <w:t xml:space="preserve"> </w:t>
      </w:r>
      <w:r w:rsidR="008B794C" w:rsidRPr="008B0C85">
        <w:rPr>
          <w:rFonts w:asciiTheme="minorHAnsi" w:hAnsiTheme="minorHAnsi" w:cs="Arial"/>
          <w:sz w:val="20"/>
          <w:lang w:val="it-IT"/>
        </w:rPr>
        <w:t>si impegna nel modo più determinato a prevenire tali comportamenti</w:t>
      </w:r>
      <w:r w:rsidR="00D43DF9" w:rsidRPr="008B0C85">
        <w:rPr>
          <w:rFonts w:asciiTheme="minorHAnsi" w:hAnsiTheme="minorHAnsi" w:cs="Arial"/>
          <w:sz w:val="20"/>
          <w:lang w:val="it-IT"/>
        </w:rPr>
        <w:t>;</w:t>
      </w:r>
    </w:p>
    <w:p w14:paraId="58038603" w14:textId="77777777" w:rsidR="00786AD7" w:rsidRPr="008B0C85" w:rsidRDefault="00786AD7" w:rsidP="008B0C85">
      <w:pPr>
        <w:pStyle w:val="TAB1"/>
        <w:tabs>
          <w:tab w:val="clear" w:pos="426"/>
          <w:tab w:val="left" w:pos="-1701"/>
        </w:tabs>
        <w:spacing w:line="240" w:lineRule="auto"/>
        <w:ind w:left="567" w:firstLine="0"/>
        <w:rPr>
          <w:rFonts w:asciiTheme="minorHAnsi" w:hAnsiTheme="minorHAnsi" w:cs="Arial"/>
          <w:sz w:val="20"/>
          <w:lang w:val="it-IT"/>
        </w:rPr>
      </w:pPr>
    </w:p>
    <w:p w14:paraId="58038604" w14:textId="524A9CF0" w:rsidR="008B794C" w:rsidRPr="008B0C85" w:rsidRDefault="00D43DF9" w:rsidP="009502B8">
      <w:pPr>
        <w:pStyle w:val="TAB1"/>
        <w:numPr>
          <w:ilvl w:val="0"/>
          <w:numId w:val="22"/>
        </w:numPr>
        <w:tabs>
          <w:tab w:val="clear" w:pos="426"/>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c</w:t>
      </w:r>
      <w:r w:rsidR="008B794C" w:rsidRPr="008B0C85">
        <w:rPr>
          <w:rFonts w:asciiTheme="minorHAnsi" w:hAnsiTheme="minorHAnsi" w:cs="Arial"/>
          <w:sz w:val="20"/>
          <w:lang w:val="it-IT"/>
        </w:rPr>
        <w:t xml:space="preserve">onsentire </w:t>
      </w:r>
      <w:r w:rsidR="00CF018E">
        <w:rPr>
          <w:rFonts w:asciiTheme="minorHAnsi" w:hAnsiTheme="minorHAnsi" w:cs="Arial"/>
          <w:sz w:val="20"/>
          <w:lang w:val="it-IT"/>
        </w:rPr>
        <w:t>a Esatt</w:t>
      </w:r>
      <w:r w:rsidR="00CF018E" w:rsidRPr="008B0C85">
        <w:rPr>
          <w:rFonts w:asciiTheme="minorHAnsi" w:hAnsiTheme="minorHAnsi" w:cs="Arial"/>
          <w:sz w:val="20"/>
          <w:lang w:val="it-IT"/>
        </w:rPr>
        <w:t>o</w:t>
      </w:r>
      <w:r w:rsidR="00CF018E">
        <w:rPr>
          <w:rFonts w:asciiTheme="minorHAnsi" w:hAnsiTheme="minorHAnsi" w:cs="Arial"/>
          <w:sz w:val="20"/>
          <w:lang w:val="it-IT"/>
        </w:rPr>
        <w:t xml:space="preserve"> S.p.A.</w:t>
      </w:r>
      <w:r w:rsidR="008B794C" w:rsidRPr="008B0C85">
        <w:rPr>
          <w:rFonts w:asciiTheme="minorHAnsi" w:hAnsiTheme="minorHAnsi" w:cs="Arial"/>
          <w:sz w:val="20"/>
          <w:lang w:val="it-IT"/>
        </w:rPr>
        <w:t xml:space="preserve">, grazie ad un’azione di monitoraggio </w:t>
      </w:r>
      <w:r w:rsidR="00786AD7" w:rsidRPr="008B0C85">
        <w:rPr>
          <w:rFonts w:asciiTheme="minorHAnsi" w:hAnsiTheme="minorHAnsi" w:cs="Arial"/>
          <w:sz w:val="20"/>
          <w:lang w:val="it-IT"/>
        </w:rPr>
        <w:t>su</w:t>
      </w:r>
      <w:r w:rsidR="00CF018E">
        <w:rPr>
          <w:rFonts w:asciiTheme="minorHAnsi" w:hAnsiTheme="minorHAnsi" w:cs="Arial"/>
          <w:sz w:val="20"/>
          <w:lang w:val="it-IT"/>
        </w:rPr>
        <w:t>lle Attività</w:t>
      </w:r>
      <w:r w:rsidR="00786AD7" w:rsidRPr="008B0C85">
        <w:rPr>
          <w:rFonts w:asciiTheme="minorHAnsi" w:hAnsiTheme="minorHAnsi" w:cs="Arial"/>
          <w:sz w:val="20"/>
          <w:lang w:val="it-IT"/>
        </w:rPr>
        <w:t xml:space="preserve"> Sensibili</w:t>
      </w:r>
      <w:r w:rsidR="008B794C" w:rsidRPr="008B0C85">
        <w:rPr>
          <w:rFonts w:asciiTheme="minorHAnsi" w:hAnsiTheme="minorHAnsi" w:cs="Arial"/>
          <w:sz w:val="20"/>
          <w:lang w:val="it-IT"/>
        </w:rPr>
        <w:t>, di intervenire tempestivamente per prevenire e contrastare</w:t>
      </w:r>
      <w:r w:rsidR="00FB69D6" w:rsidRPr="008B0C85">
        <w:rPr>
          <w:rFonts w:asciiTheme="minorHAnsi" w:hAnsiTheme="minorHAnsi" w:cs="Arial"/>
          <w:sz w:val="20"/>
          <w:lang w:val="it-IT"/>
        </w:rPr>
        <w:t xml:space="preserve">, per quanto possibile, la </w:t>
      </w:r>
      <w:r w:rsidR="008B794C" w:rsidRPr="008B0C85">
        <w:rPr>
          <w:rFonts w:asciiTheme="minorHAnsi" w:hAnsiTheme="minorHAnsi" w:cs="Arial"/>
          <w:sz w:val="20"/>
          <w:lang w:val="it-IT"/>
        </w:rPr>
        <w:t xml:space="preserve">commissione dei </w:t>
      </w:r>
      <w:r w:rsidR="004A2C80" w:rsidRPr="008B0C85">
        <w:rPr>
          <w:rFonts w:asciiTheme="minorHAnsi" w:hAnsiTheme="minorHAnsi" w:cs="Arial"/>
          <w:sz w:val="20"/>
          <w:lang w:val="it-IT"/>
        </w:rPr>
        <w:t>Reati</w:t>
      </w:r>
      <w:r w:rsidR="00786AD7" w:rsidRPr="008B0C85">
        <w:rPr>
          <w:rFonts w:asciiTheme="minorHAnsi" w:hAnsiTheme="minorHAnsi" w:cs="Arial"/>
          <w:sz w:val="20"/>
          <w:lang w:val="it-IT"/>
        </w:rPr>
        <w:t xml:space="preserve"> con le seguenti azioni</w:t>
      </w:r>
      <w:r w:rsidR="008B794C" w:rsidRPr="008B0C85">
        <w:rPr>
          <w:rFonts w:asciiTheme="minorHAnsi" w:hAnsiTheme="minorHAnsi" w:cs="Arial"/>
          <w:sz w:val="20"/>
          <w:lang w:val="it-IT"/>
        </w:rPr>
        <w:t>:</w:t>
      </w:r>
    </w:p>
    <w:p w14:paraId="58038605" w14:textId="77777777" w:rsidR="009738C8" w:rsidRPr="008B0C85" w:rsidRDefault="009738C8" w:rsidP="008B0C85">
      <w:pPr>
        <w:pStyle w:val="TAB1"/>
        <w:tabs>
          <w:tab w:val="clear" w:pos="426"/>
          <w:tab w:val="left" w:pos="567"/>
        </w:tabs>
        <w:spacing w:line="240" w:lineRule="auto"/>
        <w:ind w:left="567" w:hanging="567"/>
        <w:rPr>
          <w:rFonts w:asciiTheme="minorHAnsi" w:hAnsiTheme="minorHAnsi"/>
          <w:lang w:val="it-IT"/>
        </w:rPr>
      </w:pPr>
    </w:p>
    <w:p w14:paraId="58038606" w14:textId="2AD3B073"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 xml:space="preserve">ndividuando </w:t>
      </w:r>
      <w:r w:rsidR="00786AD7" w:rsidRPr="008B0C85">
        <w:rPr>
          <w:rFonts w:asciiTheme="minorHAnsi" w:hAnsiTheme="minorHAnsi" w:cs="Arial"/>
          <w:sz w:val="20"/>
          <w:lang w:val="it-IT"/>
        </w:rPr>
        <w:t xml:space="preserve">le Attività </w:t>
      </w:r>
      <w:r w:rsidR="008B794C" w:rsidRPr="008B0C85">
        <w:rPr>
          <w:rFonts w:asciiTheme="minorHAnsi" w:hAnsiTheme="minorHAnsi" w:cs="Arial"/>
          <w:sz w:val="20"/>
          <w:lang w:val="it-IT"/>
        </w:rPr>
        <w:t xml:space="preserve">nel cui ambito possono essere commessi </w:t>
      </w:r>
      <w:r w:rsidR="004A2C80" w:rsidRPr="008B0C85">
        <w:rPr>
          <w:rFonts w:asciiTheme="minorHAnsi" w:hAnsiTheme="minorHAnsi" w:cs="Arial"/>
          <w:sz w:val="20"/>
          <w:lang w:val="it-IT"/>
        </w:rPr>
        <w:t>Reati</w:t>
      </w:r>
      <w:r w:rsidR="008B794C" w:rsidRPr="008B0C85">
        <w:rPr>
          <w:rFonts w:asciiTheme="minorHAnsi" w:hAnsiTheme="minorHAnsi" w:cs="Arial"/>
          <w:sz w:val="20"/>
          <w:lang w:val="it-IT"/>
        </w:rPr>
        <w:t xml:space="preserve">, così effettuando ed aggiornando periodicamente una mappatura </w:t>
      </w:r>
      <w:r w:rsidR="00786AD7" w:rsidRPr="008B0C85">
        <w:rPr>
          <w:rFonts w:asciiTheme="minorHAnsi" w:hAnsiTheme="minorHAnsi" w:cs="Arial"/>
          <w:sz w:val="20"/>
          <w:lang w:val="it-IT"/>
        </w:rPr>
        <w:t xml:space="preserve">di tali </w:t>
      </w:r>
      <w:r w:rsidR="00CF018E">
        <w:rPr>
          <w:rFonts w:asciiTheme="minorHAnsi" w:hAnsiTheme="minorHAnsi" w:cs="Arial"/>
          <w:sz w:val="20"/>
          <w:lang w:val="it-IT"/>
        </w:rPr>
        <w:t xml:space="preserve">Attività </w:t>
      </w:r>
      <w:r w:rsidR="00786AD7" w:rsidRPr="008B0C85">
        <w:rPr>
          <w:rFonts w:asciiTheme="minorHAnsi" w:hAnsiTheme="minorHAnsi" w:cs="Arial"/>
          <w:sz w:val="20"/>
          <w:lang w:val="it-IT"/>
        </w:rPr>
        <w:t xml:space="preserve">Sensibili così come </w:t>
      </w:r>
      <w:r w:rsidR="008B794C" w:rsidRPr="008B0C85">
        <w:rPr>
          <w:rFonts w:asciiTheme="minorHAnsi" w:hAnsiTheme="minorHAnsi" w:cs="Arial"/>
          <w:sz w:val="20"/>
          <w:lang w:val="it-IT"/>
        </w:rPr>
        <w:t>de</w:t>
      </w:r>
      <w:r w:rsidR="00CF018E">
        <w:rPr>
          <w:rFonts w:asciiTheme="minorHAnsi" w:hAnsiTheme="minorHAnsi" w:cs="Arial"/>
          <w:sz w:val="20"/>
          <w:lang w:val="it-IT"/>
        </w:rPr>
        <w:t xml:space="preserve">i Responsabili </w:t>
      </w:r>
      <w:proofErr w:type="gramStart"/>
      <w:r w:rsidR="00CF018E">
        <w:rPr>
          <w:rFonts w:asciiTheme="minorHAnsi" w:hAnsiTheme="minorHAnsi" w:cs="Arial"/>
          <w:sz w:val="20"/>
          <w:lang w:val="it-IT"/>
        </w:rPr>
        <w:t xml:space="preserve">di </w:t>
      </w:r>
      <w:r w:rsidR="008B794C" w:rsidRPr="008B0C85">
        <w:rPr>
          <w:rFonts w:asciiTheme="minorHAnsi" w:hAnsiTheme="minorHAnsi" w:cs="Arial"/>
          <w:sz w:val="20"/>
          <w:lang w:val="it-IT"/>
        </w:rPr>
        <w:t xml:space="preserve"> </w:t>
      </w:r>
      <w:r w:rsidR="00786AD7" w:rsidRPr="008B0C85">
        <w:rPr>
          <w:rFonts w:asciiTheme="minorHAnsi" w:hAnsiTheme="minorHAnsi" w:cs="Arial"/>
          <w:sz w:val="20"/>
          <w:lang w:val="it-IT"/>
        </w:rPr>
        <w:t>Funzion</w:t>
      </w:r>
      <w:r w:rsidR="00CF018E">
        <w:rPr>
          <w:rFonts w:asciiTheme="minorHAnsi" w:hAnsiTheme="minorHAnsi" w:cs="Arial"/>
          <w:sz w:val="20"/>
          <w:lang w:val="it-IT"/>
        </w:rPr>
        <w:t>e</w:t>
      </w:r>
      <w:proofErr w:type="gramEnd"/>
      <w:r w:rsidR="00786AD7"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in cui si svolgono le </w:t>
      </w:r>
      <w:r w:rsidR="00CF018E">
        <w:rPr>
          <w:rFonts w:asciiTheme="minorHAnsi" w:hAnsiTheme="minorHAnsi" w:cs="Arial"/>
          <w:sz w:val="20"/>
          <w:lang w:val="it-IT"/>
        </w:rPr>
        <w:t>A</w:t>
      </w:r>
      <w:r w:rsidR="008B794C" w:rsidRPr="008B0C85">
        <w:rPr>
          <w:rFonts w:asciiTheme="minorHAnsi" w:hAnsiTheme="minorHAnsi" w:cs="Arial"/>
          <w:sz w:val="20"/>
          <w:lang w:val="it-IT"/>
        </w:rPr>
        <w:t>ttività maggiormente a rischio</w:t>
      </w:r>
      <w:r w:rsidRPr="008B0C85">
        <w:rPr>
          <w:rFonts w:asciiTheme="minorHAnsi" w:hAnsiTheme="minorHAnsi" w:cs="Arial"/>
          <w:sz w:val="20"/>
          <w:lang w:val="it-IT"/>
        </w:rPr>
        <w:t>;</w:t>
      </w:r>
    </w:p>
    <w:p w14:paraId="58038607" w14:textId="5CE98570"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p</w:t>
      </w:r>
      <w:r w:rsidR="008B794C" w:rsidRPr="008B0C85">
        <w:rPr>
          <w:rFonts w:asciiTheme="minorHAnsi" w:hAnsiTheme="minorHAnsi" w:cs="Arial"/>
          <w:sz w:val="20"/>
          <w:lang w:val="it-IT"/>
        </w:rPr>
        <w:t xml:space="preserve">revedendo specifici </w:t>
      </w:r>
      <w:r w:rsidR="00786AD7" w:rsidRPr="008B0C85">
        <w:rPr>
          <w:rFonts w:asciiTheme="minorHAnsi" w:hAnsiTheme="minorHAnsi" w:cs="Arial"/>
          <w:sz w:val="20"/>
          <w:lang w:val="it-IT"/>
        </w:rPr>
        <w:t>P</w:t>
      </w:r>
      <w:r w:rsidR="008B794C" w:rsidRPr="008B0C85">
        <w:rPr>
          <w:rFonts w:asciiTheme="minorHAnsi" w:hAnsiTheme="minorHAnsi" w:cs="Arial"/>
          <w:sz w:val="20"/>
          <w:lang w:val="it-IT"/>
        </w:rPr>
        <w:t xml:space="preserve">rotocolli </w:t>
      </w:r>
      <w:r w:rsidR="00786AD7" w:rsidRPr="008B0C85">
        <w:rPr>
          <w:rFonts w:asciiTheme="minorHAnsi" w:hAnsiTheme="minorHAnsi" w:cs="Arial"/>
          <w:sz w:val="20"/>
          <w:lang w:val="it-IT"/>
        </w:rPr>
        <w:t xml:space="preserve">di Prevenzione </w:t>
      </w:r>
      <w:r w:rsidR="008B794C" w:rsidRPr="008B0C85">
        <w:rPr>
          <w:rFonts w:asciiTheme="minorHAnsi" w:hAnsiTheme="minorHAnsi" w:cs="Arial"/>
          <w:sz w:val="20"/>
          <w:lang w:val="it-IT"/>
        </w:rPr>
        <w:t xml:space="preserve">diretti a programmare la formazione e l’attuazione delle decisioni </w:t>
      </w:r>
      <w:r w:rsidR="00CF018E">
        <w:rPr>
          <w:rFonts w:asciiTheme="minorHAnsi" w:hAnsiTheme="minorHAnsi" w:cs="Arial"/>
          <w:sz w:val="20"/>
          <w:lang w:val="it-IT"/>
        </w:rPr>
        <w:t>di Esatt</w:t>
      </w:r>
      <w:r w:rsidR="00CF018E" w:rsidRPr="008B0C85">
        <w:rPr>
          <w:rFonts w:asciiTheme="minorHAnsi" w:hAnsiTheme="minorHAnsi" w:cs="Arial"/>
          <w:sz w:val="20"/>
          <w:lang w:val="it-IT"/>
        </w:rPr>
        <w:t>o</w:t>
      </w:r>
      <w:r w:rsidR="00CF018E">
        <w:rPr>
          <w:rFonts w:asciiTheme="minorHAnsi" w:hAnsiTheme="minorHAnsi" w:cs="Arial"/>
          <w:sz w:val="20"/>
          <w:lang w:val="it-IT"/>
        </w:rPr>
        <w:t xml:space="preserve"> S.p.A. </w:t>
      </w:r>
      <w:r w:rsidR="008B794C" w:rsidRPr="008B0C85">
        <w:rPr>
          <w:rFonts w:asciiTheme="minorHAnsi" w:hAnsiTheme="minorHAnsi" w:cs="Arial"/>
          <w:sz w:val="20"/>
          <w:lang w:val="it-IT"/>
        </w:rPr>
        <w:t xml:space="preserve">in relazione ai </w:t>
      </w:r>
      <w:r w:rsidR="004A2C80" w:rsidRPr="008B0C85">
        <w:rPr>
          <w:rFonts w:asciiTheme="minorHAnsi" w:hAnsiTheme="minorHAnsi" w:cs="Arial"/>
          <w:sz w:val="20"/>
          <w:lang w:val="it-IT"/>
        </w:rPr>
        <w:t>Reati</w:t>
      </w:r>
      <w:r w:rsidR="008B794C" w:rsidRPr="008B0C85">
        <w:rPr>
          <w:rFonts w:asciiTheme="minorHAnsi" w:hAnsiTheme="minorHAnsi" w:cs="Arial"/>
          <w:sz w:val="20"/>
          <w:lang w:val="it-IT"/>
        </w:rPr>
        <w:t xml:space="preserve"> da prevenire</w:t>
      </w:r>
      <w:r w:rsidRPr="008B0C85">
        <w:rPr>
          <w:rFonts w:asciiTheme="minorHAnsi" w:hAnsiTheme="minorHAnsi" w:cs="Arial"/>
          <w:sz w:val="20"/>
          <w:lang w:val="it-IT"/>
        </w:rPr>
        <w:t>;</w:t>
      </w:r>
    </w:p>
    <w:p w14:paraId="58038608" w14:textId="77777777"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 xml:space="preserve">ndividuando </w:t>
      </w:r>
      <w:r w:rsidR="00786AD7" w:rsidRPr="008B0C85">
        <w:rPr>
          <w:rFonts w:asciiTheme="minorHAnsi" w:hAnsiTheme="minorHAnsi" w:cs="Arial"/>
          <w:sz w:val="20"/>
          <w:lang w:val="it-IT"/>
        </w:rPr>
        <w:t xml:space="preserve">le </w:t>
      </w:r>
      <w:r w:rsidR="008B794C" w:rsidRPr="008B0C85">
        <w:rPr>
          <w:rFonts w:asciiTheme="minorHAnsi" w:hAnsiTheme="minorHAnsi" w:cs="Arial"/>
          <w:sz w:val="20"/>
          <w:lang w:val="it-IT"/>
        </w:rPr>
        <w:t xml:space="preserve">modalità di gestione delle risorse finanziarie idonee ad impedire la commissione dei </w:t>
      </w:r>
      <w:r w:rsidR="004A2C80" w:rsidRPr="008B0C85">
        <w:rPr>
          <w:rFonts w:asciiTheme="minorHAnsi" w:hAnsiTheme="minorHAnsi" w:cs="Arial"/>
          <w:sz w:val="20"/>
          <w:lang w:val="it-IT"/>
        </w:rPr>
        <w:t>Reati</w:t>
      </w:r>
      <w:r w:rsidRPr="008B0C85">
        <w:rPr>
          <w:rFonts w:asciiTheme="minorHAnsi" w:hAnsiTheme="minorHAnsi" w:cs="Arial"/>
          <w:sz w:val="20"/>
          <w:lang w:val="it-IT"/>
        </w:rPr>
        <w:t>;</w:t>
      </w:r>
    </w:p>
    <w:p w14:paraId="58038609" w14:textId="77777777"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p</w:t>
      </w:r>
      <w:r w:rsidR="008B794C" w:rsidRPr="008B0C85">
        <w:rPr>
          <w:rFonts w:asciiTheme="minorHAnsi" w:hAnsiTheme="minorHAnsi" w:cs="Arial"/>
          <w:sz w:val="20"/>
          <w:lang w:val="it-IT"/>
        </w:rPr>
        <w:t xml:space="preserve">revedendo </w:t>
      </w:r>
      <w:r w:rsidR="00786AD7" w:rsidRPr="008B0C85">
        <w:rPr>
          <w:rFonts w:asciiTheme="minorHAnsi" w:hAnsiTheme="minorHAnsi" w:cs="Arial"/>
          <w:sz w:val="20"/>
          <w:lang w:val="it-IT"/>
        </w:rPr>
        <w:t xml:space="preserve">degli </w:t>
      </w:r>
      <w:r w:rsidR="008B794C" w:rsidRPr="008B0C85">
        <w:rPr>
          <w:rFonts w:asciiTheme="minorHAnsi" w:hAnsiTheme="minorHAnsi" w:cs="Arial"/>
          <w:sz w:val="20"/>
          <w:lang w:val="it-IT"/>
        </w:rPr>
        <w:t>obblighi di informazione nei confronti dell’</w:t>
      </w:r>
      <w:r w:rsidR="00786AD7"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w:t>
      </w:r>
      <w:r w:rsidR="00786AD7"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 xml:space="preserve">deputato a vigilare sul funzionamento e </w:t>
      </w:r>
      <w:r w:rsidRPr="008B0C85">
        <w:rPr>
          <w:rFonts w:asciiTheme="minorHAnsi" w:hAnsiTheme="minorHAnsi" w:cs="Arial"/>
          <w:sz w:val="20"/>
          <w:lang w:val="it-IT"/>
        </w:rPr>
        <w:t>sul</w:t>
      </w:r>
      <w:r w:rsidR="008B794C" w:rsidRPr="008B0C85">
        <w:rPr>
          <w:rFonts w:asciiTheme="minorHAnsi" w:hAnsiTheme="minorHAnsi" w:cs="Arial"/>
          <w:sz w:val="20"/>
          <w:lang w:val="it-IT"/>
        </w:rPr>
        <w:t>l’osservanza de</w:t>
      </w:r>
      <w:r w:rsidRPr="008B0C85">
        <w:rPr>
          <w:rFonts w:asciiTheme="minorHAnsi" w:hAnsiTheme="minorHAnsi" w:cs="Arial"/>
          <w:sz w:val="20"/>
          <w:lang w:val="it-IT"/>
        </w:rPr>
        <w:t>l</w:t>
      </w:r>
      <w:r w:rsidR="008B794C" w:rsidRPr="008B0C85">
        <w:rPr>
          <w:rFonts w:asciiTheme="minorHAnsi" w:hAnsiTheme="minorHAnsi" w:cs="Arial"/>
          <w:sz w:val="20"/>
          <w:lang w:val="it-IT"/>
        </w:rPr>
        <w:t xml:space="preserve"> </w:t>
      </w:r>
      <w:r w:rsidRPr="008B0C85">
        <w:rPr>
          <w:rFonts w:asciiTheme="minorHAnsi" w:hAnsiTheme="minorHAnsi" w:cs="Arial"/>
          <w:sz w:val="20"/>
          <w:lang w:val="it-IT"/>
        </w:rPr>
        <w:t>M</w:t>
      </w:r>
      <w:r w:rsidR="008B794C" w:rsidRPr="008B0C85">
        <w:rPr>
          <w:rFonts w:asciiTheme="minorHAnsi" w:hAnsiTheme="minorHAnsi" w:cs="Arial"/>
          <w:sz w:val="20"/>
          <w:lang w:val="it-IT"/>
        </w:rPr>
        <w:t>odell</w:t>
      </w:r>
      <w:r w:rsidRPr="008B0C85">
        <w:rPr>
          <w:rFonts w:asciiTheme="minorHAnsi" w:hAnsiTheme="minorHAnsi" w:cs="Arial"/>
          <w:sz w:val="20"/>
          <w:lang w:val="it-IT"/>
        </w:rPr>
        <w:t>o;</w:t>
      </w:r>
    </w:p>
    <w:p w14:paraId="5803860A" w14:textId="15CB72F0"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 xml:space="preserve">ntroducendo sistemi di informazione e sensibilizzazione </w:t>
      </w:r>
      <w:r w:rsidR="001F46F5" w:rsidRPr="008B0C85">
        <w:rPr>
          <w:rFonts w:asciiTheme="minorHAnsi" w:hAnsiTheme="minorHAnsi" w:cs="Arial"/>
          <w:sz w:val="20"/>
          <w:lang w:val="it-IT"/>
        </w:rPr>
        <w:t xml:space="preserve">a </w:t>
      </w:r>
      <w:r w:rsidR="008B794C" w:rsidRPr="008B0C85">
        <w:rPr>
          <w:rFonts w:asciiTheme="minorHAnsi" w:hAnsiTheme="minorHAnsi" w:cs="Arial"/>
          <w:sz w:val="20"/>
          <w:lang w:val="it-IT"/>
        </w:rPr>
        <w:t xml:space="preserve">tutti i </w:t>
      </w:r>
      <w:r w:rsidR="00CF018E">
        <w:rPr>
          <w:rFonts w:asciiTheme="minorHAnsi" w:hAnsiTheme="minorHAnsi" w:cs="Arial"/>
          <w:sz w:val="20"/>
          <w:lang w:val="it-IT"/>
        </w:rPr>
        <w:t xml:space="preserve">Dipendenti </w:t>
      </w:r>
      <w:r w:rsidR="001F46F5" w:rsidRPr="008B0C85">
        <w:rPr>
          <w:rFonts w:asciiTheme="minorHAnsi" w:hAnsiTheme="minorHAnsi" w:cs="Arial"/>
          <w:sz w:val="20"/>
          <w:lang w:val="it-IT"/>
        </w:rPr>
        <w:t xml:space="preserve">dei Principi di Comportamento, </w:t>
      </w:r>
      <w:r w:rsidR="008B794C" w:rsidRPr="008B0C85">
        <w:rPr>
          <w:rFonts w:asciiTheme="minorHAnsi" w:hAnsiTheme="minorHAnsi" w:cs="Arial"/>
          <w:sz w:val="20"/>
          <w:lang w:val="it-IT"/>
        </w:rPr>
        <w:t>delle regole di condotta e delle procedure istituite e</w:t>
      </w:r>
      <w:r w:rsidRPr="008B0C85">
        <w:rPr>
          <w:rFonts w:asciiTheme="minorHAnsi" w:hAnsiTheme="minorHAnsi" w:cs="Arial"/>
          <w:sz w:val="20"/>
          <w:lang w:val="it-IT"/>
        </w:rPr>
        <w:t>d</w:t>
      </w:r>
      <w:r w:rsidR="008B794C" w:rsidRPr="008B0C85">
        <w:rPr>
          <w:rFonts w:asciiTheme="minorHAnsi" w:hAnsiTheme="minorHAnsi" w:cs="Arial"/>
          <w:sz w:val="20"/>
          <w:lang w:val="it-IT"/>
        </w:rPr>
        <w:t xml:space="preserve"> un </w:t>
      </w:r>
      <w:r w:rsidR="001F46F5" w:rsidRPr="008B0C85">
        <w:rPr>
          <w:rFonts w:asciiTheme="minorHAnsi" w:hAnsiTheme="minorHAnsi" w:cs="Arial"/>
          <w:sz w:val="20"/>
          <w:lang w:val="it-IT"/>
        </w:rPr>
        <w:t>S</w:t>
      </w:r>
      <w:r w:rsidR="008B794C" w:rsidRPr="008B0C85">
        <w:rPr>
          <w:rFonts w:asciiTheme="minorHAnsi" w:hAnsiTheme="minorHAnsi" w:cs="Arial"/>
          <w:sz w:val="20"/>
          <w:lang w:val="it-IT"/>
        </w:rPr>
        <w:t xml:space="preserve">istema </w:t>
      </w:r>
      <w:r w:rsidR="003146B2" w:rsidRPr="008B0C85">
        <w:rPr>
          <w:rFonts w:asciiTheme="minorHAnsi" w:hAnsiTheme="minorHAnsi" w:cs="Arial"/>
          <w:sz w:val="20"/>
          <w:lang w:val="it-IT"/>
        </w:rPr>
        <w:t>Disciplinare</w:t>
      </w:r>
      <w:r w:rsidR="001F46F5"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efficace </w:t>
      </w:r>
      <w:proofErr w:type="gramStart"/>
      <w:r w:rsidR="008B794C" w:rsidRPr="008B0C85">
        <w:rPr>
          <w:rFonts w:asciiTheme="minorHAnsi" w:hAnsiTheme="minorHAnsi" w:cs="Arial"/>
          <w:sz w:val="20"/>
          <w:lang w:val="it-IT"/>
        </w:rPr>
        <w:t>ed</w:t>
      </w:r>
      <w:proofErr w:type="gramEnd"/>
      <w:r w:rsidR="008B794C" w:rsidRPr="008B0C85">
        <w:rPr>
          <w:rFonts w:asciiTheme="minorHAnsi" w:hAnsiTheme="minorHAnsi" w:cs="Arial"/>
          <w:sz w:val="20"/>
          <w:lang w:val="it-IT"/>
        </w:rPr>
        <w:t xml:space="preserve"> idoneo a sanzionare il mancato rispetto delle misure</w:t>
      </w:r>
      <w:r w:rsidR="0077166F" w:rsidRPr="008B0C85">
        <w:rPr>
          <w:rFonts w:asciiTheme="minorHAnsi" w:hAnsiTheme="minorHAnsi" w:cs="Arial"/>
          <w:sz w:val="20"/>
          <w:lang w:val="it-IT"/>
        </w:rPr>
        <w:t xml:space="preserve"> esistenti</w:t>
      </w:r>
      <w:r w:rsidRPr="008B0C85">
        <w:rPr>
          <w:rFonts w:asciiTheme="minorHAnsi" w:hAnsiTheme="minorHAnsi" w:cs="Arial"/>
          <w:sz w:val="20"/>
          <w:lang w:val="it-IT"/>
        </w:rPr>
        <w:t>;</w:t>
      </w:r>
    </w:p>
    <w:p w14:paraId="5803860B" w14:textId="49537462" w:rsidR="008B794C" w:rsidRPr="008B0C85" w:rsidRDefault="00D43DF9" w:rsidP="009502B8">
      <w:pPr>
        <w:pStyle w:val="TAB2"/>
        <w:numPr>
          <w:ilvl w:val="0"/>
          <w:numId w:val="23"/>
        </w:numPr>
        <w:tabs>
          <w:tab w:val="clear" w:pos="426"/>
        </w:tabs>
        <w:spacing w:before="0" w:after="0" w:line="240" w:lineRule="auto"/>
        <w:ind w:left="1134" w:hanging="567"/>
        <w:rPr>
          <w:rFonts w:asciiTheme="minorHAnsi" w:hAnsiTheme="minorHAnsi" w:cs="Arial"/>
          <w:sz w:val="20"/>
          <w:lang w:val="it-IT"/>
        </w:rPr>
      </w:pPr>
      <w:r w:rsidRPr="008B0C85">
        <w:rPr>
          <w:rFonts w:asciiTheme="minorHAnsi" w:hAnsiTheme="minorHAnsi" w:cs="Arial"/>
          <w:sz w:val="20"/>
          <w:lang w:val="it-IT"/>
        </w:rPr>
        <w:t>p</w:t>
      </w:r>
      <w:r w:rsidR="008B794C" w:rsidRPr="008B0C85">
        <w:rPr>
          <w:rFonts w:asciiTheme="minorHAnsi" w:hAnsiTheme="minorHAnsi" w:cs="Arial"/>
          <w:sz w:val="20"/>
          <w:lang w:val="it-IT"/>
        </w:rPr>
        <w:t>revedendo, in relazione alla natura ed alla dimensione dell’organizzazione</w:t>
      </w:r>
      <w:r w:rsidR="0077166F" w:rsidRPr="008B0C85">
        <w:rPr>
          <w:rFonts w:asciiTheme="minorHAnsi" w:hAnsiTheme="minorHAnsi" w:cs="Arial"/>
          <w:sz w:val="20"/>
          <w:lang w:val="it-IT"/>
        </w:rPr>
        <w:t xml:space="preserve"> aziendale</w:t>
      </w:r>
      <w:r w:rsidR="008B794C" w:rsidRPr="008B0C85">
        <w:rPr>
          <w:rFonts w:asciiTheme="minorHAnsi" w:hAnsiTheme="minorHAnsi" w:cs="Arial"/>
          <w:sz w:val="20"/>
          <w:lang w:val="it-IT"/>
        </w:rPr>
        <w:t xml:space="preserve">, nonché del tipo di </w:t>
      </w:r>
      <w:r w:rsidR="0077166F" w:rsidRPr="008B0C85">
        <w:rPr>
          <w:rFonts w:asciiTheme="minorHAnsi" w:hAnsiTheme="minorHAnsi" w:cs="Arial"/>
          <w:sz w:val="20"/>
          <w:lang w:val="it-IT"/>
        </w:rPr>
        <w:t>A</w:t>
      </w:r>
      <w:r w:rsidR="008B794C" w:rsidRPr="008B0C85">
        <w:rPr>
          <w:rFonts w:asciiTheme="minorHAnsi" w:hAnsiTheme="minorHAnsi" w:cs="Arial"/>
          <w:sz w:val="20"/>
          <w:lang w:val="it-IT"/>
        </w:rPr>
        <w:t>ttività svolta, misure idonee a garantire lo svolgimento dell’</w:t>
      </w:r>
      <w:r w:rsidR="0077166F" w:rsidRPr="008B0C85">
        <w:rPr>
          <w:rFonts w:asciiTheme="minorHAnsi" w:hAnsiTheme="minorHAnsi" w:cs="Arial"/>
          <w:sz w:val="20"/>
          <w:lang w:val="it-IT"/>
        </w:rPr>
        <w:t>A</w:t>
      </w:r>
      <w:r w:rsidR="008B794C" w:rsidRPr="008B0C85">
        <w:rPr>
          <w:rFonts w:asciiTheme="minorHAnsi" w:hAnsiTheme="minorHAnsi" w:cs="Arial"/>
          <w:sz w:val="20"/>
          <w:lang w:val="it-IT"/>
        </w:rPr>
        <w:t xml:space="preserve">ttività nel rispetto della </w:t>
      </w:r>
      <w:r w:rsidR="00205FF7">
        <w:rPr>
          <w:rFonts w:asciiTheme="minorHAnsi" w:hAnsiTheme="minorHAnsi" w:cs="Arial"/>
          <w:sz w:val="20"/>
          <w:lang w:val="it-IT"/>
        </w:rPr>
        <w:t>l</w:t>
      </w:r>
      <w:r w:rsidR="008B794C" w:rsidRPr="008B0C85">
        <w:rPr>
          <w:rFonts w:asciiTheme="minorHAnsi" w:hAnsiTheme="minorHAnsi" w:cs="Arial"/>
          <w:sz w:val="20"/>
          <w:lang w:val="it-IT"/>
        </w:rPr>
        <w:t>egge e</w:t>
      </w:r>
      <w:r w:rsidR="00490A70" w:rsidRPr="008B0C85">
        <w:rPr>
          <w:rFonts w:asciiTheme="minorHAnsi" w:hAnsiTheme="minorHAnsi" w:cs="Arial"/>
          <w:sz w:val="20"/>
          <w:lang w:val="it-IT"/>
        </w:rPr>
        <w:t>d</w:t>
      </w:r>
      <w:r w:rsidR="008B794C" w:rsidRPr="008B0C85">
        <w:rPr>
          <w:rFonts w:asciiTheme="minorHAnsi" w:hAnsiTheme="minorHAnsi" w:cs="Arial"/>
          <w:sz w:val="20"/>
          <w:lang w:val="it-IT"/>
        </w:rPr>
        <w:t xml:space="preserve"> a scoprire ed eliminare tempestivamente </w:t>
      </w:r>
      <w:r w:rsidR="0077166F" w:rsidRPr="008B0C85">
        <w:rPr>
          <w:rFonts w:asciiTheme="minorHAnsi" w:hAnsiTheme="minorHAnsi" w:cs="Arial"/>
          <w:sz w:val="20"/>
          <w:lang w:val="it-IT"/>
        </w:rPr>
        <w:t xml:space="preserve">eventuali </w:t>
      </w:r>
      <w:r w:rsidR="008B794C" w:rsidRPr="008B0C85">
        <w:rPr>
          <w:rFonts w:asciiTheme="minorHAnsi" w:hAnsiTheme="minorHAnsi" w:cs="Arial"/>
          <w:sz w:val="20"/>
          <w:lang w:val="it-IT"/>
        </w:rPr>
        <w:t>situazioni di rischio.</w:t>
      </w:r>
    </w:p>
    <w:p w14:paraId="5803860C" w14:textId="77777777" w:rsidR="008B794C" w:rsidRPr="008B0C85" w:rsidRDefault="008B794C" w:rsidP="008B0C85">
      <w:pPr>
        <w:pStyle w:val="TAB2"/>
        <w:spacing w:before="0" w:after="0" w:line="240" w:lineRule="auto"/>
        <w:rPr>
          <w:rFonts w:asciiTheme="minorHAnsi" w:hAnsiTheme="minorHAnsi" w:cs="Arial"/>
          <w:sz w:val="20"/>
          <w:lang w:val="it-IT"/>
        </w:rPr>
      </w:pPr>
    </w:p>
    <w:p w14:paraId="5803860D" w14:textId="77777777" w:rsidR="008B794C" w:rsidRPr="008B0C85" w:rsidRDefault="0077166F" w:rsidP="008B0C85">
      <w:pPr>
        <w:spacing w:line="240" w:lineRule="auto"/>
        <w:rPr>
          <w:rFonts w:asciiTheme="minorHAnsi" w:hAnsiTheme="minorHAnsi" w:cs="Arial"/>
          <w:sz w:val="20"/>
          <w:lang w:val="it-IT"/>
        </w:rPr>
      </w:pPr>
      <w:r w:rsidRPr="008B0C85">
        <w:rPr>
          <w:rFonts w:asciiTheme="minorHAnsi" w:hAnsiTheme="minorHAnsi" w:cs="Arial"/>
          <w:sz w:val="20"/>
          <w:lang w:val="it-IT"/>
        </w:rPr>
        <w:t>Come previsto dall’articolo</w:t>
      </w:r>
      <w:r w:rsidR="008B794C" w:rsidRPr="008B0C85">
        <w:rPr>
          <w:rFonts w:asciiTheme="minorHAnsi" w:hAnsiTheme="minorHAnsi" w:cs="Arial"/>
          <w:sz w:val="20"/>
          <w:lang w:val="it-IT"/>
        </w:rPr>
        <w:t xml:space="preserve"> 6, co</w:t>
      </w:r>
      <w:r w:rsidRPr="008B0C85">
        <w:rPr>
          <w:rFonts w:asciiTheme="minorHAnsi" w:hAnsiTheme="minorHAnsi" w:cs="Arial"/>
          <w:sz w:val="20"/>
          <w:lang w:val="it-IT"/>
        </w:rPr>
        <w:t>mma</w:t>
      </w:r>
      <w:r w:rsidR="008B794C" w:rsidRPr="008B0C85">
        <w:rPr>
          <w:rFonts w:asciiTheme="minorHAnsi" w:hAnsiTheme="minorHAnsi" w:cs="Arial"/>
          <w:sz w:val="20"/>
          <w:lang w:val="it-IT"/>
        </w:rPr>
        <w:t xml:space="preserve"> 2, del </w:t>
      </w:r>
      <w:r w:rsidR="00E82D06" w:rsidRPr="008B0C85">
        <w:rPr>
          <w:rFonts w:asciiTheme="minorHAnsi" w:hAnsiTheme="minorHAnsi" w:cs="Arial"/>
          <w:sz w:val="20"/>
          <w:lang w:val="it-IT"/>
        </w:rPr>
        <w:t>Decreto</w:t>
      </w:r>
      <w:r w:rsidR="008B794C" w:rsidRPr="008B0C85">
        <w:rPr>
          <w:rFonts w:asciiTheme="minorHAnsi" w:hAnsiTheme="minorHAnsi" w:cs="Arial"/>
          <w:sz w:val="20"/>
          <w:lang w:val="it-IT"/>
        </w:rPr>
        <w:t>, la realizzazione del sistema di gestione dei rischi (</w:t>
      </w:r>
      <w:r w:rsidRPr="008B0C85">
        <w:rPr>
          <w:rFonts w:asciiTheme="minorHAnsi" w:hAnsiTheme="minorHAnsi" w:cs="Arial"/>
          <w:sz w:val="20"/>
          <w:lang w:val="it-IT"/>
        </w:rPr>
        <w:t xml:space="preserve">c.d. </w:t>
      </w:r>
      <w:r w:rsidR="008B794C" w:rsidRPr="008B0C85">
        <w:rPr>
          <w:rFonts w:asciiTheme="minorHAnsi" w:hAnsiTheme="minorHAnsi" w:cs="Arial"/>
          <w:i/>
          <w:sz w:val="20"/>
          <w:lang w:val="it-IT"/>
        </w:rPr>
        <w:t>risk management</w:t>
      </w:r>
      <w:r w:rsidR="008B794C" w:rsidRPr="008B0C85">
        <w:rPr>
          <w:rFonts w:asciiTheme="minorHAnsi" w:hAnsiTheme="minorHAnsi" w:cs="Arial"/>
          <w:sz w:val="20"/>
          <w:lang w:val="it-IT"/>
        </w:rPr>
        <w:t xml:space="preserve">) </w:t>
      </w:r>
      <w:r w:rsidR="00D955C6" w:rsidRPr="008B0C85">
        <w:rPr>
          <w:rFonts w:asciiTheme="minorHAnsi" w:hAnsiTheme="minorHAnsi" w:cs="Arial"/>
          <w:sz w:val="20"/>
          <w:lang w:val="it-IT"/>
        </w:rPr>
        <w:t>s</w:t>
      </w:r>
      <w:r w:rsidR="008B794C" w:rsidRPr="008B0C85">
        <w:rPr>
          <w:rFonts w:asciiTheme="minorHAnsi" w:hAnsiTheme="minorHAnsi" w:cs="Arial"/>
          <w:sz w:val="20"/>
          <w:lang w:val="it-IT"/>
        </w:rPr>
        <w:t>i articola in</w:t>
      </w:r>
      <w:r w:rsidR="00F4091F" w:rsidRPr="008B0C85">
        <w:rPr>
          <w:rFonts w:asciiTheme="minorHAnsi" w:hAnsiTheme="minorHAnsi" w:cs="Arial"/>
          <w:sz w:val="20"/>
          <w:lang w:val="it-IT"/>
        </w:rPr>
        <w:t xml:space="preserve"> </w:t>
      </w:r>
      <w:r w:rsidR="001E40BE" w:rsidRPr="008B0C85">
        <w:rPr>
          <w:rFonts w:asciiTheme="minorHAnsi" w:hAnsiTheme="minorHAnsi" w:cs="Arial"/>
          <w:sz w:val="20"/>
          <w:lang w:val="it-IT"/>
        </w:rPr>
        <w:t xml:space="preserve">diverse </w:t>
      </w:r>
      <w:r w:rsidR="008B794C" w:rsidRPr="008B0C85">
        <w:rPr>
          <w:rFonts w:asciiTheme="minorHAnsi" w:hAnsiTheme="minorHAnsi" w:cs="Arial"/>
          <w:sz w:val="20"/>
          <w:lang w:val="it-IT"/>
        </w:rPr>
        <w:t>fasi</w:t>
      </w:r>
      <w:r w:rsidR="003A11CA" w:rsidRPr="008B0C85">
        <w:rPr>
          <w:rFonts w:asciiTheme="minorHAnsi" w:hAnsiTheme="minorHAnsi" w:cs="Arial"/>
          <w:sz w:val="20"/>
          <w:lang w:val="it-IT"/>
        </w:rPr>
        <w:t>:</w:t>
      </w:r>
    </w:p>
    <w:p w14:paraId="5803860E" w14:textId="77777777" w:rsidR="008B794C" w:rsidRPr="008B0C85" w:rsidRDefault="008B794C" w:rsidP="008B0C85">
      <w:pPr>
        <w:pStyle w:val="TAB1"/>
        <w:spacing w:line="240" w:lineRule="auto"/>
        <w:rPr>
          <w:rFonts w:asciiTheme="minorHAnsi" w:hAnsiTheme="minorHAnsi" w:cs="Arial"/>
          <w:sz w:val="20"/>
          <w:lang w:val="it-IT"/>
        </w:rPr>
      </w:pPr>
    </w:p>
    <w:p w14:paraId="5803860F" w14:textId="4FA08CF5" w:rsidR="0037505A" w:rsidRPr="008B0C85" w:rsidRDefault="00014196" w:rsidP="009502B8">
      <w:pPr>
        <w:pStyle w:val="TAB1"/>
        <w:numPr>
          <w:ilvl w:val="0"/>
          <w:numId w:val="16"/>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l’identificazione dei rischi attraverso l’analisi del contesto aziendale per evidenziare dove (in quale area/settore di </w:t>
      </w:r>
      <w:r w:rsidR="0077166F" w:rsidRPr="008B0C85">
        <w:rPr>
          <w:rFonts w:asciiTheme="minorHAnsi" w:hAnsiTheme="minorHAnsi" w:cs="Arial"/>
          <w:sz w:val="20"/>
          <w:lang w:val="it-IT"/>
        </w:rPr>
        <w:t>A</w:t>
      </w:r>
      <w:r w:rsidRPr="008B0C85">
        <w:rPr>
          <w:rFonts w:asciiTheme="minorHAnsi" w:hAnsiTheme="minorHAnsi" w:cs="Arial"/>
          <w:sz w:val="20"/>
          <w:lang w:val="it-IT"/>
        </w:rPr>
        <w:t xml:space="preserve">ttività) e secondo quali modalità si possono verificare ipotesi di </w:t>
      </w:r>
      <w:r w:rsidR="00F60A5F">
        <w:rPr>
          <w:rFonts w:asciiTheme="minorHAnsi" w:hAnsiTheme="minorHAnsi" w:cs="Arial"/>
          <w:sz w:val="20"/>
          <w:lang w:val="it-IT"/>
        </w:rPr>
        <w:t>R</w:t>
      </w:r>
      <w:r w:rsidRPr="008B0C85">
        <w:rPr>
          <w:rFonts w:asciiTheme="minorHAnsi" w:hAnsiTheme="minorHAnsi" w:cs="Arial"/>
          <w:sz w:val="20"/>
          <w:lang w:val="it-IT"/>
        </w:rPr>
        <w:t>eato;</w:t>
      </w:r>
    </w:p>
    <w:p w14:paraId="58038610" w14:textId="77777777" w:rsidR="008B794C" w:rsidRPr="008B0C85" w:rsidRDefault="00014196" w:rsidP="009502B8">
      <w:pPr>
        <w:pStyle w:val="TAB1"/>
        <w:numPr>
          <w:ilvl w:val="0"/>
          <w:numId w:val="16"/>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la valutazione del sistema di controllo, ovvero la verifica che il sistema esistente all’interno della Società sia adeguato a mantenere i rischi evidenziati ad un livello accettabile e che sia programmato ed attuato il suo eventuale adeguamento/miglioramento, con l’obiettivo di ridurre la soglia minima del livello accettabile dei rischi identificati. </w:t>
      </w:r>
    </w:p>
    <w:p w14:paraId="58038611" w14:textId="77777777" w:rsidR="00245069" w:rsidRPr="008B0C85" w:rsidRDefault="00245069" w:rsidP="008B0C85">
      <w:pPr>
        <w:pStyle w:val="TAB1"/>
        <w:tabs>
          <w:tab w:val="clear" w:pos="426"/>
          <w:tab w:val="left" w:pos="567"/>
        </w:tabs>
        <w:spacing w:line="240" w:lineRule="auto"/>
        <w:ind w:left="567" w:hanging="567"/>
        <w:rPr>
          <w:rFonts w:asciiTheme="minorHAnsi" w:hAnsiTheme="minorHAnsi" w:cs="Arial"/>
          <w:noProof/>
          <w:sz w:val="20"/>
          <w:lang w:val="it-IT"/>
        </w:rPr>
      </w:pPr>
    </w:p>
    <w:p w14:paraId="58038612" w14:textId="51BBC540" w:rsidR="00894F42" w:rsidRPr="008B0C85" w:rsidRDefault="008B64F4" w:rsidP="008B0C85">
      <w:pPr>
        <w:pStyle w:val="TAB1"/>
        <w:tabs>
          <w:tab w:val="clear" w:pos="426"/>
          <w:tab w:val="left" w:pos="567"/>
        </w:tabs>
        <w:spacing w:line="240" w:lineRule="auto"/>
        <w:ind w:left="567" w:hanging="567"/>
        <w:jc w:val="center"/>
        <w:rPr>
          <w:rFonts w:asciiTheme="minorHAnsi" w:hAnsiTheme="minorHAnsi" w:cs="Arial"/>
          <w:sz w:val="20"/>
          <w:lang w:val="it-IT"/>
        </w:rPr>
      </w:pPr>
      <w:r w:rsidRPr="008B0C85">
        <w:rPr>
          <w:rFonts w:asciiTheme="minorHAnsi" w:hAnsiTheme="minorHAnsi" w:cs="Arial"/>
          <w:noProof/>
          <w:sz w:val="20"/>
          <w:lang w:val="it-IT"/>
        </w:rPr>
        <w:lastRenderedPageBreak/>
        <w:drawing>
          <wp:inline distT="0" distB="0" distL="0" distR="0" wp14:anchorId="5A0CD81F" wp14:editId="39CBF202">
            <wp:extent cx="3382241" cy="3944037"/>
            <wp:effectExtent l="19050" t="0" r="8659" b="0"/>
            <wp:docPr id="3" name="Immagine 0" descr="chart risk managemen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hart risk management.jpg"/>
                    <pic:cNvPicPr/>
                  </pic:nvPicPr>
                  <pic:blipFill>
                    <a:blip r:embed="rId11" cstate="print"/>
                    <a:stretch>
                      <a:fillRect/>
                    </a:stretch>
                  </pic:blipFill>
                  <pic:spPr>
                    <a:xfrm>
                      <a:off x="0" y="0"/>
                      <a:ext cx="3384487" cy="3946657"/>
                    </a:xfrm>
                    <a:prstGeom prst="rect">
                      <a:avLst/>
                    </a:prstGeom>
                  </pic:spPr>
                </pic:pic>
              </a:graphicData>
            </a:graphic>
          </wp:inline>
        </w:drawing>
      </w:r>
    </w:p>
    <w:p w14:paraId="58038613" w14:textId="77777777" w:rsidR="00245069" w:rsidRPr="008B0C85" w:rsidRDefault="00245069" w:rsidP="008B0C85">
      <w:pPr>
        <w:pStyle w:val="TAB1"/>
        <w:tabs>
          <w:tab w:val="clear" w:pos="426"/>
          <w:tab w:val="left" w:pos="567"/>
        </w:tabs>
        <w:spacing w:line="240" w:lineRule="auto"/>
        <w:ind w:left="567" w:hanging="567"/>
        <w:rPr>
          <w:rFonts w:asciiTheme="minorHAnsi" w:hAnsiTheme="minorHAnsi" w:cs="Arial"/>
          <w:sz w:val="20"/>
          <w:lang w:val="it-IT"/>
        </w:rPr>
      </w:pPr>
    </w:p>
    <w:p w14:paraId="58038615" w14:textId="77777777" w:rsidR="008B794C" w:rsidRPr="008B0C85" w:rsidRDefault="00F14E8E"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Da un punto </w:t>
      </w:r>
      <w:r w:rsidR="004A2C80" w:rsidRPr="008B0C85">
        <w:rPr>
          <w:rFonts w:asciiTheme="minorHAnsi" w:hAnsiTheme="minorHAnsi" w:cs="Arial"/>
          <w:sz w:val="20"/>
          <w:lang w:val="it-IT"/>
        </w:rPr>
        <w:t>d</w:t>
      </w:r>
      <w:r w:rsidRPr="008B0C85">
        <w:rPr>
          <w:rFonts w:asciiTheme="minorHAnsi" w:hAnsiTheme="minorHAnsi" w:cs="Arial"/>
          <w:sz w:val="20"/>
          <w:lang w:val="it-IT"/>
        </w:rPr>
        <w:t>i vista operativo</w:t>
      </w:r>
      <w:r w:rsidR="008B794C" w:rsidRPr="008B0C85">
        <w:rPr>
          <w:rFonts w:asciiTheme="minorHAnsi" w:hAnsiTheme="minorHAnsi" w:cs="Arial"/>
          <w:sz w:val="20"/>
          <w:lang w:val="it-IT"/>
        </w:rPr>
        <w:t xml:space="preserve">, </w:t>
      </w:r>
      <w:r w:rsidRPr="008B0C85">
        <w:rPr>
          <w:rFonts w:asciiTheme="minorHAnsi" w:hAnsiTheme="minorHAnsi" w:cs="Arial"/>
          <w:sz w:val="20"/>
          <w:lang w:val="it-IT"/>
        </w:rPr>
        <w:t xml:space="preserve">la riduzione del rischio richiede di </w:t>
      </w:r>
      <w:r w:rsidR="008B794C" w:rsidRPr="008B0C85">
        <w:rPr>
          <w:rFonts w:asciiTheme="minorHAnsi" w:hAnsiTheme="minorHAnsi" w:cs="Arial"/>
          <w:sz w:val="20"/>
          <w:lang w:val="it-IT"/>
        </w:rPr>
        <w:t>intervenire (congiuntamente o disgiuntamente) su due fattori determinanti:</w:t>
      </w:r>
    </w:p>
    <w:p w14:paraId="58038616" w14:textId="77777777" w:rsidR="00490A70" w:rsidRPr="008B0C85" w:rsidRDefault="00490A70" w:rsidP="008B0C85">
      <w:pPr>
        <w:spacing w:line="240" w:lineRule="auto"/>
        <w:rPr>
          <w:rFonts w:asciiTheme="minorHAnsi" w:hAnsiTheme="minorHAnsi"/>
          <w:lang w:val="it-IT"/>
        </w:rPr>
      </w:pPr>
    </w:p>
    <w:p w14:paraId="58038617" w14:textId="77777777" w:rsidR="0037505A" w:rsidRPr="008B0C85" w:rsidRDefault="00D43DF9" w:rsidP="009502B8">
      <w:pPr>
        <w:pStyle w:val="TAB1"/>
        <w:numPr>
          <w:ilvl w:val="0"/>
          <w:numId w:val="17"/>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a probabilità di accadimento dell’evento</w:t>
      </w:r>
      <w:r w:rsidRPr="008B0C85">
        <w:rPr>
          <w:rFonts w:asciiTheme="minorHAnsi" w:hAnsiTheme="minorHAnsi" w:cs="Arial"/>
          <w:sz w:val="20"/>
          <w:lang w:val="it-IT"/>
        </w:rPr>
        <w:t>;</w:t>
      </w:r>
      <w:r w:rsidR="003F1FC7" w:rsidRPr="008B0C85">
        <w:rPr>
          <w:rFonts w:asciiTheme="minorHAnsi" w:hAnsiTheme="minorHAnsi" w:cs="Arial"/>
          <w:sz w:val="20"/>
          <w:lang w:val="it-IT"/>
        </w:rPr>
        <w:t xml:space="preserve"> </w:t>
      </w:r>
    </w:p>
    <w:p w14:paraId="58038618" w14:textId="77777777" w:rsidR="008B794C" w:rsidRPr="008B0C85" w:rsidRDefault="00D43DF9" w:rsidP="009502B8">
      <w:pPr>
        <w:pStyle w:val="TAB1"/>
        <w:numPr>
          <w:ilvl w:val="0"/>
          <w:numId w:val="17"/>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’impatto dell’evento stesso.</w:t>
      </w:r>
    </w:p>
    <w:p w14:paraId="58038619" w14:textId="77777777" w:rsidR="008B794C" w:rsidRPr="008B0C85" w:rsidRDefault="008B794C" w:rsidP="008B0C85">
      <w:pPr>
        <w:pStyle w:val="TAB1"/>
        <w:spacing w:line="240" w:lineRule="auto"/>
        <w:ind w:left="0" w:firstLine="0"/>
        <w:rPr>
          <w:rFonts w:asciiTheme="minorHAnsi" w:hAnsiTheme="minorHAnsi" w:cs="Arial"/>
          <w:sz w:val="20"/>
          <w:lang w:val="it-IT"/>
        </w:rPr>
      </w:pPr>
    </w:p>
    <w:p w14:paraId="5803861A" w14:textId="6D3EE1FA" w:rsidR="00D955C6" w:rsidRPr="008B0C85" w:rsidRDefault="0077166F" w:rsidP="008B0C85">
      <w:pPr>
        <w:spacing w:line="240" w:lineRule="auto"/>
        <w:rPr>
          <w:rFonts w:asciiTheme="minorHAnsi" w:hAnsiTheme="minorHAnsi" w:cs="Arial"/>
          <w:sz w:val="20"/>
          <w:lang w:val="it-IT"/>
        </w:rPr>
      </w:pPr>
      <w:r w:rsidRPr="008B0C85">
        <w:rPr>
          <w:rFonts w:asciiTheme="minorHAnsi" w:hAnsiTheme="minorHAnsi" w:cs="Arial"/>
          <w:sz w:val="20"/>
          <w:lang w:val="it-IT"/>
        </w:rPr>
        <w:t>Conseguentemente, l</w:t>
      </w:r>
      <w:r w:rsidR="00D955C6" w:rsidRPr="008B0C85">
        <w:rPr>
          <w:rFonts w:asciiTheme="minorHAnsi" w:hAnsiTheme="minorHAnsi" w:cs="Arial"/>
          <w:sz w:val="20"/>
          <w:lang w:val="it-IT"/>
        </w:rPr>
        <w:t>’individuazione dell</w:t>
      </w:r>
      <w:r w:rsidR="004A2C80" w:rsidRPr="008B0C85">
        <w:rPr>
          <w:rFonts w:asciiTheme="minorHAnsi" w:hAnsiTheme="minorHAnsi" w:cs="Arial"/>
          <w:sz w:val="20"/>
          <w:lang w:val="it-IT"/>
        </w:rPr>
        <w:t>e</w:t>
      </w:r>
      <w:r w:rsidR="00D955C6" w:rsidRPr="008B0C85">
        <w:rPr>
          <w:rFonts w:asciiTheme="minorHAnsi" w:hAnsiTheme="minorHAnsi" w:cs="Arial"/>
          <w:sz w:val="20"/>
          <w:lang w:val="it-IT"/>
        </w:rPr>
        <w:t xml:space="preserve"> aree/comportamenti aziendali a rischio è valutata sulla base del principio di potenziale accadimento</w:t>
      </w:r>
      <w:r w:rsidR="00490A70" w:rsidRPr="008B0C85">
        <w:rPr>
          <w:rFonts w:asciiTheme="minorHAnsi" w:hAnsiTheme="minorHAnsi" w:cs="Arial"/>
          <w:sz w:val="20"/>
          <w:lang w:val="it-IT"/>
        </w:rPr>
        <w:t>,</w:t>
      </w:r>
      <w:r w:rsidR="00D955C6" w:rsidRPr="008B0C85">
        <w:rPr>
          <w:rFonts w:asciiTheme="minorHAnsi" w:hAnsiTheme="minorHAnsi" w:cs="Arial"/>
          <w:sz w:val="20"/>
          <w:lang w:val="it-IT"/>
        </w:rPr>
        <w:t xml:space="preserve"> </w:t>
      </w:r>
      <w:r w:rsidR="003F06F1" w:rsidRPr="008B0C85">
        <w:rPr>
          <w:rFonts w:asciiTheme="minorHAnsi" w:hAnsiTheme="minorHAnsi" w:cs="Arial"/>
          <w:sz w:val="20"/>
          <w:lang w:val="it-IT"/>
        </w:rPr>
        <w:t xml:space="preserve">sia </w:t>
      </w:r>
      <w:r w:rsidR="00D955C6" w:rsidRPr="008B0C85">
        <w:rPr>
          <w:rFonts w:asciiTheme="minorHAnsi" w:hAnsiTheme="minorHAnsi" w:cs="Arial"/>
          <w:sz w:val="20"/>
          <w:lang w:val="it-IT"/>
        </w:rPr>
        <w:t>in relazione al</w:t>
      </w:r>
      <w:r w:rsidRPr="008B0C85">
        <w:rPr>
          <w:rFonts w:asciiTheme="minorHAnsi" w:hAnsiTheme="minorHAnsi" w:cs="Arial"/>
          <w:sz w:val="20"/>
          <w:lang w:val="it-IT"/>
        </w:rPr>
        <w:t xml:space="preserve">l’Attività </w:t>
      </w:r>
      <w:r w:rsidR="00490A70" w:rsidRPr="008B0C85">
        <w:rPr>
          <w:rFonts w:asciiTheme="minorHAnsi" w:hAnsiTheme="minorHAnsi" w:cs="Arial"/>
          <w:sz w:val="20"/>
          <w:lang w:val="it-IT"/>
        </w:rPr>
        <w:t>della Società</w:t>
      </w:r>
      <w:r w:rsidR="00E537CE" w:rsidRPr="008B0C85">
        <w:rPr>
          <w:rFonts w:asciiTheme="minorHAnsi" w:hAnsiTheme="minorHAnsi" w:cs="Arial"/>
          <w:sz w:val="20"/>
          <w:lang w:val="it-IT"/>
        </w:rPr>
        <w:t>,</w:t>
      </w:r>
      <w:r w:rsidR="00D955C6" w:rsidRPr="008B0C85">
        <w:rPr>
          <w:rFonts w:asciiTheme="minorHAnsi" w:hAnsiTheme="minorHAnsi" w:cs="Arial"/>
          <w:sz w:val="20"/>
          <w:lang w:val="it-IT"/>
        </w:rPr>
        <w:t xml:space="preserve"> </w:t>
      </w:r>
      <w:r w:rsidR="00D43DF9" w:rsidRPr="008B0C85">
        <w:rPr>
          <w:rFonts w:asciiTheme="minorHAnsi" w:hAnsiTheme="minorHAnsi" w:cs="Arial"/>
          <w:sz w:val="20"/>
          <w:lang w:val="it-IT"/>
        </w:rPr>
        <w:t xml:space="preserve">sia </w:t>
      </w:r>
      <w:r w:rsidR="00D955C6" w:rsidRPr="008B0C85">
        <w:rPr>
          <w:rFonts w:asciiTheme="minorHAnsi" w:hAnsiTheme="minorHAnsi" w:cs="Arial"/>
          <w:sz w:val="20"/>
          <w:lang w:val="it-IT"/>
        </w:rPr>
        <w:t xml:space="preserve">rispetto alle </w:t>
      </w:r>
      <w:r w:rsidR="00CF018E">
        <w:rPr>
          <w:rFonts w:asciiTheme="minorHAnsi" w:hAnsiTheme="minorHAnsi" w:cs="Arial"/>
          <w:sz w:val="20"/>
          <w:lang w:val="it-IT"/>
        </w:rPr>
        <w:t>f</w:t>
      </w:r>
      <w:r w:rsidR="003F06F1" w:rsidRPr="008B0C85">
        <w:rPr>
          <w:rFonts w:asciiTheme="minorHAnsi" w:hAnsiTheme="minorHAnsi" w:cs="Arial"/>
          <w:sz w:val="20"/>
          <w:lang w:val="it-IT"/>
        </w:rPr>
        <w:t>unzioni</w:t>
      </w:r>
      <w:r w:rsidR="00D955C6" w:rsidRPr="008B0C85">
        <w:rPr>
          <w:rFonts w:asciiTheme="minorHAnsi" w:hAnsiTheme="minorHAnsi" w:cs="Arial"/>
          <w:sz w:val="20"/>
          <w:lang w:val="it-IT"/>
        </w:rPr>
        <w:t xml:space="preserve"> </w:t>
      </w:r>
      <w:r w:rsidR="00CF018E">
        <w:rPr>
          <w:rFonts w:asciiTheme="minorHAnsi" w:hAnsiTheme="minorHAnsi" w:cs="Arial"/>
          <w:sz w:val="20"/>
          <w:lang w:val="it-IT"/>
        </w:rPr>
        <w:t>a</w:t>
      </w:r>
      <w:r w:rsidRPr="008B0C85">
        <w:rPr>
          <w:rFonts w:asciiTheme="minorHAnsi" w:hAnsiTheme="minorHAnsi" w:cs="Arial"/>
          <w:sz w:val="20"/>
          <w:lang w:val="it-IT"/>
        </w:rPr>
        <w:t xml:space="preserve">ziendali </w:t>
      </w:r>
      <w:r w:rsidR="00D955C6" w:rsidRPr="008B0C85">
        <w:rPr>
          <w:rFonts w:asciiTheme="minorHAnsi" w:hAnsiTheme="minorHAnsi" w:cs="Arial"/>
          <w:sz w:val="20"/>
          <w:lang w:val="it-IT"/>
        </w:rPr>
        <w:t>coinvolte.</w:t>
      </w:r>
      <w:r w:rsidR="00245069" w:rsidRPr="008B0C85">
        <w:rPr>
          <w:rFonts w:asciiTheme="minorHAnsi" w:hAnsiTheme="minorHAnsi" w:cs="Arial"/>
          <w:sz w:val="20"/>
          <w:lang w:val="it-IT"/>
        </w:rPr>
        <w:t xml:space="preserve"> </w:t>
      </w:r>
      <w:r w:rsidR="00D955C6" w:rsidRPr="008B0C85">
        <w:rPr>
          <w:rFonts w:asciiTheme="minorHAnsi" w:hAnsiTheme="minorHAnsi" w:cs="Arial"/>
          <w:sz w:val="20"/>
          <w:lang w:val="it-IT"/>
        </w:rPr>
        <w:t xml:space="preserve">Questa valutazione, seppur di carattere preventivo, </w:t>
      </w:r>
      <w:r w:rsidRPr="008B0C85">
        <w:rPr>
          <w:rFonts w:asciiTheme="minorHAnsi" w:hAnsiTheme="minorHAnsi" w:cs="Arial"/>
          <w:sz w:val="20"/>
          <w:lang w:val="it-IT"/>
        </w:rPr>
        <w:t xml:space="preserve">rappresenta </w:t>
      </w:r>
      <w:r w:rsidR="00D955C6" w:rsidRPr="008B0C85">
        <w:rPr>
          <w:rFonts w:asciiTheme="minorHAnsi" w:hAnsiTheme="minorHAnsi" w:cs="Arial"/>
          <w:sz w:val="20"/>
          <w:lang w:val="it-IT"/>
        </w:rPr>
        <w:t>la base di partenza per la definizione</w:t>
      </w:r>
      <w:r w:rsidR="00E51167" w:rsidRPr="008B0C85">
        <w:rPr>
          <w:rFonts w:asciiTheme="minorHAnsi" w:hAnsiTheme="minorHAnsi" w:cs="Arial"/>
          <w:sz w:val="20"/>
          <w:lang w:val="it-IT"/>
        </w:rPr>
        <w:t xml:space="preserve"> qualitativa</w:t>
      </w:r>
      <w:r w:rsidR="00D955C6" w:rsidRPr="008B0C85">
        <w:rPr>
          <w:rFonts w:asciiTheme="minorHAnsi" w:hAnsiTheme="minorHAnsi" w:cs="Arial"/>
          <w:sz w:val="20"/>
          <w:lang w:val="it-IT"/>
        </w:rPr>
        <w:t xml:space="preserve"> del rischio come “</w:t>
      </w:r>
      <w:r w:rsidR="00D955C6" w:rsidRPr="008B0C85">
        <w:rPr>
          <w:rFonts w:asciiTheme="minorHAnsi" w:hAnsiTheme="minorHAnsi" w:cs="Arial"/>
          <w:i/>
          <w:sz w:val="20"/>
          <w:lang w:val="it-IT"/>
        </w:rPr>
        <w:t>accettabile</w:t>
      </w:r>
      <w:r w:rsidR="00D955C6" w:rsidRPr="008B0C85">
        <w:rPr>
          <w:rFonts w:asciiTheme="minorHAnsi" w:hAnsiTheme="minorHAnsi" w:cs="Arial"/>
          <w:sz w:val="20"/>
          <w:lang w:val="it-IT"/>
        </w:rPr>
        <w:t xml:space="preserve">” dalla Società, in quanto sono state messe in relazione l’incidenza e </w:t>
      </w:r>
      <w:r w:rsidR="00E537CE" w:rsidRPr="008B0C85">
        <w:rPr>
          <w:rFonts w:asciiTheme="minorHAnsi" w:hAnsiTheme="minorHAnsi" w:cs="Arial"/>
          <w:sz w:val="20"/>
          <w:lang w:val="it-IT"/>
        </w:rPr>
        <w:t>l</w:t>
      </w:r>
      <w:r w:rsidR="00D955C6" w:rsidRPr="008B0C85">
        <w:rPr>
          <w:rFonts w:asciiTheme="minorHAnsi" w:hAnsiTheme="minorHAnsi" w:cs="Arial"/>
          <w:sz w:val="20"/>
          <w:lang w:val="it-IT"/>
        </w:rPr>
        <w:t xml:space="preserve">a probabilità di accadimento del rischio specifico. </w:t>
      </w:r>
    </w:p>
    <w:p w14:paraId="5803861B" w14:textId="77777777" w:rsidR="00D955C6" w:rsidRPr="008B0C85" w:rsidRDefault="00D955C6" w:rsidP="008B0C85">
      <w:pPr>
        <w:pStyle w:val="TAB1"/>
        <w:spacing w:line="240" w:lineRule="auto"/>
        <w:ind w:left="0" w:firstLine="0"/>
        <w:rPr>
          <w:rFonts w:asciiTheme="minorHAnsi" w:hAnsiTheme="minorHAnsi" w:cs="Arial"/>
          <w:sz w:val="20"/>
          <w:lang w:val="it-IT"/>
        </w:rPr>
      </w:pPr>
    </w:p>
    <w:p w14:paraId="5803861C" w14:textId="08FBB192"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sistema </w:t>
      </w:r>
      <w:r w:rsidR="00490A70" w:rsidRPr="008B0C85">
        <w:rPr>
          <w:rFonts w:asciiTheme="minorHAnsi" w:hAnsiTheme="minorHAnsi" w:cs="Arial"/>
          <w:sz w:val="20"/>
          <w:lang w:val="it-IT"/>
        </w:rPr>
        <w:t xml:space="preserve">valutativo dei rischi, così come il Modello stesso, </w:t>
      </w:r>
      <w:r w:rsidRPr="008B0C85">
        <w:rPr>
          <w:rFonts w:asciiTheme="minorHAnsi" w:hAnsiTheme="minorHAnsi" w:cs="Arial"/>
          <w:sz w:val="20"/>
          <w:lang w:val="it-IT"/>
        </w:rPr>
        <w:t xml:space="preserve">non può, per operare efficacemente, ridursi ad un’attività </w:t>
      </w:r>
      <w:r w:rsidRPr="008B0C85">
        <w:rPr>
          <w:rFonts w:asciiTheme="minorHAnsi" w:hAnsiTheme="minorHAnsi" w:cs="Arial"/>
          <w:i/>
          <w:sz w:val="20"/>
          <w:lang w:val="it-IT"/>
        </w:rPr>
        <w:t>una tantum</w:t>
      </w:r>
      <w:r w:rsidRPr="008B0C85">
        <w:rPr>
          <w:rFonts w:asciiTheme="minorHAnsi" w:hAnsiTheme="minorHAnsi" w:cs="Arial"/>
          <w:sz w:val="20"/>
          <w:lang w:val="it-IT"/>
        </w:rPr>
        <w:t xml:space="preserve">, bensì deve tradursi in un processo </w:t>
      </w:r>
      <w:r w:rsidR="00E51167" w:rsidRPr="008B0C85">
        <w:rPr>
          <w:rFonts w:asciiTheme="minorHAnsi" w:hAnsiTheme="minorHAnsi" w:cs="Arial"/>
          <w:sz w:val="20"/>
          <w:lang w:val="it-IT"/>
        </w:rPr>
        <w:t xml:space="preserve">dinamico, </w:t>
      </w:r>
      <w:r w:rsidRPr="008B0C85">
        <w:rPr>
          <w:rFonts w:asciiTheme="minorHAnsi" w:hAnsiTheme="minorHAnsi" w:cs="Arial"/>
          <w:sz w:val="20"/>
          <w:lang w:val="it-IT"/>
        </w:rPr>
        <w:t>continuo (</w:t>
      </w:r>
      <w:r w:rsidR="00D43DF9" w:rsidRPr="008B0C85">
        <w:rPr>
          <w:rFonts w:asciiTheme="minorHAnsi" w:hAnsiTheme="minorHAnsi" w:cs="Arial"/>
          <w:sz w:val="20"/>
          <w:lang w:val="it-IT"/>
        </w:rPr>
        <w:t>e</w:t>
      </w:r>
      <w:r w:rsidRPr="008B0C85">
        <w:rPr>
          <w:rFonts w:asciiTheme="minorHAnsi" w:hAnsiTheme="minorHAnsi" w:cs="Arial"/>
          <w:sz w:val="20"/>
          <w:lang w:val="it-IT"/>
        </w:rPr>
        <w:t xml:space="preserve"> periodico), da reiterare con particolare attenzione nei momenti di </w:t>
      </w:r>
      <w:r w:rsidR="0077166F" w:rsidRPr="008B0C85">
        <w:rPr>
          <w:rFonts w:asciiTheme="minorHAnsi" w:hAnsiTheme="minorHAnsi" w:cs="Arial"/>
          <w:sz w:val="20"/>
          <w:lang w:val="it-IT"/>
        </w:rPr>
        <w:t>mutamento delle condizioni aziendali</w:t>
      </w:r>
      <w:r w:rsidRPr="008B0C85">
        <w:rPr>
          <w:rFonts w:asciiTheme="minorHAnsi" w:hAnsiTheme="minorHAnsi" w:cs="Arial"/>
          <w:sz w:val="20"/>
          <w:lang w:val="it-IT"/>
        </w:rPr>
        <w:t xml:space="preserve"> (</w:t>
      </w:r>
      <w:r w:rsidR="0077166F" w:rsidRPr="008B0C85">
        <w:rPr>
          <w:rFonts w:asciiTheme="minorHAnsi" w:hAnsiTheme="minorHAnsi" w:cs="Arial"/>
          <w:sz w:val="20"/>
          <w:lang w:val="it-IT"/>
        </w:rPr>
        <w:t>quali, ad esempio</w:t>
      </w:r>
      <w:r w:rsidR="00777B64">
        <w:rPr>
          <w:rFonts w:asciiTheme="minorHAnsi" w:hAnsiTheme="minorHAnsi" w:cs="Arial"/>
          <w:sz w:val="20"/>
          <w:lang w:val="it-IT"/>
        </w:rPr>
        <w:t>,</w:t>
      </w:r>
      <w:r w:rsidR="0077166F" w:rsidRPr="008B0C85">
        <w:rPr>
          <w:rFonts w:asciiTheme="minorHAnsi" w:hAnsiTheme="minorHAnsi" w:cs="Arial"/>
          <w:sz w:val="20"/>
          <w:lang w:val="it-IT"/>
        </w:rPr>
        <w:t xml:space="preserve"> ma non in via limitativa, l’</w:t>
      </w:r>
      <w:r w:rsidRPr="008B0C85">
        <w:rPr>
          <w:rFonts w:asciiTheme="minorHAnsi" w:hAnsiTheme="minorHAnsi" w:cs="Arial"/>
          <w:sz w:val="20"/>
          <w:lang w:val="it-IT"/>
        </w:rPr>
        <w:t xml:space="preserve">apertura di nuove sedi, </w:t>
      </w:r>
      <w:r w:rsidR="0077166F" w:rsidRPr="008B0C85">
        <w:rPr>
          <w:rFonts w:asciiTheme="minorHAnsi" w:hAnsiTheme="minorHAnsi" w:cs="Arial"/>
          <w:sz w:val="20"/>
          <w:lang w:val="it-IT"/>
        </w:rPr>
        <w:t>l’</w:t>
      </w:r>
      <w:r w:rsidRPr="008B0C85">
        <w:rPr>
          <w:rFonts w:asciiTheme="minorHAnsi" w:hAnsiTheme="minorHAnsi" w:cs="Arial"/>
          <w:sz w:val="20"/>
          <w:lang w:val="it-IT"/>
        </w:rPr>
        <w:t xml:space="preserve">ampliamento di </w:t>
      </w:r>
      <w:r w:rsidR="0077166F" w:rsidRPr="008B0C85">
        <w:rPr>
          <w:rFonts w:asciiTheme="minorHAnsi" w:hAnsiTheme="minorHAnsi" w:cs="Arial"/>
          <w:sz w:val="20"/>
          <w:lang w:val="it-IT"/>
        </w:rPr>
        <w:t>A</w:t>
      </w:r>
      <w:r w:rsidRPr="008B0C85">
        <w:rPr>
          <w:rFonts w:asciiTheme="minorHAnsi" w:hAnsiTheme="minorHAnsi" w:cs="Arial"/>
          <w:sz w:val="20"/>
          <w:lang w:val="it-IT"/>
        </w:rPr>
        <w:t xml:space="preserve">ttività, </w:t>
      </w:r>
      <w:r w:rsidR="0077166F" w:rsidRPr="008B0C85">
        <w:rPr>
          <w:rFonts w:asciiTheme="minorHAnsi" w:hAnsiTheme="minorHAnsi" w:cs="Arial"/>
          <w:sz w:val="20"/>
          <w:lang w:val="it-IT"/>
        </w:rPr>
        <w:t xml:space="preserve">operazioni di acquisizione e/o di </w:t>
      </w:r>
      <w:r w:rsidRPr="008B0C85">
        <w:rPr>
          <w:rFonts w:asciiTheme="minorHAnsi" w:hAnsiTheme="minorHAnsi" w:cs="Arial"/>
          <w:sz w:val="20"/>
          <w:lang w:val="it-IT"/>
        </w:rPr>
        <w:t>riorganizzazio</w:t>
      </w:r>
      <w:r w:rsidR="0077166F" w:rsidRPr="008B0C85">
        <w:rPr>
          <w:rFonts w:asciiTheme="minorHAnsi" w:hAnsiTheme="minorHAnsi" w:cs="Arial"/>
          <w:sz w:val="20"/>
          <w:lang w:val="it-IT"/>
        </w:rPr>
        <w:t>ne</w:t>
      </w:r>
      <w:r w:rsidRPr="008B0C85">
        <w:rPr>
          <w:rFonts w:asciiTheme="minorHAnsi" w:hAnsiTheme="minorHAnsi" w:cs="Arial"/>
          <w:sz w:val="20"/>
          <w:lang w:val="it-IT"/>
        </w:rPr>
        <w:t xml:space="preserve">, </w:t>
      </w:r>
      <w:r w:rsidR="0077166F" w:rsidRPr="008B0C85">
        <w:rPr>
          <w:rFonts w:asciiTheme="minorHAnsi" w:hAnsiTheme="minorHAnsi" w:cs="Arial"/>
          <w:sz w:val="20"/>
          <w:lang w:val="it-IT"/>
        </w:rPr>
        <w:t xml:space="preserve">il cambio della struttura organizzativa della Società, un mutamento rilevante dell’organigramma aziendale, </w:t>
      </w:r>
      <w:r w:rsidRPr="008B0C85">
        <w:rPr>
          <w:rFonts w:asciiTheme="minorHAnsi" w:hAnsiTheme="minorHAnsi" w:cs="Arial"/>
          <w:sz w:val="20"/>
          <w:lang w:val="it-IT"/>
        </w:rPr>
        <w:t>ecc.).</w:t>
      </w:r>
    </w:p>
    <w:p w14:paraId="5803861D" w14:textId="77777777" w:rsidR="008B794C" w:rsidRPr="008B0C85" w:rsidRDefault="008B794C" w:rsidP="008B0C85">
      <w:pPr>
        <w:spacing w:line="240" w:lineRule="auto"/>
        <w:rPr>
          <w:rFonts w:asciiTheme="minorHAnsi" w:hAnsiTheme="minorHAnsi" w:cs="Arial"/>
          <w:sz w:val="20"/>
          <w:lang w:val="it-IT"/>
        </w:rPr>
      </w:pPr>
    </w:p>
    <w:p w14:paraId="5803861E"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2" w:name="_Toc200623248"/>
      <w:r w:rsidRPr="008B0C85">
        <w:rPr>
          <w:rFonts w:asciiTheme="minorHAnsi" w:hAnsiTheme="minorHAnsi" w:cs="Arial"/>
          <w:i w:val="0"/>
          <w:iCs w:val="0"/>
          <w:sz w:val="20"/>
        </w:rPr>
        <w:t>La definizione di “rischio accettabile”</w:t>
      </w:r>
      <w:bookmarkEnd w:id="62"/>
    </w:p>
    <w:p w14:paraId="5803861F" w14:textId="77777777" w:rsidR="008B794C" w:rsidRPr="008B0C85" w:rsidRDefault="008B794C" w:rsidP="008B0C85">
      <w:pPr>
        <w:spacing w:line="240" w:lineRule="auto"/>
        <w:rPr>
          <w:rFonts w:asciiTheme="minorHAnsi" w:hAnsiTheme="minorHAnsi" w:cs="Arial"/>
          <w:sz w:val="20"/>
          <w:lang w:val="it-IT"/>
        </w:rPr>
      </w:pPr>
    </w:p>
    <w:p w14:paraId="58038620" w14:textId="77777777" w:rsidR="00BD27DD" w:rsidRPr="008B0C85" w:rsidRDefault="00BD27DD"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Modello deve essere idoneo a prevenire i </w:t>
      </w:r>
      <w:r w:rsidR="004A2C80" w:rsidRPr="008B0C85">
        <w:rPr>
          <w:rFonts w:asciiTheme="minorHAnsi" w:hAnsiTheme="minorHAnsi" w:cs="Arial"/>
          <w:sz w:val="20"/>
          <w:lang w:val="it-IT"/>
        </w:rPr>
        <w:t>Reati</w:t>
      </w:r>
      <w:r w:rsidRPr="008B0C85">
        <w:rPr>
          <w:rFonts w:asciiTheme="minorHAnsi" w:hAnsiTheme="minorHAnsi" w:cs="Arial"/>
          <w:sz w:val="20"/>
          <w:lang w:val="it-IT"/>
        </w:rPr>
        <w:t xml:space="preserve"> </w:t>
      </w:r>
      <w:r w:rsidR="0077166F" w:rsidRPr="008B0C85">
        <w:rPr>
          <w:rFonts w:asciiTheme="minorHAnsi" w:hAnsiTheme="minorHAnsi" w:cs="Arial"/>
          <w:sz w:val="20"/>
          <w:lang w:val="it-IT"/>
        </w:rPr>
        <w:t>(in gran parte dolosi ma in alcuni casi anche colposi)</w:t>
      </w:r>
      <w:r w:rsidRPr="008B0C85">
        <w:rPr>
          <w:rFonts w:asciiTheme="minorHAnsi" w:hAnsiTheme="minorHAnsi" w:cs="Arial"/>
          <w:sz w:val="20"/>
          <w:lang w:val="it-IT"/>
        </w:rPr>
        <w:t xml:space="preserve"> previsti dal Decreto, riducendo il rischio di commissione degli stessi ad un </w:t>
      </w:r>
      <w:r w:rsidR="00592FE7" w:rsidRPr="008B0C85">
        <w:rPr>
          <w:rFonts w:asciiTheme="minorHAnsi" w:hAnsiTheme="minorHAnsi" w:cs="Arial"/>
          <w:sz w:val="20"/>
          <w:lang w:val="it-IT"/>
        </w:rPr>
        <w:t>livello</w:t>
      </w:r>
      <w:r w:rsidRPr="008B0C85">
        <w:rPr>
          <w:rFonts w:asciiTheme="minorHAnsi" w:hAnsiTheme="minorHAnsi" w:cs="Arial"/>
          <w:sz w:val="20"/>
          <w:lang w:val="it-IT"/>
        </w:rPr>
        <w:t xml:space="preserve"> accettabile. </w:t>
      </w:r>
    </w:p>
    <w:p w14:paraId="58038621" w14:textId="77777777" w:rsidR="00BD27DD" w:rsidRPr="008B0C85" w:rsidRDefault="00BD27DD"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 </w:t>
      </w:r>
    </w:p>
    <w:p w14:paraId="58038622" w14:textId="0C00AD6E" w:rsidR="00BD27DD"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La soglia di accettabilità del rischio</w:t>
      </w:r>
      <w:r w:rsidR="00BD27DD" w:rsidRPr="008B0C85">
        <w:rPr>
          <w:rFonts w:asciiTheme="minorHAnsi" w:hAnsiTheme="minorHAnsi" w:cs="Arial"/>
          <w:sz w:val="20"/>
          <w:lang w:val="it-IT"/>
        </w:rPr>
        <w:t xml:space="preserve">, per i </w:t>
      </w:r>
      <w:r w:rsidR="00285DF5">
        <w:rPr>
          <w:rFonts w:asciiTheme="minorHAnsi" w:hAnsiTheme="minorHAnsi" w:cs="Arial"/>
          <w:sz w:val="20"/>
          <w:lang w:val="it-IT"/>
        </w:rPr>
        <w:t>R</w:t>
      </w:r>
      <w:r w:rsidR="00BD27DD" w:rsidRPr="008B0C85">
        <w:rPr>
          <w:rFonts w:asciiTheme="minorHAnsi" w:hAnsiTheme="minorHAnsi" w:cs="Arial"/>
          <w:sz w:val="20"/>
          <w:lang w:val="it-IT"/>
        </w:rPr>
        <w:t>eati dolosi,</w:t>
      </w:r>
      <w:r w:rsidRPr="008B0C85">
        <w:rPr>
          <w:rFonts w:asciiTheme="minorHAnsi" w:hAnsiTheme="minorHAnsi" w:cs="Arial"/>
          <w:sz w:val="20"/>
          <w:lang w:val="it-IT"/>
        </w:rPr>
        <w:t xml:space="preserve"> è rappresentata da un</w:t>
      </w:r>
      <w:r w:rsidR="00B070F0" w:rsidRPr="008B0C85">
        <w:rPr>
          <w:rFonts w:asciiTheme="minorHAnsi" w:hAnsiTheme="minorHAnsi" w:cs="Arial"/>
          <w:sz w:val="20"/>
          <w:lang w:val="it-IT"/>
        </w:rPr>
        <w:t xml:space="preserve"> </w:t>
      </w:r>
      <w:r w:rsidRPr="008B0C85">
        <w:rPr>
          <w:rFonts w:asciiTheme="minorHAnsi" w:hAnsiTheme="minorHAnsi" w:cs="Arial"/>
          <w:sz w:val="20"/>
          <w:lang w:val="it-IT"/>
        </w:rPr>
        <w:t>sistema di prevenzione tale da non poter essere aggirato se non</w:t>
      </w:r>
      <w:r w:rsidR="003A11CA" w:rsidRPr="008B0C85">
        <w:rPr>
          <w:rFonts w:asciiTheme="minorHAnsi" w:hAnsiTheme="minorHAnsi" w:cs="Arial"/>
          <w:sz w:val="20"/>
          <w:lang w:val="it-IT"/>
        </w:rPr>
        <w:t xml:space="preserve"> </w:t>
      </w:r>
      <w:r w:rsidRPr="008B0C85">
        <w:rPr>
          <w:rFonts w:asciiTheme="minorHAnsi" w:hAnsiTheme="minorHAnsi" w:cs="Arial"/>
          <w:sz w:val="20"/>
          <w:lang w:val="it-IT"/>
        </w:rPr>
        <w:t>intenzionalmente</w:t>
      </w:r>
      <w:r w:rsidR="0077166F" w:rsidRPr="008B0C85">
        <w:rPr>
          <w:rFonts w:asciiTheme="minorHAnsi" w:hAnsiTheme="minorHAnsi" w:cs="Arial"/>
          <w:sz w:val="20"/>
          <w:lang w:val="it-IT"/>
        </w:rPr>
        <w:t xml:space="preserve"> </w:t>
      </w:r>
      <w:r w:rsidR="00CF018E">
        <w:rPr>
          <w:rFonts w:asciiTheme="minorHAnsi" w:hAnsiTheme="minorHAnsi" w:cs="Arial"/>
          <w:sz w:val="20"/>
          <w:lang w:val="it-IT"/>
        </w:rPr>
        <w:t xml:space="preserve">e fraudolentemente </w:t>
      </w:r>
      <w:r w:rsidR="0077166F" w:rsidRPr="008B0C85">
        <w:rPr>
          <w:rFonts w:asciiTheme="minorHAnsi" w:hAnsiTheme="minorHAnsi" w:cs="Arial"/>
          <w:sz w:val="20"/>
          <w:lang w:val="it-IT"/>
        </w:rPr>
        <w:t xml:space="preserve">dall’autore del </w:t>
      </w:r>
      <w:r w:rsidR="00285DF5">
        <w:rPr>
          <w:rFonts w:asciiTheme="minorHAnsi" w:hAnsiTheme="minorHAnsi" w:cs="Arial"/>
          <w:sz w:val="20"/>
          <w:lang w:val="it-IT"/>
        </w:rPr>
        <w:t>R</w:t>
      </w:r>
      <w:r w:rsidR="0077166F" w:rsidRPr="008B0C85">
        <w:rPr>
          <w:rFonts w:asciiTheme="minorHAnsi" w:hAnsiTheme="minorHAnsi" w:cs="Arial"/>
          <w:sz w:val="20"/>
          <w:lang w:val="it-IT"/>
        </w:rPr>
        <w:t>eato</w:t>
      </w:r>
      <w:r w:rsidR="00B070F0" w:rsidRPr="008B0C85">
        <w:rPr>
          <w:rFonts w:asciiTheme="minorHAnsi" w:hAnsiTheme="minorHAnsi" w:cs="Arial"/>
          <w:sz w:val="20"/>
          <w:lang w:val="it-IT"/>
        </w:rPr>
        <w:t>.</w:t>
      </w:r>
      <w:r w:rsidR="00BD27DD" w:rsidRPr="008B0C85">
        <w:rPr>
          <w:rFonts w:asciiTheme="minorHAnsi" w:hAnsiTheme="minorHAnsi" w:cs="Arial"/>
          <w:sz w:val="20"/>
          <w:lang w:val="it-IT"/>
        </w:rPr>
        <w:t xml:space="preserve"> In tal caso, infatti, </w:t>
      </w:r>
      <w:r w:rsidR="0077166F" w:rsidRPr="008B0C85">
        <w:rPr>
          <w:rFonts w:asciiTheme="minorHAnsi" w:hAnsiTheme="minorHAnsi" w:cs="Arial"/>
          <w:sz w:val="20"/>
          <w:lang w:val="it-IT"/>
        </w:rPr>
        <w:t xml:space="preserve">tale soggetto </w:t>
      </w:r>
      <w:r w:rsidR="000313A3" w:rsidRPr="008B0C85">
        <w:rPr>
          <w:rFonts w:asciiTheme="minorHAnsi" w:hAnsiTheme="minorHAnsi" w:cs="Arial"/>
          <w:sz w:val="20"/>
          <w:lang w:val="it-IT"/>
        </w:rPr>
        <w:t xml:space="preserve">non solo </w:t>
      </w:r>
      <w:r w:rsidR="00CF018E">
        <w:rPr>
          <w:rFonts w:asciiTheme="minorHAnsi" w:hAnsiTheme="minorHAnsi" w:cs="Arial"/>
          <w:sz w:val="20"/>
          <w:lang w:val="it-IT"/>
        </w:rPr>
        <w:t xml:space="preserve">deve </w:t>
      </w:r>
      <w:r w:rsidR="000313A3" w:rsidRPr="008B0C85">
        <w:rPr>
          <w:rFonts w:asciiTheme="minorHAnsi" w:hAnsiTheme="minorHAnsi" w:cs="Arial"/>
          <w:sz w:val="20"/>
          <w:lang w:val="it-IT"/>
        </w:rPr>
        <w:t xml:space="preserve">“volere” l’evento </w:t>
      </w:r>
      <w:r w:rsidR="0077166F" w:rsidRPr="008B0C85">
        <w:rPr>
          <w:rFonts w:asciiTheme="minorHAnsi" w:hAnsiTheme="minorHAnsi" w:cs="Arial"/>
          <w:sz w:val="20"/>
          <w:lang w:val="it-IT"/>
        </w:rPr>
        <w:t>costituente il R</w:t>
      </w:r>
      <w:r w:rsidR="000313A3" w:rsidRPr="008B0C85">
        <w:rPr>
          <w:rFonts w:asciiTheme="minorHAnsi" w:hAnsiTheme="minorHAnsi" w:cs="Arial"/>
          <w:sz w:val="20"/>
          <w:lang w:val="it-IT"/>
        </w:rPr>
        <w:t xml:space="preserve">eato ma </w:t>
      </w:r>
      <w:r w:rsidR="00CF018E">
        <w:rPr>
          <w:rFonts w:asciiTheme="minorHAnsi" w:hAnsiTheme="minorHAnsi" w:cs="Arial"/>
          <w:sz w:val="20"/>
          <w:lang w:val="it-IT"/>
        </w:rPr>
        <w:t xml:space="preserve">deve </w:t>
      </w:r>
      <w:r w:rsidR="000313A3" w:rsidRPr="008B0C85">
        <w:rPr>
          <w:rFonts w:asciiTheme="minorHAnsi" w:hAnsiTheme="minorHAnsi" w:cs="Arial"/>
          <w:sz w:val="20"/>
          <w:lang w:val="it-IT"/>
        </w:rPr>
        <w:t>attuare il suo proposito criminoso aggirando fraudolentemente le indicazioni</w:t>
      </w:r>
      <w:r w:rsidR="00F4091F" w:rsidRPr="008B0C85">
        <w:rPr>
          <w:rFonts w:asciiTheme="minorHAnsi" w:hAnsiTheme="minorHAnsi" w:cs="Arial"/>
          <w:sz w:val="20"/>
          <w:lang w:val="it-IT"/>
        </w:rPr>
        <w:t xml:space="preserve"> </w:t>
      </w:r>
      <w:r w:rsidR="00FD39D0" w:rsidRPr="008B0C85">
        <w:rPr>
          <w:rFonts w:asciiTheme="minorHAnsi" w:hAnsiTheme="minorHAnsi" w:cs="Arial"/>
          <w:sz w:val="20"/>
          <w:lang w:val="it-IT"/>
        </w:rPr>
        <w:t xml:space="preserve">del Modello </w:t>
      </w:r>
      <w:r w:rsidR="0077166F" w:rsidRPr="008B0C85">
        <w:rPr>
          <w:rFonts w:asciiTheme="minorHAnsi" w:hAnsiTheme="minorHAnsi" w:cs="Arial"/>
          <w:sz w:val="20"/>
          <w:lang w:val="it-IT"/>
        </w:rPr>
        <w:t xml:space="preserve">e, più in generale, dei Principi di Comportamento </w:t>
      </w:r>
      <w:r w:rsidR="00CF018E">
        <w:rPr>
          <w:rFonts w:asciiTheme="minorHAnsi" w:hAnsiTheme="minorHAnsi" w:cs="Arial"/>
          <w:sz w:val="20"/>
          <w:lang w:val="it-IT"/>
        </w:rPr>
        <w:t xml:space="preserve">della </w:t>
      </w:r>
      <w:r w:rsidR="0077166F" w:rsidRPr="008B0C85">
        <w:rPr>
          <w:rFonts w:asciiTheme="minorHAnsi" w:hAnsiTheme="minorHAnsi" w:cs="Arial"/>
          <w:sz w:val="20"/>
          <w:lang w:val="it-IT"/>
        </w:rPr>
        <w:t>Società</w:t>
      </w:r>
      <w:r w:rsidR="000313A3" w:rsidRPr="008B0C85">
        <w:rPr>
          <w:rFonts w:asciiTheme="minorHAnsi" w:hAnsiTheme="minorHAnsi" w:cs="Arial"/>
          <w:sz w:val="20"/>
          <w:lang w:val="it-IT"/>
        </w:rPr>
        <w:t>.</w:t>
      </w:r>
    </w:p>
    <w:p w14:paraId="58038623" w14:textId="77777777" w:rsidR="00BD27DD" w:rsidRPr="008B0C85" w:rsidRDefault="00BD27DD" w:rsidP="008B0C85">
      <w:pPr>
        <w:spacing w:line="240" w:lineRule="auto"/>
        <w:rPr>
          <w:rFonts w:asciiTheme="minorHAnsi" w:hAnsiTheme="minorHAnsi" w:cs="Arial"/>
          <w:sz w:val="20"/>
          <w:lang w:val="it-IT"/>
        </w:rPr>
      </w:pPr>
    </w:p>
    <w:p w14:paraId="58038624" w14:textId="65E83FD9" w:rsidR="008B794C" w:rsidRPr="008B0C85" w:rsidRDefault="00BD27DD"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Relativamente ai </w:t>
      </w:r>
      <w:r w:rsidR="00285DF5">
        <w:rPr>
          <w:rFonts w:asciiTheme="minorHAnsi" w:hAnsiTheme="minorHAnsi" w:cs="Arial"/>
          <w:sz w:val="20"/>
          <w:lang w:val="it-IT"/>
        </w:rPr>
        <w:t>R</w:t>
      </w:r>
      <w:r w:rsidRPr="008B0C85">
        <w:rPr>
          <w:rFonts w:asciiTheme="minorHAnsi" w:hAnsiTheme="minorHAnsi" w:cs="Arial"/>
          <w:sz w:val="20"/>
          <w:lang w:val="it-IT"/>
        </w:rPr>
        <w:t xml:space="preserve">eati colposi, in cui l’elusione fraudolenta del Modello è incompatibile con l’elemento soggettivo, la soglia di rischio accettabile è rappresentata dalla realizzazione di una condotta in violazione del </w:t>
      </w:r>
      <w:r w:rsidR="0077166F" w:rsidRPr="008B0C85">
        <w:rPr>
          <w:rFonts w:asciiTheme="minorHAnsi" w:hAnsiTheme="minorHAnsi" w:cs="Arial"/>
          <w:sz w:val="20"/>
          <w:lang w:val="it-IT"/>
        </w:rPr>
        <w:t>M</w:t>
      </w:r>
      <w:r w:rsidRPr="008B0C85">
        <w:rPr>
          <w:rFonts w:asciiTheme="minorHAnsi" w:hAnsiTheme="minorHAnsi" w:cs="Arial"/>
          <w:sz w:val="20"/>
          <w:lang w:val="it-IT"/>
        </w:rPr>
        <w:t xml:space="preserve">odello (e, nel </w:t>
      </w:r>
      <w:r w:rsidRPr="008B0C85">
        <w:rPr>
          <w:rFonts w:asciiTheme="minorHAnsi" w:hAnsiTheme="minorHAnsi" w:cs="Arial"/>
          <w:sz w:val="20"/>
          <w:lang w:val="it-IT"/>
        </w:rPr>
        <w:lastRenderedPageBreak/>
        <w:t xml:space="preserve">caso dei </w:t>
      </w:r>
      <w:r w:rsidR="004A2C80" w:rsidRPr="008B0C85">
        <w:rPr>
          <w:rFonts w:asciiTheme="minorHAnsi" w:hAnsiTheme="minorHAnsi" w:cs="Arial"/>
          <w:sz w:val="20"/>
          <w:lang w:val="it-IT"/>
        </w:rPr>
        <w:t>Reati</w:t>
      </w:r>
      <w:r w:rsidRPr="008B0C85">
        <w:rPr>
          <w:rFonts w:asciiTheme="minorHAnsi" w:hAnsiTheme="minorHAnsi" w:cs="Arial"/>
          <w:sz w:val="20"/>
          <w:lang w:val="it-IT"/>
        </w:rPr>
        <w:t xml:space="preserve"> in materia di salute e sicurezza, dei sottostanti adempimenti obbligatori prescritti dalle norme prevenzionistiche) nonostante </w:t>
      </w:r>
      <w:r w:rsidR="0077166F" w:rsidRPr="008B0C85">
        <w:rPr>
          <w:rFonts w:asciiTheme="minorHAnsi" w:hAnsiTheme="minorHAnsi" w:cs="Arial"/>
          <w:sz w:val="20"/>
          <w:lang w:val="it-IT"/>
        </w:rPr>
        <w:t xml:space="preserve">l’esistenza di Principi di Comportamento e di Protocolli di Prevenzione idonei a prevenire tali Reati e </w:t>
      </w:r>
      <w:r w:rsidRPr="008B0C85">
        <w:rPr>
          <w:rFonts w:asciiTheme="minorHAnsi" w:hAnsiTheme="minorHAnsi" w:cs="Arial"/>
          <w:sz w:val="20"/>
          <w:lang w:val="it-IT"/>
        </w:rPr>
        <w:t>la puntuale osservanza degli obblighi di vigilanza previsti dal Decreto da parte dell’O</w:t>
      </w:r>
      <w:r w:rsidR="0077166F" w:rsidRPr="008B0C85">
        <w:rPr>
          <w:rFonts w:asciiTheme="minorHAnsi" w:hAnsiTheme="minorHAnsi" w:cs="Arial"/>
          <w:sz w:val="20"/>
          <w:lang w:val="it-IT"/>
        </w:rPr>
        <w:t xml:space="preserve">rganismo </w:t>
      </w:r>
      <w:r w:rsidRPr="008B0C85">
        <w:rPr>
          <w:rFonts w:asciiTheme="minorHAnsi" w:hAnsiTheme="minorHAnsi" w:cs="Arial"/>
          <w:sz w:val="20"/>
          <w:lang w:val="it-IT"/>
        </w:rPr>
        <w:t>d</w:t>
      </w:r>
      <w:r w:rsidR="0077166F" w:rsidRPr="008B0C85">
        <w:rPr>
          <w:rFonts w:asciiTheme="minorHAnsi" w:hAnsiTheme="minorHAnsi" w:cs="Arial"/>
          <w:sz w:val="20"/>
          <w:lang w:val="it-IT"/>
        </w:rPr>
        <w:t xml:space="preserve">i </w:t>
      </w:r>
      <w:r w:rsidRPr="008B0C85">
        <w:rPr>
          <w:rFonts w:asciiTheme="minorHAnsi" w:hAnsiTheme="minorHAnsi" w:cs="Arial"/>
          <w:sz w:val="20"/>
          <w:lang w:val="it-IT"/>
        </w:rPr>
        <w:t>V</w:t>
      </w:r>
      <w:r w:rsidR="0077166F" w:rsidRPr="008B0C85">
        <w:rPr>
          <w:rFonts w:asciiTheme="minorHAnsi" w:hAnsiTheme="minorHAnsi" w:cs="Arial"/>
          <w:sz w:val="20"/>
          <w:lang w:val="it-IT"/>
        </w:rPr>
        <w:t>igilanza</w:t>
      </w:r>
      <w:r w:rsidRPr="008B0C85">
        <w:rPr>
          <w:rFonts w:asciiTheme="minorHAnsi" w:hAnsiTheme="minorHAnsi" w:cs="Arial"/>
          <w:sz w:val="20"/>
          <w:lang w:val="it-IT"/>
        </w:rPr>
        <w:t>.</w:t>
      </w:r>
      <w:r w:rsidR="000313A3" w:rsidRPr="008B0C85">
        <w:rPr>
          <w:rFonts w:asciiTheme="minorHAnsi" w:hAnsiTheme="minorHAnsi" w:cs="Arial"/>
          <w:sz w:val="20"/>
          <w:lang w:val="it-IT"/>
        </w:rPr>
        <w:t xml:space="preserve"> In tal caso, pertanto, i comportamenti integranti </w:t>
      </w:r>
      <w:r w:rsidR="0077166F" w:rsidRPr="008B0C85">
        <w:rPr>
          <w:rFonts w:asciiTheme="minorHAnsi" w:hAnsiTheme="minorHAnsi" w:cs="Arial"/>
          <w:sz w:val="20"/>
          <w:lang w:val="it-IT"/>
        </w:rPr>
        <w:t xml:space="preserve">le </w:t>
      </w:r>
      <w:r w:rsidR="000313A3" w:rsidRPr="008B0C85">
        <w:rPr>
          <w:rFonts w:asciiTheme="minorHAnsi" w:hAnsiTheme="minorHAnsi" w:cs="Arial"/>
          <w:sz w:val="20"/>
          <w:lang w:val="it-IT"/>
        </w:rPr>
        <w:t>fattispecie di reati colposi devono essere voluti dall’autore come condotta, e non anche come evento.</w:t>
      </w:r>
    </w:p>
    <w:p w14:paraId="58038625" w14:textId="77777777" w:rsidR="006E0B69" w:rsidRPr="008B0C85" w:rsidRDefault="006E0B69" w:rsidP="008B0C85">
      <w:pPr>
        <w:spacing w:line="240" w:lineRule="auto"/>
        <w:rPr>
          <w:rFonts w:asciiTheme="minorHAnsi" w:hAnsiTheme="minorHAnsi" w:cs="Arial"/>
          <w:sz w:val="20"/>
          <w:lang w:val="it-IT"/>
        </w:rPr>
      </w:pPr>
    </w:p>
    <w:p w14:paraId="58038626" w14:textId="77777777" w:rsidR="00824079" w:rsidRPr="008B0C85" w:rsidRDefault="00824079"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3" w:name="_Toc200623249"/>
      <w:r w:rsidRPr="008B0C85">
        <w:rPr>
          <w:rFonts w:asciiTheme="minorHAnsi" w:hAnsiTheme="minorHAnsi" w:cs="Arial"/>
          <w:i w:val="0"/>
          <w:iCs w:val="0"/>
          <w:sz w:val="20"/>
        </w:rPr>
        <w:t>Mappa delle aree aziendali a rischio</w:t>
      </w:r>
      <w:bookmarkEnd w:id="63"/>
    </w:p>
    <w:p w14:paraId="58038627" w14:textId="77777777" w:rsidR="00824079" w:rsidRPr="008B0C85" w:rsidRDefault="00824079" w:rsidP="008B0C85">
      <w:pPr>
        <w:spacing w:line="240" w:lineRule="auto"/>
        <w:rPr>
          <w:rFonts w:asciiTheme="minorHAnsi" w:hAnsiTheme="minorHAnsi" w:cs="Arial"/>
          <w:sz w:val="20"/>
          <w:lang w:val="it-IT"/>
        </w:rPr>
      </w:pPr>
    </w:p>
    <w:p w14:paraId="58038628" w14:textId="1A3E3063" w:rsidR="008B794C" w:rsidRPr="008B0C85" w:rsidRDefault="00824079"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mappa delle aree aziendali a rischio </w:t>
      </w:r>
      <w:r w:rsidR="00E3616B" w:rsidRPr="008B0C85">
        <w:rPr>
          <w:rFonts w:asciiTheme="minorHAnsi" w:hAnsiTheme="minorHAnsi" w:cs="Arial"/>
          <w:sz w:val="20"/>
          <w:lang w:val="it-IT"/>
        </w:rPr>
        <w:t xml:space="preserve">è </w:t>
      </w:r>
      <w:r w:rsidRPr="008B0C85">
        <w:rPr>
          <w:rFonts w:asciiTheme="minorHAnsi" w:hAnsiTheme="minorHAnsi" w:cs="Arial"/>
          <w:sz w:val="20"/>
          <w:lang w:val="it-IT"/>
        </w:rPr>
        <w:t>condotta prendendo in esame l’</w:t>
      </w:r>
      <w:r w:rsidR="00E3616B" w:rsidRPr="008B0C85">
        <w:rPr>
          <w:rFonts w:asciiTheme="minorHAnsi" w:hAnsiTheme="minorHAnsi" w:cs="Arial"/>
          <w:sz w:val="20"/>
          <w:lang w:val="it-IT"/>
        </w:rPr>
        <w:t>aspetto oggetti</w:t>
      </w:r>
      <w:r w:rsidRPr="008B0C85">
        <w:rPr>
          <w:rFonts w:asciiTheme="minorHAnsi" w:hAnsiTheme="minorHAnsi" w:cs="Arial"/>
          <w:sz w:val="20"/>
          <w:lang w:val="it-IT"/>
        </w:rPr>
        <w:t xml:space="preserve">vo </w:t>
      </w:r>
      <w:r w:rsidR="00E3616B" w:rsidRPr="008B0C85">
        <w:rPr>
          <w:rFonts w:asciiTheme="minorHAnsi" w:hAnsiTheme="minorHAnsi" w:cs="Arial"/>
          <w:sz w:val="20"/>
          <w:lang w:val="it-IT"/>
        </w:rPr>
        <w:t xml:space="preserve">della realtà </w:t>
      </w:r>
      <w:r w:rsidR="0077166F" w:rsidRPr="008B0C85">
        <w:rPr>
          <w:rFonts w:asciiTheme="minorHAnsi" w:hAnsiTheme="minorHAnsi" w:cs="Arial"/>
          <w:sz w:val="20"/>
          <w:lang w:val="it-IT"/>
        </w:rPr>
        <w:t xml:space="preserve">esistente in </w:t>
      </w:r>
      <w:r w:rsidR="00777B64">
        <w:rPr>
          <w:rFonts w:asciiTheme="minorHAnsi" w:hAnsiTheme="minorHAnsi" w:cs="Arial"/>
          <w:sz w:val="20"/>
          <w:lang w:val="it-IT"/>
        </w:rPr>
        <w:t>Esatto S.p.A.</w:t>
      </w:r>
      <w:r w:rsidR="00E3616B" w:rsidRPr="008B0C85">
        <w:rPr>
          <w:rFonts w:asciiTheme="minorHAnsi" w:hAnsiTheme="minorHAnsi" w:cs="Arial"/>
          <w:sz w:val="20"/>
          <w:lang w:val="it-IT"/>
        </w:rPr>
        <w:t xml:space="preserve">, </w:t>
      </w:r>
      <w:r w:rsidRPr="008B0C85">
        <w:rPr>
          <w:rFonts w:asciiTheme="minorHAnsi" w:hAnsiTheme="minorHAnsi" w:cs="Arial"/>
          <w:sz w:val="20"/>
          <w:lang w:val="it-IT"/>
        </w:rPr>
        <w:t>attraverso una revisione (</w:t>
      </w:r>
      <w:r w:rsidR="00E3616B" w:rsidRPr="008B0C85">
        <w:rPr>
          <w:rFonts w:asciiTheme="minorHAnsi" w:hAnsiTheme="minorHAnsi" w:cs="Arial"/>
          <w:sz w:val="20"/>
          <w:lang w:val="it-IT"/>
        </w:rPr>
        <w:t xml:space="preserve">su base </w:t>
      </w:r>
      <w:r w:rsidRPr="008B0C85">
        <w:rPr>
          <w:rFonts w:asciiTheme="minorHAnsi" w:hAnsiTheme="minorHAnsi" w:cs="Arial"/>
          <w:sz w:val="20"/>
          <w:lang w:val="it-IT"/>
        </w:rPr>
        <w:t>periodica) della realtà aziendale</w:t>
      </w:r>
      <w:r w:rsidR="0077166F" w:rsidRPr="008B0C85">
        <w:rPr>
          <w:rFonts w:asciiTheme="minorHAnsi" w:hAnsiTheme="minorHAnsi" w:cs="Arial"/>
          <w:sz w:val="20"/>
          <w:lang w:val="it-IT"/>
        </w:rPr>
        <w:t xml:space="preserve"> (i.e. dell’effettiva </w:t>
      </w:r>
      <w:r w:rsidR="006012C4">
        <w:rPr>
          <w:rFonts w:asciiTheme="minorHAnsi" w:hAnsiTheme="minorHAnsi" w:cs="Arial"/>
          <w:sz w:val="20"/>
          <w:lang w:val="it-IT"/>
        </w:rPr>
        <w:t>a</w:t>
      </w:r>
      <w:r w:rsidR="0077166F" w:rsidRPr="008B0C85">
        <w:rPr>
          <w:rFonts w:asciiTheme="minorHAnsi" w:hAnsiTheme="minorHAnsi" w:cs="Arial"/>
          <w:sz w:val="20"/>
          <w:lang w:val="it-IT"/>
        </w:rPr>
        <w:t xml:space="preserve">ttività svolta dalla Società e delle relative modalità di svolgimento </w:t>
      </w:r>
      <w:r w:rsidR="00777B64">
        <w:rPr>
          <w:rFonts w:asciiTheme="minorHAnsi" w:hAnsiTheme="minorHAnsi" w:cs="Arial"/>
          <w:sz w:val="20"/>
          <w:lang w:val="it-IT"/>
        </w:rPr>
        <w:t xml:space="preserve">di </w:t>
      </w:r>
      <w:r w:rsidR="0077166F" w:rsidRPr="008B0C85">
        <w:rPr>
          <w:rFonts w:asciiTheme="minorHAnsi" w:hAnsiTheme="minorHAnsi" w:cs="Arial"/>
          <w:sz w:val="20"/>
          <w:lang w:val="it-IT"/>
        </w:rPr>
        <w:t xml:space="preserve">tale </w:t>
      </w:r>
      <w:r w:rsidR="006012C4">
        <w:rPr>
          <w:rFonts w:asciiTheme="minorHAnsi" w:hAnsiTheme="minorHAnsi" w:cs="Arial"/>
          <w:sz w:val="20"/>
          <w:lang w:val="it-IT"/>
        </w:rPr>
        <w:t>a</w:t>
      </w:r>
      <w:r w:rsidR="0077166F" w:rsidRPr="008B0C85">
        <w:rPr>
          <w:rFonts w:asciiTheme="minorHAnsi" w:hAnsiTheme="minorHAnsi" w:cs="Arial"/>
          <w:sz w:val="20"/>
          <w:lang w:val="it-IT"/>
        </w:rPr>
        <w:t>ttività)</w:t>
      </w:r>
      <w:r w:rsidRPr="008B0C85">
        <w:rPr>
          <w:rFonts w:asciiTheme="minorHAnsi" w:hAnsiTheme="minorHAnsi" w:cs="Arial"/>
          <w:sz w:val="20"/>
          <w:lang w:val="it-IT"/>
        </w:rPr>
        <w:t xml:space="preserve">, con l’obiettivo di individuare </w:t>
      </w:r>
      <w:r w:rsidR="0077166F" w:rsidRPr="008B0C85">
        <w:rPr>
          <w:rFonts w:asciiTheme="minorHAnsi" w:hAnsiTheme="minorHAnsi" w:cs="Arial"/>
          <w:sz w:val="20"/>
          <w:lang w:val="it-IT"/>
        </w:rPr>
        <w:t xml:space="preserve">le </w:t>
      </w:r>
      <w:r w:rsidRPr="008B0C85">
        <w:rPr>
          <w:rFonts w:asciiTheme="minorHAnsi" w:hAnsiTheme="minorHAnsi" w:cs="Arial"/>
          <w:sz w:val="20"/>
          <w:lang w:val="it-IT"/>
        </w:rPr>
        <w:t>aree che risultano interessate dalle potenziali casistiche d</w:t>
      </w:r>
      <w:r w:rsidR="0077166F" w:rsidRPr="008B0C85">
        <w:rPr>
          <w:rFonts w:asciiTheme="minorHAnsi" w:hAnsiTheme="minorHAnsi" w:cs="Arial"/>
          <w:sz w:val="20"/>
          <w:lang w:val="it-IT"/>
        </w:rPr>
        <w:t>e</w:t>
      </w:r>
      <w:r w:rsidRPr="008B0C85">
        <w:rPr>
          <w:rFonts w:asciiTheme="minorHAnsi" w:hAnsiTheme="minorHAnsi" w:cs="Arial"/>
          <w:sz w:val="20"/>
          <w:lang w:val="it-IT"/>
        </w:rPr>
        <w:t xml:space="preserve">i </w:t>
      </w:r>
      <w:r w:rsidR="0077166F" w:rsidRPr="008B0C85">
        <w:rPr>
          <w:rFonts w:asciiTheme="minorHAnsi" w:hAnsiTheme="minorHAnsi" w:cs="Arial"/>
          <w:sz w:val="20"/>
          <w:lang w:val="it-IT"/>
        </w:rPr>
        <w:t>Reati</w:t>
      </w:r>
      <w:r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Oltre all’aspetto oggettivo - </w:t>
      </w:r>
      <w:r w:rsidR="00E3616B" w:rsidRPr="008B0C85">
        <w:rPr>
          <w:rFonts w:asciiTheme="minorHAnsi" w:hAnsiTheme="minorHAnsi" w:cs="Arial"/>
          <w:sz w:val="20"/>
          <w:lang w:val="it-IT"/>
        </w:rPr>
        <w:t xml:space="preserve">i.e. </w:t>
      </w:r>
      <w:r w:rsidR="008B794C" w:rsidRPr="008B0C85">
        <w:rPr>
          <w:rFonts w:asciiTheme="minorHAnsi" w:hAnsiTheme="minorHAnsi" w:cs="Arial"/>
          <w:sz w:val="20"/>
          <w:lang w:val="it-IT"/>
        </w:rPr>
        <w:t xml:space="preserve">l’area </w:t>
      </w:r>
      <w:r w:rsidR="0077166F" w:rsidRPr="008B0C85">
        <w:rPr>
          <w:rFonts w:asciiTheme="minorHAnsi" w:hAnsiTheme="minorHAnsi" w:cs="Arial"/>
          <w:sz w:val="20"/>
          <w:lang w:val="it-IT"/>
        </w:rPr>
        <w:t xml:space="preserve">di </w:t>
      </w:r>
      <w:r w:rsidR="006012C4">
        <w:rPr>
          <w:rFonts w:asciiTheme="minorHAnsi" w:hAnsiTheme="minorHAnsi" w:cs="Arial"/>
          <w:sz w:val="20"/>
          <w:lang w:val="it-IT"/>
        </w:rPr>
        <w:t>a</w:t>
      </w:r>
      <w:r w:rsidR="0077166F" w:rsidRPr="008B0C85">
        <w:rPr>
          <w:rFonts w:asciiTheme="minorHAnsi" w:hAnsiTheme="minorHAnsi" w:cs="Arial"/>
          <w:sz w:val="20"/>
          <w:lang w:val="it-IT"/>
        </w:rPr>
        <w:t xml:space="preserve">ttività in cui sia </w:t>
      </w:r>
      <w:r w:rsidR="008B794C" w:rsidRPr="008B0C85">
        <w:rPr>
          <w:rFonts w:asciiTheme="minorHAnsi" w:hAnsiTheme="minorHAnsi" w:cs="Arial"/>
          <w:sz w:val="20"/>
          <w:lang w:val="it-IT"/>
        </w:rPr>
        <w:t xml:space="preserve">possibile </w:t>
      </w:r>
      <w:r w:rsidR="0077166F" w:rsidRPr="008B0C85">
        <w:rPr>
          <w:rFonts w:asciiTheme="minorHAnsi" w:hAnsiTheme="minorHAnsi" w:cs="Arial"/>
          <w:sz w:val="20"/>
          <w:lang w:val="it-IT"/>
        </w:rPr>
        <w:t xml:space="preserve">il verificarsi di una </w:t>
      </w:r>
      <w:r w:rsidR="008B794C" w:rsidRPr="008B0C85">
        <w:rPr>
          <w:rFonts w:asciiTheme="minorHAnsi" w:hAnsiTheme="minorHAnsi" w:cs="Arial"/>
          <w:sz w:val="20"/>
          <w:lang w:val="it-IT"/>
        </w:rPr>
        <w:t>violazione</w:t>
      </w:r>
      <w:r w:rsidR="00F4091F" w:rsidRPr="008B0C85">
        <w:rPr>
          <w:rFonts w:asciiTheme="minorHAnsi" w:hAnsiTheme="minorHAnsi" w:cs="Arial"/>
          <w:sz w:val="20"/>
          <w:lang w:val="it-IT"/>
        </w:rPr>
        <w:t xml:space="preserve"> </w:t>
      </w:r>
      <w:r w:rsidR="0077166F" w:rsidRPr="008B0C85">
        <w:rPr>
          <w:rFonts w:asciiTheme="minorHAnsi" w:hAnsiTheme="minorHAnsi" w:cs="Arial"/>
          <w:sz w:val="20"/>
          <w:lang w:val="it-IT"/>
        </w:rPr>
        <w:t xml:space="preserve">- </w:t>
      </w:r>
      <w:r w:rsidR="00BD27DD" w:rsidRPr="008B0C85">
        <w:rPr>
          <w:rFonts w:asciiTheme="minorHAnsi" w:hAnsiTheme="minorHAnsi" w:cs="Arial"/>
          <w:sz w:val="20"/>
          <w:lang w:val="it-IT"/>
        </w:rPr>
        <w:t>per una corretta valutazione dei rischi</w:t>
      </w:r>
      <w:r w:rsidR="00FD39D0" w:rsidRPr="008B0C85">
        <w:rPr>
          <w:rFonts w:asciiTheme="minorHAnsi" w:hAnsiTheme="minorHAnsi" w:cs="Arial"/>
          <w:sz w:val="20"/>
          <w:lang w:val="it-IT"/>
        </w:rPr>
        <w:t xml:space="preserve"> </w:t>
      </w:r>
      <w:r w:rsidR="00E3616B" w:rsidRPr="008B0C85">
        <w:rPr>
          <w:rFonts w:asciiTheme="minorHAnsi" w:hAnsiTheme="minorHAnsi" w:cs="Arial"/>
          <w:sz w:val="20"/>
          <w:lang w:val="it-IT"/>
        </w:rPr>
        <w:t xml:space="preserve">deve </w:t>
      </w:r>
      <w:r w:rsidR="008B794C" w:rsidRPr="008B0C85">
        <w:rPr>
          <w:rFonts w:asciiTheme="minorHAnsi" w:hAnsiTheme="minorHAnsi" w:cs="Arial"/>
          <w:sz w:val="20"/>
          <w:lang w:val="it-IT"/>
        </w:rPr>
        <w:t xml:space="preserve">essere </w:t>
      </w:r>
      <w:r w:rsidR="00E3616B" w:rsidRPr="008B0C85">
        <w:rPr>
          <w:rFonts w:asciiTheme="minorHAnsi" w:hAnsiTheme="minorHAnsi" w:cs="Arial"/>
          <w:sz w:val="20"/>
          <w:lang w:val="it-IT"/>
        </w:rPr>
        <w:t xml:space="preserve">considerata </w:t>
      </w:r>
      <w:r w:rsidR="008B794C" w:rsidRPr="008B0C85">
        <w:rPr>
          <w:rFonts w:asciiTheme="minorHAnsi" w:hAnsiTheme="minorHAnsi" w:cs="Arial"/>
          <w:sz w:val="20"/>
          <w:lang w:val="it-IT"/>
        </w:rPr>
        <w:t>anche la</w:t>
      </w:r>
      <w:r w:rsidR="00777B64">
        <w:rPr>
          <w:rFonts w:asciiTheme="minorHAnsi" w:hAnsiTheme="minorHAnsi" w:cs="Arial"/>
          <w:sz w:val="20"/>
          <w:lang w:val="it-IT"/>
        </w:rPr>
        <w:t xml:space="preserve"> prospettiva soggettiva, ovverosia</w:t>
      </w:r>
      <w:r w:rsidR="00BD27DD"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chi </w:t>
      </w:r>
      <w:r w:rsidR="00BD27DD" w:rsidRPr="008B0C85">
        <w:rPr>
          <w:rFonts w:asciiTheme="minorHAnsi" w:hAnsiTheme="minorHAnsi" w:cs="Arial"/>
          <w:sz w:val="20"/>
          <w:lang w:val="it-IT"/>
        </w:rPr>
        <w:t xml:space="preserve">possono essere </w:t>
      </w:r>
      <w:r w:rsidR="008B794C" w:rsidRPr="008B0C85">
        <w:rPr>
          <w:rFonts w:asciiTheme="minorHAnsi" w:hAnsiTheme="minorHAnsi" w:cs="Arial"/>
          <w:sz w:val="20"/>
          <w:lang w:val="it-IT"/>
        </w:rPr>
        <w:t>i soggetti, attivi o passivi, di eventuali violazioni.</w:t>
      </w:r>
    </w:p>
    <w:p w14:paraId="58038629" w14:textId="77777777" w:rsidR="008B794C" w:rsidRPr="008B0C85" w:rsidRDefault="008B794C" w:rsidP="008B0C85">
      <w:pPr>
        <w:spacing w:line="240" w:lineRule="auto"/>
        <w:rPr>
          <w:rFonts w:asciiTheme="minorHAnsi" w:hAnsiTheme="minorHAnsi" w:cs="Arial"/>
          <w:sz w:val="20"/>
          <w:lang w:val="it-IT"/>
        </w:rPr>
      </w:pPr>
    </w:p>
    <w:p w14:paraId="5803862A" w14:textId="4351B728"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Nell'ambito di questo procedimento di revisione dei </w:t>
      </w:r>
      <w:r w:rsidR="006012C4">
        <w:rPr>
          <w:rFonts w:asciiTheme="minorHAnsi" w:hAnsiTheme="minorHAnsi" w:cs="Arial"/>
          <w:sz w:val="20"/>
          <w:lang w:val="it-IT"/>
        </w:rPr>
        <w:t>p</w:t>
      </w:r>
      <w:r w:rsidRPr="008B0C85">
        <w:rPr>
          <w:rFonts w:asciiTheme="minorHAnsi" w:hAnsiTheme="minorHAnsi" w:cs="Arial"/>
          <w:sz w:val="20"/>
          <w:lang w:val="it-IT"/>
        </w:rPr>
        <w:t>rocessi/</w:t>
      </w:r>
      <w:r w:rsidR="006012C4">
        <w:rPr>
          <w:rFonts w:asciiTheme="minorHAnsi" w:hAnsiTheme="minorHAnsi" w:cs="Arial"/>
          <w:sz w:val="20"/>
          <w:lang w:val="it-IT"/>
        </w:rPr>
        <w:t>f</w:t>
      </w:r>
      <w:r w:rsidRPr="008B0C85">
        <w:rPr>
          <w:rFonts w:asciiTheme="minorHAnsi" w:hAnsiTheme="minorHAnsi" w:cs="Arial"/>
          <w:sz w:val="20"/>
          <w:lang w:val="it-IT"/>
        </w:rPr>
        <w:t xml:space="preserve">unzioni a rischio, è opportuno identificare </w:t>
      </w:r>
      <w:r w:rsidR="009B2027" w:rsidRPr="008B0C85">
        <w:rPr>
          <w:rFonts w:asciiTheme="minorHAnsi" w:hAnsiTheme="minorHAnsi" w:cs="Arial"/>
          <w:sz w:val="20"/>
          <w:lang w:val="it-IT"/>
        </w:rPr>
        <w:t>i soggetti interessati</w:t>
      </w:r>
      <w:r w:rsidRPr="008B0C85">
        <w:rPr>
          <w:rFonts w:asciiTheme="minorHAnsi" w:hAnsiTheme="minorHAnsi" w:cs="Arial"/>
          <w:sz w:val="20"/>
          <w:lang w:val="it-IT"/>
        </w:rPr>
        <w:t xml:space="preserve"> dall'attività di monitoraggio, che in talune circostanze particolari, potrebbero includere anche </w:t>
      </w:r>
      <w:r w:rsidR="009B2027" w:rsidRPr="008B0C85">
        <w:rPr>
          <w:rFonts w:asciiTheme="minorHAnsi" w:hAnsiTheme="minorHAnsi" w:cs="Arial"/>
          <w:sz w:val="20"/>
          <w:lang w:val="it-IT"/>
        </w:rPr>
        <w:t xml:space="preserve">soggetti </w:t>
      </w:r>
      <w:r w:rsidRPr="008B0C85">
        <w:rPr>
          <w:rFonts w:asciiTheme="minorHAnsi" w:hAnsiTheme="minorHAnsi" w:cs="Arial"/>
          <w:sz w:val="20"/>
          <w:lang w:val="it-IT"/>
        </w:rPr>
        <w:t xml:space="preserve">legati </w:t>
      </w:r>
      <w:r w:rsidR="009B2027" w:rsidRPr="008B0C85">
        <w:rPr>
          <w:rFonts w:asciiTheme="minorHAnsi" w:hAnsiTheme="minorHAnsi" w:cs="Arial"/>
          <w:sz w:val="20"/>
          <w:lang w:val="it-IT"/>
        </w:rPr>
        <w:t>alla Società non da rapporti di lavoro subordinato</w:t>
      </w:r>
      <w:r w:rsidR="00777B64">
        <w:rPr>
          <w:rFonts w:asciiTheme="minorHAnsi" w:hAnsiTheme="minorHAnsi" w:cs="Arial"/>
          <w:sz w:val="20"/>
          <w:lang w:val="it-IT"/>
        </w:rPr>
        <w:t>,</w:t>
      </w:r>
      <w:r w:rsidR="009B2027" w:rsidRPr="008B0C85">
        <w:rPr>
          <w:rFonts w:asciiTheme="minorHAnsi" w:hAnsiTheme="minorHAnsi" w:cs="Arial"/>
          <w:sz w:val="20"/>
          <w:lang w:val="it-IT"/>
        </w:rPr>
        <w:t xml:space="preserve"> ma </w:t>
      </w:r>
      <w:r w:rsidRPr="008B0C85">
        <w:rPr>
          <w:rFonts w:asciiTheme="minorHAnsi" w:hAnsiTheme="minorHAnsi" w:cs="Arial"/>
          <w:sz w:val="20"/>
          <w:lang w:val="it-IT"/>
        </w:rPr>
        <w:t xml:space="preserve">da meri rapporti di </w:t>
      </w:r>
      <w:proofErr w:type="spellStart"/>
      <w:r w:rsidRPr="008B0C85">
        <w:rPr>
          <w:rFonts w:asciiTheme="minorHAnsi" w:hAnsiTheme="minorHAnsi" w:cs="Arial"/>
          <w:sz w:val="20"/>
          <w:lang w:val="it-IT"/>
        </w:rPr>
        <w:t>parasubordinazione</w:t>
      </w:r>
      <w:proofErr w:type="spellEnd"/>
      <w:r w:rsidR="009B2027" w:rsidRPr="008B0C85">
        <w:rPr>
          <w:rFonts w:asciiTheme="minorHAnsi" w:hAnsiTheme="minorHAnsi" w:cs="Arial"/>
          <w:sz w:val="20"/>
          <w:lang w:val="it-IT"/>
        </w:rPr>
        <w:t>, di collaborazione occasionale o di consulenza</w:t>
      </w:r>
      <w:r w:rsidRPr="008B0C85">
        <w:rPr>
          <w:rFonts w:asciiTheme="minorHAnsi" w:hAnsiTheme="minorHAnsi" w:cs="Arial"/>
          <w:sz w:val="20"/>
          <w:lang w:val="it-IT"/>
        </w:rPr>
        <w:t xml:space="preserve">, quali ad esempio i </w:t>
      </w:r>
      <w:r w:rsidR="00DB31B8" w:rsidRPr="008B0C85">
        <w:rPr>
          <w:rFonts w:asciiTheme="minorHAnsi" w:hAnsiTheme="minorHAnsi" w:cs="Arial"/>
          <w:sz w:val="20"/>
          <w:lang w:val="it-IT"/>
        </w:rPr>
        <w:t>consulenti esterni</w:t>
      </w:r>
      <w:r w:rsidRPr="008B0C85">
        <w:rPr>
          <w:rFonts w:asciiTheme="minorHAnsi" w:hAnsiTheme="minorHAnsi" w:cs="Arial"/>
          <w:sz w:val="20"/>
          <w:lang w:val="it-IT"/>
        </w:rPr>
        <w:t xml:space="preserve">, i </w:t>
      </w:r>
      <w:r w:rsidR="009B2027" w:rsidRPr="008B0C85">
        <w:rPr>
          <w:rFonts w:asciiTheme="minorHAnsi" w:hAnsiTheme="minorHAnsi" w:cs="Arial"/>
          <w:sz w:val="20"/>
          <w:lang w:val="it-IT"/>
        </w:rPr>
        <w:t>P</w:t>
      </w:r>
      <w:r w:rsidRPr="008B0C85">
        <w:rPr>
          <w:rFonts w:asciiTheme="minorHAnsi" w:hAnsiTheme="minorHAnsi" w:cs="Arial"/>
          <w:sz w:val="20"/>
          <w:lang w:val="it-IT"/>
        </w:rPr>
        <w:t>artner commerciali, nonché i dipendenti ed i collaboratori di questi ultimi.</w:t>
      </w:r>
      <w:r w:rsidR="00E3616B" w:rsidRPr="008B0C85">
        <w:rPr>
          <w:rFonts w:asciiTheme="minorHAnsi" w:hAnsiTheme="minorHAnsi" w:cs="Arial"/>
          <w:sz w:val="20"/>
          <w:lang w:val="it-IT"/>
        </w:rPr>
        <w:t xml:space="preserve"> Sotto questo profilo, per i </w:t>
      </w:r>
      <w:r w:rsidR="00285DF5">
        <w:rPr>
          <w:rFonts w:asciiTheme="minorHAnsi" w:hAnsiTheme="minorHAnsi" w:cs="Arial"/>
          <w:sz w:val="20"/>
          <w:lang w:val="it-IT"/>
        </w:rPr>
        <w:t>R</w:t>
      </w:r>
      <w:r w:rsidR="00E3616B" w:rsidRPr="008B0C85">
        <w:rPr>
          <w:rFonts w:asciiTheme="minorHAnsi" w:hAnsiTheme="minorHAnsi" w:cs="Arial"/>
          <w:sz w:val="20"/>
          <w:lang w:val="it-IT"/>
        </w:rPr>
        <w:t xml:space="preserve">eati colposi </w:t>
      </w:r>
      <w:r w:rsidR="009B2027" w:rsidRPr="008B0C85">
        <w:rPr>
          <w:rFonts w:asciiTheme="minorHAnsi" w:hAnsiTheme="minorHAnsi" w:cs="Arial"/>
          <w:sz w:val="20"/>
          <w:lang w:val="it-IT"/>
        </w:rPr>
        <w:t xml:space="preserve">(in particolare riferimento ai reati </w:t>
      </w:r>
      <w:r w:rsidR="00E3616B" w:rsidRPr="008B0C85">
        <w:rPr>
          <w:rFonts w:asciiTheme="minorHAnsi" w:hAnsiTheme="minorHAnsi" w:cs="Arial"/>
          <w:sz w:val="20"/>
          <w:lang w:val="it-IT"/>
        </w:rPr>
        <w:t xml:space="preserve">di omicidio e </w:t>
      </w:r>
      <w:r w:rsidR="009B2027" w:rsidRPr="008B0C85">
        <w:rPr>
          <w:rFonts w:asciiTheme="minorHAnsi" w:hAnsiTheme="minorHAnsi" w:cs="Arial"/>
          <w:sz w:val="20"/>
          <w:lang w:val="it-IT"/>
        </w:rPr>
        <w:t>di lesioni personali)</w:t>
      </w:r>
      <w:r w:rsidR="00E3616B" w:rsidRPr="008B0C85">
        <w:rPr>
          <w:rFonts w:asciiTheme="minorHAnsi" w:hAnsiTheme="minorHAnsi" w:cs="Arial"/>
          <w:sz w:val="20"/>
          <w:lang w:val="it-IT"/>
        </w:rPr>
        <w:t xml:space="preserve">, commessi con violazione delle norme di tutela della salute e sicurezza sul lavoro, i </w:t>
      </w:r>
      <w:r w:rsidR="00F84173">
        <w:rPr>
          <w:rFonts w:asciiTheme="minorHAnsi" w:hAnsiTheme="minorHAnsi" w:cs="Arial"/>
          <w:sz w:val="20"/>
          <w:lang w:val="it-IT"/>
        </w:rPr>
        <w:t>Soggetti Sottoposti</w:t>
      </w:r>
      <w:r w:rsidR="00E3616B" w:rsidRPr="008B0C85">
        <w:rPr>
          <w:rFonts w:asciiTheme="minorHAnsi" w:hAnsiTheme="minorHAnsi" w:cs="Arial"/>
          <w:sz w:val="20"/>
          <w:lang w:val="it-IT"/>
        </w:rPr>
        <w:t xml:space="preserve"> all’attività di monitoraggio sono tutti i </w:t>
      </w:r>
      <w:r w:rsidR="009B2027" w:rsidRPr="008B0C85">
        <w:rPr>
          <w:rFonts w:asciiTheme="minorHAnsi" w:hAnsiTheme="minorHAnsi" w:cs="Arial"/>
          <w:sz w:val="20"/>
          <w:lang w:val="it-IT"/>
        </w:rPr>
        <w:t xml:space="preserve">lavoratori </w:t>
      </w:r>
      <w:r w:rsidR="00E3616B" w:rsidRPr="008B0C85">
        <w:rPr>
          <w:rFonts w:asciiTheme="minorHAnsi" w:hAnsiTheme="minorHAnsi" w:cs="Arial"/>
          <w:sz w:val="20"/>
          <w:lang w:val="it-IT"/>
        </w:rPr>
        <w:t>destinatari della stessa normativa.</w:t>
      </w:r>
    </w:p>
    <w:p w14:paraId="5803862B" w14:textId="77777777" w:rsidR="008B794C" w:rsidRPr="008B0C85" w:rsidRDefault="008B794C" w:rsidP="008B0C85">
      <w:pPr>
        <w:spacing w:line="240" w:lineRule="auto"/>
        <w:rPr>
          <w:rFonts w:asciiTheme="minorHAnsi" w:hAnsiTheme="minorHAnsi" w:cs="Arial"/>
          <w:sz w:val="20"/>
          <w:lang w:val="it-IT"/>
        </w:rPr>
      </w:pPr>
    </w:p>
    <w:p w14:paraId="5803862C" w14:textId="7CA2C20F" w:rsidR="008B794C" w:rsidRPr="008B0C85" w:rsidRDefault="00E3616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Per un continuo aggiornamento delle aeree aziendali a rischio, sono posti </w:t>
      </w:r>
      <w:r w:rsidR="008B794C" w:rsidRPr="008B0C85">
        <w:rPr>
          <w:rFonts w:asciiTheme="minorHAnsi" w:hAnsiTheme="minorHAnsi" w:cs="Arial"/>
          <w:sz w:val="20"/>
          <w:lang w:val="it-IT"/>
        </w:rPr>
        <w:t xml:space="preserve">in essere esercizi di </w:t>
      </w:r>
      <w:r w:rsidR="008B794C" w:rsidRPr="008B0C85">
        <w:rPr>
          <w:rFonts w:asciiTheme="minorHAnsi" w:hAnsiTheme="minorHAnsi" w:cs="Arial"/>
          <w:i/>
          <w:sz w:val="20"/>
          <w:lang w:val="it-IT"/>
        </w:rPr>
        <w:t xml:space="preserve">due diligence </w:t>
      </w:r>
      <w:r w:rsidR="009B2027" w:rsidRPr="008B0C85">
        <w:rPr>
          <w:rFonts w:asciiTheme="minorHAnsi" w:hAnsiTheme="minorHAnsi" w:cs="Arial"/>
          <w:sz w:val="20"/>
          <w:lang w:val="it-IT"/>
        </w:rPr>
        <w:t xml:space="preserve">(i.e. di </w:t>
      </w:r>
      <w:r w:rsidR="006012C4">
        <w:rPr>
          <w:rFonts w:asciiTheme="minorHAnsi" w:hAnsiTheme="minorHAnsi" w:cs="Arial"/>
          <w:sz w:val="20"/>
          <w:lang w:val="it-IT"/>
        </w:rPr>
        <w:t xml:space="preserve">specifica </w:t>
      </w:r>
      <w:r w:rsidR="009B2027" w:rsidRPr="008B0C85">
        <w:rPr>
          <w:rFonts w:asciiTheme="minorHAnsi" w:hAnsiTheme="minorHAnsi" w:cs="Arial"/>
          <w:sz w:val="20"/>
          <w:lang w:val="it-IT"/>
        </w:rPr>
        <w:t xml:space="preserve">indagine conoscitiva) </w:t>
      </w:r>
      <w:r w:rsidR="008B794C" w:rsidRPr="008B0C85">
        <w:rPr>
          <w:rFonts w:asciiTheme="minorHAnsi" w:hAnsiTheme="minorHAnsi" w:cs="Arial"/>
          <w:sz w:val="20"/>
          <w:lang w:val="it-IT"/>
        </w:rPr>
        <w:t xml:space="preserve">tutte le volte in cui in sede di valutazione del rischio siano stati rilevati “indicatori di sospetto” (ad esempio </w:t>
      </w:r>
      <w:r w:rsidR="009B2027" w:rsidRPr="008B0C85">
        <w:rPr>
          <w:rFonts w:asciiTheme="minorHAnsi" w:hAnsiTheme="minorHAnsi" w:cs="Arial"/>
          <w:sz w:val="20"/>
          <w:lang w:val="it-IT"/>
        </w:rPr>
        <w:t xml:space="preserve">la </w:t>
      </w:r>
      <w:r w:rsidR="008B794C" w:rsidRPr="008B0C85">
        <w:rPr>
          <w:rFonts w:asciiTheme="minorHAnsi" w:hAnsiTheme="minorHAnsi" w:cs="Arial"/>
          <w:sz w:val="20"/>
          <w:lang w:val="it-IT"/>
        </w:rPr>
        <w:t xml:space="preserve">conduzione di trattative in territori con alto tasso di corruzione, </w:t>
      </w:r>
      <w:r w:rsidR="009B2027" w:rsidRPr="008B0C85">
        <w:rPr>
          <w:rFonts w:asciiTheme="minorHAnsi" w:hAnsiTheme="minorHAnsi" w:cs="Arial"/>
          <w:sz w:val="20"/>
          <w:lang w:val="it-IT"/>
        </w:rPr>
        <w:t xml:space="preserve">l’esistenza di </w:t>
      </w:r>
      <w:r w:rsidR="008B794C" w:rsidRPr="008B0C85">
        <w:rPr>
          <w:rFonts w:asciiTheme="minorHAnsi" w:hAnsiTheme="minorHAnsi" w:cs="Arial"/>
          <w:sz w:val="20"/>
          <w:lang w:val="it-IT"/>
        </w:rPr>
        <w:t>procedure particolarmente complesse</w:t>
      </w:r>
      <w:r w:rsidR="009B2027" w:rsidRPr="008B0C85">
        <w:rPr>
          <w:rFonts w:asciiTheme="minorHAnsi" w:hAnsiTheme="minorHAnsi" w:cs="Arial"/>
          <w:sz w:val="20"/>
          <w:lang w:val="it-IT"/>
        </w:rPr>
        <w:t xml:space="preserve"> di applicazione poco verosimile</w:t>
      </w:r>
      <w:r w:rsidR="008B794C" w:rsidRPr="008B0C85">
        <w:rPr>
          <w:rFonts w:asciiTheme="minorHAnsi" w:hAnsiTheme="minorHAnsi" w:cs="Arial"/>
          <w:sz w:val="20"/>
          <w:lang w:val="it-IT"/>
        </w:rPr>
        <w:t xml:space="preserve">, </w:t>
      </w:r>
      <w:r w:rsidR="009B2027" w:rsidRPr="008B0C85">
        <w:rPr>
          <w:rFonts w:asciiTheme="minorHAnsi" w:hAnsiTheme="minorHAnsi" w:cs="Arial"/>
          <w:sz w:val="20"/>
          <w:lang w:val="it-IT"/>
        </w:rPr>
        <w:t xml:space="preserve">la </w:t>
      </w:r>
      <w:r w:rsidR="008B794C" w:rsidRPr="008B0C85">
        <w:rPr>
          <w:rFonts w:asciiTheme="minorHAnsi" w:hAnsiTheme="minorHAnsi" w:cs="Arial"/>
          <w:sz w:val="20"/>
          <w:lang w:val="it-IT"/>
        </w:rPr>
        <w:t>presenza di nuovo personale sconosciuto all</w:t>
      </w:r>
      <w:r w:rsidR="00DB31B8" w:rsidRPr="008B0C85">
        <w:rPr>
          <w:rFonts w:asciiTheme="minorHAnsi" w:hAnsiTheme="minorHAnsi" w:cs="Arial"/>
          <w:sz w:val="20"/>
          <w:lang w:val="it-IT"/>
        </w:rPr>
        <w:t>a Società</w:t>
      </w:r>
      <w:r w:rsidR="009B2027" w:rsidRPr="008B0C85">
        <w:rPr>
          <w:rFonts w:asciiTheme="minorHAnsi" w:hAnsiTheme="minorHAnsi" w:cs="Arial"/>
          <w:sz w:val="20"/>
          <w:lang w:val="it-IT"/>
        </w:rPr>
        <w:t xml:space="preserve"> in determinati momenti particolarmente rilevanti per l’</w:t>
      </w:r>
      <w:r w:rsidR="006012C4">
        <w:rPr>
          <w:rFonts w:asciiTheme="minorHAnsi" w:hAnsiTheme="minorHAnsi" w:cs="Arial"/>
          <w:sz w:val="20"/>
          <w:lang w:val="it-IT"/>
        </w:rPr>
        <w:t>a</w:t>
      </w:r>
      <w:r w:rsidR="009B2027" w:rsidRPr="008B0C85">
        <w:rPr>
          <w:rFonts w:asciiTheme="minorHAnsi" w:hAnsiTheme="minorHAnsi" w:cs="Arial"/>
          <w:sz w:val="20"/>
          <w:lang w:val="it-IT"/>
        </w:rPr>
        <w:t>ttività della Società</w:t>
      </w:r>
      <w:r w:rsidR="008B794C" w:rsidRPr="008B0C85">
        <w:rPr>
          <w:rFonts w:asciiTheme="minorHAnsi" w:hAnsiTheme="minorHAnsi" w:cs="Arial"/>
          <w:sz w:val="20"/>
          <w:lang w:val="it-IT"/>
        </w:rPr>
        <w:t>) afferenti ad una particolare operazione commerciale</w:t>
      </w:r>
      <w:r w:rsidR="00824079" w:rsidRPr="008B0C85">
        <w:rPr>
          <w:rFonts w:asciiTheme="minorHAnsi" w:hAnsiTheme="minorHAnsi" w:cs="Arial"/>
          <w:sz w:val="20"/>
          <w:lang w:val="it-IT"/>
        </w:rPr>
        <w:t xml:space="preserve"> o ad una determinata </w:t>
      </w:r>
      <w:r w:rsidR="006012C4">
        <w:rPr>
          <w:rFonts w:asciiTheme="minorHAnsi" w:hAnsiTheme="minorHAnsi" w:cs="Arial"/>
          <w:sz w:val="20"/>
          <w:lang w:val="it-IT"/>
        </w:rPr>
        <w:t>a</w:t>
      </w:r>
      <w:r w:rsidR="00824079" w:rsidRPr="008B0C85">
        <w:rPr>
          <w:rFonts w:asciiTheme="minorHAnsi" w:hAnsiTheme="minorHAnsi" w:cs="Arial"/>
          <w:sz w:val="20"/>
          <w:lang w:val="it-IT"/>
        </w:rPr>
        <w:t>ttività</w:t>
      </w:r>
      <w:r w:rsidR="008B794C" w:rsidRPr="008B0C85">
        <w:rPr>
          <w:rFonts w:asciiTheme="minorHAnsi" w:hAnsiTheme="minorHAnsi" w:cs="Arial"/>
          <w:sz w:val="20"/>
          <w:lang w:val="it-IT"/>
        </w:rPr>
        <w:t>.</w:t>
      </w:r>
    </w:p>
    <w:p w14:paraId="5803862D" w14:textId="77777777" w:rsidR="003F06F1" w:rsidRPr="008B0C85" w:rsidRDefault="003F06F1" w:rsidP="008B0C85">
      <w:pPr>
        <w:spacing w:line="240" w:lineRule="auto"/>
        <w:rPr>
          <w:rFonts w:asciiTheme="minorHAnsi" w:hAnsiTheme="minorHAnsi" w:cs="Arial"/>
          <w:b/>
          <w:iCs/>
          <w:sz w:val="20"/>
          <w:lang w:val="it-IT"/>
        </w:rPr>
      </w:pPr>
    </w:p>
    <w:p w14:paraId="5803862E"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4" w:name="_Toc200623250"/>
      <w:r w:rsidRPr="008B0C85">
        <w:rPr>
          <w:rFonts w:asciiTheme="minorHAnsi" w:hAnsiTheme="minorHAnsi" w:cs="Arial"/>
          <w:i w:val="0"/>
          <w:iCs w:val="0"/>
          <w:sz w:val="20"/>
        </w:rPr>
        <w:t>Analisi dei rischi potenziali</w:t>
      </w:r>
      <w:bookmarkEnd w:id="64"/>
      <w:r w:rsidRPr="008B0C85">
        <w:rPr>
          <w:rFonts w:asciiTheme="minorHAnsi" w:hAnsiTheme="minorHAnsi" w:cs="Arial"/>
          <w:i w:val="0"/>
          <w:iCs w:val="0"/>
          <w:sz w:val="20"/>
        </w:rPr>
        <w:t xml:space="preserve"> </w:t>
      </w:r>
    </w:p>
    <w:p w14:paraId="5803862F" w14:textId="77777777" w:rsidR="001A3BF5" w:rsidRPr="008B0C85" w:rsidRDefault="001A3BF5" w:rsidP="008B0C85">
      <w:pPr>
        <w:spacing w:line="240" w:lineRule="auto"/>
        <w:rPr>
          <w:rFonts w:asciiTheme="minorHAnsi" w:hAnsiTheme="minorHAnsi" w:cs="Arial"/>
          <w:b/>
          <w:bCs/>
          <w:sz w:val="20"/>
          <w:lang w:val="it-IT"/>
        </w:rPr>
      </w:pPr>
    </w:p>
    <w:p w14:paraId="58038630" w14:textId="77777777" w:rsidR="00B831E3"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L’analisi dei potenziali rischi </w:t>
      </w:r>
      <w:r w:rsidR="00B831E3" w:rsidRPr="008B0C85">
        <w:rPr>
          <w:rFonts w:asciiTheme="minorHAnsi" w:hAnsiTheme="minorHAnsi" w:cs="Arial"/>
          <w:sz w:val="20"/>
          <w:lang w:val="it-IT"/>
        </w:rPr>
        <w:t xml:space="preserve">è stata messa in relazione con i possibili comportamenti soggettivi che possono portare alla commissione dei </w:t>
      </w:r>
      <w:r w:rsidR="004A2C80" w:rsidRPr="008B0C85">
        <w:rPr>
          <w:rFonts w:asciiTheme="minorHAnsi" w:hAnsiTheme="minorHAnsi" w:cs="Arial"/>
          <w:sz w:val="20"/>
          <w:lang w:val="it-IT"/>
        </w:rPr>
        <w:t>Reati</w:t>
      </w:r>
      <w:r w:rsidR="00B831E3" w:rsidRPr="008B0C85">
        <w:rPr>
          <w:rFonts w:asciiTheme="minorHAnsi" w:hAnsiTheme="minorHAnsi" w:cs="Arial"/>
          <w:sz w:val="20"/>
          <w:lang w:val="it-IT"/>
        </w:rPr>
        <w:t xml:space="preserve"> per ogni area aziendale coinvolta.</w:t>
      </w:r>
    </w:p>
    <w:p w14:paraId="58038631" w14:textId="77777777" w:rsidR="00B831E3" w:rsidRPr="008B0C85" w:rsidRDefault="00B831E3" w:rsidP="008B0C85">
      <w:pPr>
        <w:spacing w:line="240" w:lineRule="auto"/>
        <w:rPr>
          <w:rFonts w:asciiTheme="minorHAnsi" w:hAnsiTheme="minorHAnsi" w:cs="Arial"/>
          <w:sz w:val="20"/>
          <w:lang w:val="it-IT"/>
        </w:rPr>
      </w:pPr>
    </w:p>
    <w:p w14:paraId="58038632" w14:textId="387033F5" w:rsidR="008B794C" w:rsidRPr="008B0C85" w:rsidRDefault="00B831E3" w:rsidP="008B0C85">
      <w:pPr>
        <w:spacing w:line="240" w:lineRule="auto"/>
        <w:rPr>
          <w:rFonts w:asciiTheme="minorHAnsi" w:hAnsiTheme="minorHAnsi" w:cs="Arial"/>
          <w:sz w:val="20"/>
          <w:lang w:val="it-IT"/>
        </w:rPr>
      </w:pPr>
      <w:r w:rsidRPr="008B0C85">
        <w:rPr>
          <w:rFonts w:asciiTheme="minorHAnsi" w:hAnsiTheme="minorHAnsi" w:cs="Arial"/>
          <w:sz w:val="20"/>
          <w:lang w:val="it-IT"/>
        </w:rPr>
        <w:t>La sintesi di tale analisi è rappresentata attraverso una scheda di rilevazione (</w:t>
      </w:r>
      <w:r w:rsidR="00FF742B">
        <w:rPr>
          <w:rFonts w:asciiTheme="minorHAnsi" w:hAnsiTheme="minorHAnsi" w:cs="Arial"/>
          <w:sz w:val="20"/>
          <w:lang w:val="it-IT"/>
        </w:rPr>
        <w:t>riportata</w:t>
      </w:r>
      <w:r w:rsidR="003F06F1" w:rsidRPr="008B0C85">
        <w:rPr>
          <w:rFonts w:asciiTheme="minorHAnsi" w:hAnsiTheme="minorHAnsi" w:cs="Arial"/>
          <w:sz w:val="20"/>
          <w:lang w:val="it-IT"/>
        </w:rPr>
        <w:t xml:space="preserve"> nella parte speciale)</w:t>
      </w:r>
      <w:r w:rsidR="00FF742B">
        <w:rPr>
          <w:rFonts w:asciiTheme="minorHAnsi" w:hAnsiTheme="minorHAnsi" w:cs="Arial"/>
          <w:sz w:val="20"/>
          <w:lang w:val="it-IT"/>
        </w:rPr>
        <w:t>,</w:t>
      </w:r>
      <w:r w:rsidR="003F06F1" w:rsidRPr="008B0C85">
        <w:rPr>
          <w:rFonts w:asciiTheme="minorHAnsi" w:hAnsiTheme="minorHAnsi" w:cs="Arial"/>
          <w:sz w:val="20"/>
          <w:lang w:val="it-IT"/>
        </w:rPr>
        <w:t xml:space="preserve"> </w:t>
      </w:r>
      <w:r w:rsidRPr="008B0C85">
        <w:rPr>
          <w:rFonts w:asciiTheme="minorHAnsi" w:hAnsiTheme="minorHAnsi" w:cs="Arial"/>
          <w:sz w:val="20"/>
          <w:lang w:val="it-IT"/>
        </w:rPr>
        <w:t xml:space="preserve">nella quale le </w:t>
      </w:r>
      <w:r w:rsidR="006012C4">
        <w:rPr>
          <w:rFonts w:asciiTheme="minorHAnsi" w:hAnsiTheme="minorHAnsi" w:cs="Arial"/>
          <w:sz w:val="20"/>
          <w:lang w:val="it-IT"/>
        </w:rPr>
        <w:t xml:space="preserve">attività </w:t>
      </w:r>
      <w:r w:rsidRPr="008B0C85">
        <w:rPr>
          <w:rFonts w:asciiTheme="minorHAnsi" w:hAnsiTheme="minorHAnsi" w:cs="Arial"/>
          <w:sz w:val="20"/>
          <w:lang w:val="it-IT"/>
        </w:rPr>
        <w:t xml:space="preserve">specifiche di soggetti ed organi aziendali sono state raffrontate </w:t>
      </w:r>
      <w:r w:rsidR="009B2027" w:rsidRPr="008B0C85">
        <w:rPr>
          <w:rFonts w:asciiTheme="minorHAnsi" w:hAnsiTheme="minorHAnsi" w:cs="Arial"/>
          <w:sz w:val="20"/>
          <w:lang w:val="it-IT"/>
        </w:rPr>
        <w:t xml:space="preserve">e collegate </w:t>
      </w:r>
      <w:r w:rsidRPr="008B0C85">
        <w:rPr>
          <w:rFonts w:asciiTheme="minorHAnsi" w:hAnsiTheme="minorHAnsi" w:cs="Arial"/>
          <w:sz w:val="20"/>
          <w:lang w:val="it-IT"/>
        </w:rPr>
        <w:t xml:space="preserve">ai </w:t>
      </w:r>
      <w:r w:rsidR="009B2027" w:rsidRPr="008B0C85">
        <w:rPr>
          <w:rFonts w:asciiTheme="minorHAnsi" w:hAnsiTheme="minorHAnsi" w:cs="Arial"/>
          <w:sz w:val="20"/>
          <w:lang w:val="it-IT"/>
        </w:rPr>
        <w:t xml:space="preserve">comportamenti integranti i </w:t>
      </w:r>
      <w:r w:rsidRPr="008B0C85">
        <w:rPr>
          <w:rFonts w:asciiTheme="minorHAnsi" w:hAnsiTheme="minorHAnsi" w:cs="Arial"/>
          <w:sz w:val="20"/>
          <w:lang w:val="it-IT"/>
        </w:rPr>
        <w:t xml:space="preserve">possibili </w:t>
      </w:r>
      <w:r w:rsidR="004A2C80" w:rsidRPr="008B0C85">
        <w:rPr>
          <w:rFonts w:asciiTheme="minorHAnsi" w:hAnsiTheme="minorHAnsi" w:cs="Arial"/>
          <w:sz w:val="20"/>
          <w:lang w:val="it-IT"/>
        </w:rPr>
        <w:t>Reati</w:t>
      </w:r>
      <w:r w:rsidR="00E2156B" w:rsidRPr="008B0C85">
        <w:rPr>
          <w:rFonts w:asciiTheme="minorHAnsi" w:hAnsiTheme="minorHAnsi" w:cs="Arial"/>
          <w:sz w:val="20"/>
          <w:lang w:val="it-IT"/>
        </w:rPr>
        <w:t xml:space="preserve"> </w:t>
      </w:r>
      <w:r w:rsidR="009B2027" w:rsidRPr="008B0C85">
        <w:rPr>
          <w:rFonts w:asciiTheme="minorHAnsi" w:hAnsiTheme="minorHAnsi" w:cs="Arial"/>
          <w:sz w:val="20"/>
          <w:lang w:val="it-IT"/>
        </w:rPr>
        <w:t>P</w:t>
      </w:r>
      <w:r w:rsidR="00E2156B" w:rsidRPr="008B0C85">
        <w:rPr>
          <w:rFonts w:asciiTheme="minorHAnsi" w:hAnsiTheme="minorHAnsi" w:cs="Arial"/>
          <w:sz w:val="20"/>
          <w:lang w:val="it-IT"/>
        </w:rPr>
        <w:t>resupposto rilevanti per</w:t>
      </w:r>
      <w:r w:rsidR="009B2027" w:rsidRPr="008B0C85">
        <w:rPr>
          <w:rFonts w:asciiTheme="minorHAnsi" w:hAnsiTheme="minorHAnsi" w:cs="Arial"/>
          <w:sz w:val="20"/>
          <w:lang w:val="it-IT"/>
        </w:rPr>
        <w:t xml:space="preserve"> </w:t>
      </w:r>
      <w:r w:rsidR="00FF742B">
        <w:rPr>
          <w:rFonts w:asciiTheme="minorHAnsi" w:hAnsiTheme="minorHAnsi" w:cs="Arial"/>
          <w:sz w:val="20"/>
          <w:lang w:val="it-IT"/>
        </w:rPr>
        <w:t>Esatto S.p.A</w:t>
      </w:r>
      <w:r w:rsidR="00E2156B" w:rsidRPr="008B0C85">
        <w:rPr>
          <w:rFonts w:asciiTheme="minorHAnsi" w:hAnsiTheme="minorHAnsi" w:cs="Arial"/>
          <w:sz w:val="20"/>
          <w:lang w:val="it-IT"/>
        </w:rPr>
        <w:t>.</w:t>
      </w:r>
    </w:p>
    <w:p w14:paraId="58038633" w14:textId="77777777" w:rsidR="008B794C" w:rsidRPr="008B0C85" w:rsidRDefault="008B794C" w:rsidP="008B0C85">
      <w:pPr>
        <w:spacing w:line="240" w:lineRule="auto"/>
        <w:rPr>
          <w:rFonts w:asciiTheme="minorHAnsi" w:hAnsiTheme="minorHAnsi" w:cs="Arial"/>
          <w:sz w:val="20"/>
          <w:lang w:val="it-IT"/>
        </w:rPr>
      </w:pPr>
    </w:p>
    <w:p w14:paraId="58038634" w14:textId="5E65BC72"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5" w:name="_Toc200623251"/>
      <w:r w:rsidRPr="008B0C85">
        <w:rPr>
          <w:rFonts w:asciiTheme="minorHAnsi" w:hAnsiTheme="minorHAnsi" w:cs="Arial"/>
          <w:i w:val="0"/>
          <w:iCs w:val="0"/>
          <w:sz w:val="20"/>
        </w:rPr>
        <w:t>Valutazione</w:t>
      </w:r>
      <w:r w:rsidR="001C7D86">
        <w:rPr>
          <w:rFonts w:asciiTheme="minorHAnsi" w:hAnsiTheme="minorHAnsi" w:cs="Arial"/>
          <w:i w:val="0"/>
          <w:iCs w:val="0"/>
          <w:sz w:val="20"/>
        </w:rPr>
        <w:t xml:space="preserve">, </w:t>
      </w:r>
      <w:r w:rsidRPr="008B0C85">
        <w:rPr>
          <w:rFonts w:asciiTheme="minorHAnsi" w:hAnsiTheme="minorHAnsi" w:cs="Arial"/>
          <w:i w:val="0"/>
          <w:iCs w:val="0"/>
          <w:sz w:val="20"/>
        </w:rPr>
        <w:t>costruzione</w:t>
      </w:r>
      <w:r w:rsidR="001C7D86">
        <w:rPr>
          <w:rFonts w:asciiTheme="minorHAnsi" w:hAnsiTheme="minorHAnsi" w:cs="Arial"/>
          <w:i w:val="0"/>
          <w:iCs w:val="0"/>
          <w:sz w:val="20"/>
        </w:rPr>
        <w:t xml:space="preserve"> e </w:t>
      </w:r>
      <w:r w:rsidRPr="008B0C85">
        <w:rPr>
          <w:rFonts w:asciiTheme="minorHAnsi" w:hAnsiTheme="minorHAnsi" w:cs="Arial"/>
          <w:i w:val="0"/>
          <w:iCs w:val="0"/>
          <w:sz w:val="20"/>
        </w:rPr>
        <w:t xml:space="preserve">adeguamento del sistema di </w:t>
      </w:r>
      <w:r w:rsidR="009B2027" w:rsidRPr="008B0C85">
        <w:rPr>
          <w:rFonts w:asciiTheme="minorHAnsi" w:hAnsiTheme="minorHAnsi" w:cs="Arial"/>
          <w:i w:val="0"/>
          <w:iCs w:val="0"/>
          <w:sz w:val="20"/>
        </w:rPr>
        <w:t>controllo p</w:t>
      </w:r>
      <w:r w:rsidRPr="008B0C85">
        <w:rPr>
          <w:rFonts w:asciiTheme="minorHAnsi" w:hAnsiTheme="minorHAnsi" w:cs="Arial"/>
          <w:i w:val="0"/>
          <w:iCs w:val="0"/>
          <w:sz w:val="20"/>
        </w:rPr>
        <w:t>reventiv</w:t>
      </w:r>
      <w:r w:rsidR="009B2027" w:rsidRPr="008B0C85">
        <w:rPr>
          <w:rFonts w:asciiTheme="minorHAnsi" w:hAnsiTheme="minorHAnsi" w:cs="Arial"/>
          <w:i w:val="0"/>
          <w:iCs w:val="0"/>
          <w:sz w:val="20"/>
        </w:rPr>
        <w:t>o</w:t>
      </w:r>
      <w:bookmarkEnd w:id="65"/>
    </w:p>
    <w:p w14:paraId="58038635" w14:textId="77777777" w:rsidR="008B794C" w:rsidRPr="008B0C85" w:rsidRDefault="008B794C" w:rsidP="008B0C85">
      <w:pPr>
        <w:spacing w:line="240" w:lineRule="auto"/>
        <w:rPr>
          <w:rFonts w:asciiTheme="minorHAnsi" w:hAnsiTheme="minorHAnsi" w:cs="Arial"/>
          <w:sz w:val="20"/>
          <w:lang w:val="it-IT"/>
        </w:rPr>
      </w:pPr>
    </w:p>
    <w:p w14:paraId="58038636" w14:textId="4EF7ACBC"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Le attività precedentemente descritte si completano con una valutazione del sistema di </w:t>
      </w:r>
      <w:r w:rsidR="009B2027" w:rsidRPr="008B0C85">
        <w:rPr>
          <w:rFonts w:asciiTheme="minorHAnsi" w:hAnsiTheme="minorHAnsi" w:cs="Arial"/>
          <w:sz w:val="20"/>
          <w:lang w:val="it-IT"/>
        </w:rPr>
        <w:t xml:space="preserve">controlli </w:t>
      </w:r>
      <w:r w:rsidR="000223C7" w:rsidRPr="008B0C85">
        <w:rPr>
          <w:rFonts w:asciiTheme="minorHAnsi" w:hAnsiTheme="minorHAnsi" w:cs="Arial"/>
          <w:sz w:val="20"/>
          <w:lang w:val="it-IT"/>
        </w:rPr>
        <w:t xml:space="preserve">preventivi </w:t>
      </w:r>
      <w:r w:rsidR="009B2027" w:rsidRPr="008B0C85">
        <w:rPr>
          <w:rFonts w:asciiTheme="minorHAnsi" w:hAnsiTheme="minorHAnsi" w:cs="Arial"/>
          <w:sz w:val="20"/>
          <w:lang w:val="it-IT"/>
        </w:rPr>
        <w:t xml:space="preserve">effettivamente </w:t>
      </w:r>
      <w:r w:rsidRPr="008B0C85">
        <w:rPr>
          <w:rFonts w:asciiTheme="minorHAnsi" w:hAnsiTheme="minorHAnsi" w:cs="Arial"/>
          <w:sz w:val="20"/>
          <w:lang w:val="it-IT"/>
        </w:rPr>
        <w:t>esistent</w:t>
      </w:r>
      <w:r w:rsidR="00FF742B">
        <w:rPr>
          <w:rFonts w:asciiTheme="minorHAnsi" w:hAnsiTheme="minorHAnsi" w:cs="Arial"/>
          <w:sz w:val="20"/>
          <w:lang w:val="it-IT"/>
        </w:rPr>
        <w:t>i in Società al momento dell’attività di mappatura del rischio</w:t>
      </w:r>
      <w:r w:rsidR="009A1ABB" w:rsidRPr="008B0C85">
        <w:rPr>
          <w:rFonts w:asciiTheme="minorHAnsi" w:hAnsiTheme="minorHAnsi" w:cs="Arial"/>
          <w:sz w:val="20"/>
          <w:lang w:val="it-IT"/>
        </w:rPr>
        <w:t>,</w:t>
      </w:r>
      <w:r w:rsidR="00D955C6" w:rsidRPr="008B0C85">
        <w:rPr>
          <w:rFonts w:asciiTheme="minorHAnsi" w:hAnsiTheme="minorHAnsi" w:cs="Arial"/>
          <w:sz w:val="20"/>
          <w:lang w:val="it-IT"/>
        </w:rPr>
        <w:t xml:space="preserve"> al fine di consentire</w:t>
      </w:r>
      <w:r w:rsidR="00B831E3" w:rsidRPr="008B0C85">
        <w:rPr>
          <w:rFonts w:asciiTheme="minorHAnsi" w:hAnsiTheme="minorHAnsi" w:cs="Arial"/>
          <w:sz w:val="20"/>
          <w:lang w:val="it-IT"/>
        </w:rPr>
        <w:t xml:space="preserve"> </w:t>
      </w:r>
      <w:r w:rsidR="00D955C6" w:rsidRPr="008B0C85">
        <w:rPr>
          <w:rFonts w:asciiTheme="minorHAnsi" w:hAnsiTheme="minorHAnsi" w:cs="Arial"/>
          <w:sz w:val="20"/>
          <w:lang w:val="it-IT"/>
        </w:rPr>
        <w:t>all’</w:t>
      </w:r>
      <w:r w:rsidR="00FB69D6" w:rsidRPr="008B0C85">
        <w:rPr>
          <w:rFonts w:asciiTheme="minorHAnsi" w:hAnsiTheme="minorHAnsi" w:cs="Arial"/>
          <w:sz w:val="20"/>
          <w:lang w:val="it-IT"/>
        </w:rPr>
        <w:t xml:space="preserve">Organismo di Vigilanza </w:t>
      </w:r>
      <w:r w:rsidRPr="008B0C85">
        <w:rPr>
          <w:rFonts w:asciiTheme="minorHAnsi" w:hAnsiTheme="minorHAnsi" w:cs="Arial"/>
          <w:sz w:val="20"/>
          <w:lang w:val="it-IT"/>
        </w:rPr>
        <w:t>un</w:t>
      </w:r>
      <w:r w:rsidR="009A1ABB" w:rsidRPr="008B0C85">
        <w:rPr>
          <w:rFonts w:asciiTheme="minorHAnsi" w:hAnsiTheme="minorHAnsi" w:cs="Arial"/>
          <w:sz w:val="20"/>
          <w:lang w:val="it-IT"/>
        </w:rPr>
        <w:t>’</w:t>
      </w:r>
      <w:r w:rsidRPr="008B0C85">
        <w:rPr>
          <w:rFonts w:asciiTheme="minorHAnsi" w:hAnsiTheme="minorHAnsi" w:cs="Arial"/>
          <w:sz w:val="20"/>
          <w:lang w:val="it-IT"/>
        </w:rPr>
        <w:t xml:space="preserve">analisi degli scostamenti tra </w:t>
      </w:r>
      <w:r w:rsidR="000223C7" w:rsidRPr="008B0C85">
        <w:rPr>
          <w:rFonts w:asciiTheme="minorHAnsi" w:hAnsiTheme="minorHAnsi" w:cs="Arial"/>
          <w:sz w:val="20"/>
          <w:lang w:val="it-IT"/>
        </w:rPr>
        <w:t xml:space="preserve">tale </w:t>
      </w:r>
      <w:r w:rsidR="00245069" w:rsidRPr="008B0C85">
        <w:rPr>
          <w:rFonts w:asciiTheme="minorHAnsi" w:hAnsiTheme="minorHAnsi" w:cs="Arial"/>
          <w:sz w:val="20"/>
          <w:lang w:val="it-IT"/>
        </w:rPr>
        <w:t>sistema</w:t>
      </w:r>
      <w:r w:rsidRPr="008B0C85">
        <w:rPr>
          <w:rFonts w:asciiTheme="minorHAnsi" w:hAnsiTheme="minorHAnsi" w:cs="Arial"/>
          <w:sz w:val="20"/>
          <w:lang w:val="it-IT"/>
        </w:rPr>
        <w:t xml:space="preserve"> e il </w:t>
      </w:r>
      <w:r w:rsidR="00CD49A4" w:rsidRPr="008B0C85">
        <w:rPr>
          <w:rFonts w:asciiTheme="minorHAnsi" w:hAnsiTheme="minorHAnsi" w:cs="Arial"/>
          <w:sz w:val="20"/>
          <w:lang w:val="it-IT"/>
        </w:rPr>
        <w:t>Modello</w:t>
      </w:r>
      <w:r w:rsidRPr="008B0C85">
        <w:rPr>
          <w:rFonts w:asciiTheme="minorHAnsi" w:hAnsiTheme="minorHAnsi" w:cs="Arial"/>
          <w:sz w:val="20"/>
          <w:lang w:val="it-IT"/>
        </w:rPr>
        <w:t xml:space="preserve"> </w:t>
      </w:r>
      <w:r w:rsidR="00E51167" w:rsidRPr="008B0C85">
        <w:rPr>
          <w:rFonts w:asciiTheme="minorHAnsi" w:hAnsiTheme="minorHAnsi" w:cs="Arial"/>
          <w:sz w:val="20"/>
          <w:lang w:val="it-IT"/>
        </w:rPr>
        <w:t>e</w:t>
      </w:r>
      <w:r w:rsidR="000223C7" w:rsidRPr="008B0C85">
        <w:rPr>
          <w:rFonts w:asciiTheme="minorHAnsi" w:hAnsiTheme="minorHAnsi" w:cs="Arial"/>
          <w:sz w:val="20"/>
          <w:lang w:val="it-IT"/>
        </w:rPr>
        <w:t>,</w:t>
      </w:r>
      <w:r w:rsidR="00E51167" w:rsidRPr="008B0C85">
        <w:rPr>
          <w:rFonts w:asciiTheme="minorHAnsi" w:hAnsiTheme="minorHAnsi" w:cs="Arial"/>
          <w:sz w:val="20"/>
          <w:lang w:val="it-IT"/>
        </w:rPr>
        <w:t xml:space="preserve"> conseguentemente</w:t>
      </w:r>
      <w:r w:rsidR="000223C7" w:rsidRPr="008B0C85">
        <w:rPr>
          <w:rFonts w:asciiTheme="minorHAnsi" w:hAnsiTheme="minorHAnsi" w:cs="Arial"/>
          <w:sz w:val="20"/>
          <w:lang w:val="it-IT"/>
        </w:rPr>
        <w:t>,</w:t>
      </w:r>
      <w:r w:rsidR="00E51167" w:rsidRPr="008B0C85">
        <w:rPr>
          <w:rFonts w:asciiTheme="minorHAnsi" w:hAnsiTheme="minorHAnsi" w:cs="Arial"/>
          <w:sz w:val="20"/>
          <w:lang w:val="it-IT"/>
        </w:rPr>
        <w:t xml:space="preserve"> </w:t>
      </w:r>
      <w:r w:rsidR="000223C7" w:rsidRPr="008B0C85">
        <w:rPr>
          <w:rFonts w:asciiTheme="minorHAnsi" w:hAnsiTheme="minorHAnsi" w:cs="Arial"/>
          <w:sz w:val="20"/>
          <w:lang w:val="it-IT"/>
        </w:rPr>
        <w:t>l’</w:t>
      </w:r>
      <w:r w:rsidRPr="008B0C85">
        <w:rPr>
          <w:rFonts w:asciiTheme="minorHAnsi" w:hAnsiTheme="minorHAnsi" w:cs="Arial"/>
          <w:sz w:val="20"/>
          <w:lang w:val="it-IT"/>
        </w:rPr>
        <w:t xml:space="preserve">adeguamento </w:t>
      </w:r>
      <w:r w:rsidR="000223C7" w:rsidRPr="008B0C85">
        <w:rPr>
          <w:rFonts w:asciiTheme="minorHAnsi" w:hAnsiTheme="minorHAnsi" w:cs="Arial"/>
          <w:sz w:val="20"/>
          <w:lang w:val="it-IT"/>
        </w:rPr>
        <w:t xml:space="preserve">del primo </w:t>
      </w:r>
      <w:r w:rsidRPr="008B0C85">
        <w:rPr>
          <w:rFonts w:asciiTheme="minorHAnsi" w:hAnsiTheme="minorHAnsi" w:cs="Arial"/>
          <w:sz w:val="20"/>
          <w:lang w:val="it-IT"/>
        </w:rPr>
        <w:t xml:space="preserve">quando ciò si riveli necessario. </w:t>
      </w:r>
    </w:p>
    <w:p w14:paraId="58038637" w14:textId="77777777" w:rsidR="008B794C" w:rsidRPr="008B0C85" w:rsidRDefault="008B794C" w:rsidP="008B0C85">
      <w:pPr>
        <w:spacing w:line="240" w:lineRule="auto"/>
        <w:rPr>
          <w:rFonts w:asciiTheme="minorHAnsi" w:hAnsiTheme="minorHAnsi" w:cs="Arial"/>
          <w:i/>
          <w:iCs/>
          <w:sz w:val="20"/>
          <w:lang w:val="it-IT"/>
        </w:rPr>
      </w:pPr>
    </w:p>
    <w:p w14:paraId="58038638" w14:textId="77777777" w:rsidR="008B794C" w:rsidRPr="008B0C85" w:rsidRDefault="009B2027" w:rsidP="008B0C85">
      <w:pPr>
        <w:spacing w:line="240" w:lineRule="auto"/>
        <w:rPr>
          <w:rFonts w:asciiTheme="minorHAnsi" w:hAnsiTheme="minorHAnsi" w:cs="Arial"/>
          <w:sz w:val="20"/>
          <w:lang w:val="it-IT"/>
        </w:rPr>
      </w:pPr>
      <w:r w:rsidRPr="008B0C85">
        <w:rPr>
          <w:rFonts w:asciiTheme="minorHAnsi" w:hAnsiTheme="minorHAnsi" w:cs="Arial"/>
          <w:sz w:val="20"/>
          <w:lang w:val="it-IT"/>
        </w:rPr>
        <w:t>Il sistema di controllo preventivo</w:t>
      </w:r>
      <w:r w:rsidR="008B794C" w:rsidRPr="008B0C85">
        <w:rPr>
          <w:rFonts w:asciiTheme="minorHAnsi" w:hAnsiTheme="minorHAnsi" w:cs="Arial"/>
          <w:sz w:val="20"/>
          <w:lang w:val="it-IT"/>
        </w:rPr>
        <w:t xml:space="preserve"> </w:t>
      </w:r>
      <w:r w:rsidR="000223C7" w:rsidRPr="008B0C85">
        <w:rPr>
          <w:rFonts w:asciiTheme="minorHAnsi" w:hAnsiTheme="minorHAnsi" w:cs="Arial"/>
          <w:sz w:val="20"/>
          <w:lang w:val="it-IT"/>
        </w:rPr>
        <w:t xml:space="preserve">deve </w:t>
      </w:r>
      <w:r w:rsidR="008B794C" w:rsidRPr="008B0C85">
        <w:rPr>
          <w:rFonts w:asciiTheme="minorHAnsi" w:hAnsiTheme="minorHAnsi" w:cs="Arial"/>
          <w:sz w:val="20"/>
          <w:lang w:val="it-IT"/>
        </w:rPr>
        <w:t xml:space="preserve">essere tale da garantire che i rischi di commissione dei </w:t>
      </w:r>
      <w:r w:rsidR="004A2C80" w:rsidRPr="008B0C85">
        <w:rPr>
          <w:rFonts w:asciiTheme="minorHAnsi" w:hAnsiTheme="minorHAnsi" w:cs="Arial"/>
          <w:sz w:val="20"/>
          <w:lang w:val="it-IT"/>
        </w:rPr>
        <w:t>Reati</w:t>
      </w:r>
      <w:r w:rsidR="008B794C" w:rsidRPr="008B0C85">
        <w:rPr>
          <w:rFonts w:asciiTheme="minorHAnsi" w:hAnsiTheme="minorHAnsi" w:cs="Arial"/>
          <w:sz w:val="20"/>
          <w:lang w:val="it-IT"/>
        </w:rPr>
        <w:t xml:space="preserve">, secondo le modalità individuate e documentate nella fase precedente, siano ridotti ad un “livello accettabile”, secondo la definizione </w:t>
      </w:r>
      <w:r w:rsidR="000223C7" w:rsidRPr="008B0C85">
        <w:rPr>
          <w:rFonts w:asciiTheme="minorHAnsi" w:hAnsiTheme="minorHAnsi" w:cs="Arial"/>
          <w:sz w:val="20"/>
          <w:lang w:val="it-IT"/>
        </w:rPr>
        <w:t xml:space="preserve">innanzi </w:t>
      </w:r>
      <w:r w:rsidR="008B794C" w:rsidRPr="008B0C85">
        <w:rPr>
          <w:rFonts w:asciiTheme="minorHAnsi" w:hAnsiTheme="minorHAnsi" w:cs="Arial"/>
          <w:sz w:val="20"/>
          <w:lang w:val="it-IT"/>
        </w:rPr>
        <w:t xml:space="preserve">esposta. </w:t>
      </w:r>
    </w:p>
    <w:p w14:paraId="58038639" w14:textId="77777777" w:rsidR="008B794C" w:rsidRPr="008B0C85" w:rsidRDefault="008B794C" w:rsidP="008B0C85">
      <w:pPr>
        <w:spacing w:line="240" w:lineRule="auto"/>
        <w:rPr>
          <w:rFonts w:asciiTheme="minorHAnsi" w:hAnsiTheme="minorHAnsi" w:cs="Arial"/>
          <w:sz w:val="20"/>
          <w:lang w:val="it-IT"/>
        </w:rPr>
      </w:pPr>
    </w:p>
    <w:p w14:paraId="5803863A" w14:textId="6D5EF374"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Si tratta, in sostanza, di </w:t>
      </w:r>
      <w:r w:rsidR="000223C7" w:rsidRPr="008B0C85">
        <w:rPr>
          <w:rFonts w:asciiTheme="minorHAnsi" w:hAnsiTheme="minorHAnsi" w:cs="Arial"/>
          <w:sz w:val="20"/>
          <w:lang w:val="it-IT"/>
        </w:rPr>
        <w:t xml:space="preserve">prevedere, adottare ed effettivamente </w:t>
      </w:r>
      <w:r w:rsidR="009B2027" w:rsidRPr="008B0C85">
        <w:rPr>
          <w:rFonts w:asciiTheme="minorHAnsi" w:hAnsiTheme="minorHAnsi" w:cs="Arial"/>
          <w:sz w:val="20"/>
          <w:lang w:val="it-IT"/>
        </w:rPr>
        <w:t>rispettare</w:t>
      </w:r>
      <w:r w:rsidR="000223C7" w:rsidRPr="008B0C85">
        <w:rPr>
          <w:rFonts w:asciiTheme="minorHAnsi" w:hAnsiTheme="minorHAnsi" w:cs="Arial"/>
          <w:sz w:val="20"/>
          <w:lang w:val="it-IT"/>
        </w:rPr>
        <w:t xml:space="preserve">, </w:t>
      </w:r>
      <w:r w:rsidRPr="008B0C85">
        <w:rPr>
          <w:rFonts w:asciiTheme="minorHAnsi" w:hAnsiTheme="minorHAnsi" w:cs="Arial"/>
          <w:i/>
          <w:iCs/>
          <w:sz w:val="20"/>
          <w:lang w:val="it-IT"/>
        </w:rPr>
        <w:t>“specifici protocolli diretti a programmare la formazione e l’attuazione delle decisioni dell’ente in relazione ai reati da prev</w:t>
      </w:r>
      <w:r w:rsidRPr="008B0C85">
        <w:rPr>
          <w:rFonts w:asciiTheme="minorHAnsi" w:hAnsiTheme="minorHAnsi" w:cs="Arial"/>
          <w:sz w:val="20"/>
          <w:lang w:val="it-IT"/>
        </w:rPr>
        <w:t>enire”</w:t>
      </w:r>
      <w:r w:rsidR="000223C7" w:rsidRPr="008B0C85">
        <w:rPr>
          <w:rFonts w:asciiTheme="minorHAnsi" w:hAnsiTheme="minorHAnsi" w:cs="Arial"/>
          <w:sz w:val="20"/>
          <w:lang w:val="it-IT"/>
        </w:rPr>
        <w:t xml:space="preserve"> come definiti dal Decreto</w:t>
      </w:r>
      <w:r w:rsidRPr="008B0C85">
        <w:rPr>
          <w:rFonts w:asciiTheme="minorHAnsi" w:hAnsiTheme="minorHAnsi" w:cs="Arial"/>
          <w:sz w:val="20"/>
          <w:lang w:val="it-IT"/>
        </w:rPr>
        <w:t>.</w:t>
      </w:r>
      <w:r w:rsidR="000223C7" w:rsidRPr="008B0C85">
        <w:rPr>
          <w:rFonts w:asciiTheme="minorHAnsi" w:hAnsiTheme="minorHAnsi" w:cs="Arial"/>
          <w:sz w:val="20"/>
          <w:lang w:val="it-IT"/>
        </w:rPr>
        <w:t xml:space="preserve"> In og</w:t>
      </w:r>
      <w:r w:rsidR="009B2027" w:rsidRPr="008B0C85">
        <w:rPr>
          <w:rFonts w:asciiTheme="minorHAnsi" w:hAnsiTheme="minorHAnsi" w:cs="Arial"/>
          <w:sz w:val="20"/>
          <w:lang w:val="it-IT"/>
        </w:rPr>
        <w:t>ni caso, il sistema di controllo preventivo</w:t>
      </w:r>
      <w:r w:rsidR="000223C7" w:rsidRPr="008B0C85">
        <w:rPr>
          <w:rFonts w:asciiTheme="minorHAnsi" w:hAnsiTheme="minorHAnsi" w:cs="Arial"/>
          <w:sz w:val="20"/>
          <w:lang w:val="it-IT"/>
        </w:rPr>
        <w:t xml:space="preserve"> deve - in ogni tempo - essere tale che, nel caso di </w:t>
      </w:r>
      <w:r w:rsidR="00642EED">
        <w:rPr>
          <w:rFonts w:asciiTheme="minorHAnsi" w:hAnsiTheme="minorHAnsi" w:cs="Arial"/>
          <w:sz w:val="20"/>
          <w:lang w:val="it-IT"/>
        </w:rPr>
        <w:t>R</w:t>
      </w:r>
      <w:r w:rsidR="000223C7" w:rsidRPr="008B0C85">
        <w:rPr>
          <w:rFonts w:asciiTheme="minorHAnsi" w:hAnsiTheme="minorHAnsi" w:cs="Arial"/>
          <w:sz w:val="20"/>
          <w:lang w:val="it-IT"/>
        </w:rPr>
        <w:t xml:space="preserve">eati dolosi, non possa essere aggirato se non con intenzionalità e, nel caso di </w:t>
      </w:r>
      <w:r w:rsidR="00642EED">
        <w:rPr>
          <w:rFonts w:asciiTheme="minorHAnsi" w:hAnsiTheme="minorHAnsi" w:cs="Arial"/>
          <w:sz w:val="20"/>
          <w:lang w:val="it-IT"/>
        </w:rPr>
        <w:t>R</w:t>
      </w:r>
      <w:r w:rsidR="000223C7" w:rsidRPr="008B0C85">
        <w:rPr>
          <w:rFonts w:asciiTheme="minorHAnsi" w:hAnsiTheme="minorHAnsi" w:cs="Arial"/>
          <w:sz w:val="20"/>
          <w:lang w:val="it-IT"/>
        </w:rPr>
        <w:t xml:space="preserve">eati colposi, risulti comunque violato, nonostante </w:t>
      </w:r>
      <w:r w:rsidR="009B2027" w:rsidRPr="008B0C85">
        <w:rPr>
          <w:rFonts w:asciiTheme="minorHAnsi" w:hAnsiTheme="minorHAnsi" w:cs="Arial"/>
          <w:sz w:val="20"/>
          <w:lang w:val="it-IT"/>
        </w:rPr>
        <w:t xml:space="preserve">l’esistenza di Protocolli di Prevenzione e </w:t>
      </w:r>
      <w:r w:rsidR="000223C7" w:rsidRPr="008B0C85">
        <w:rPr>
          <w:rFonts w:asciiTheme="minorHAnsi" w:hAnsiTheme="minorHAnsi" w:cs="Arial"/>
          <w:sz w:val="20"/>
          <w:lang w:val="it-IT"/>
        </w:rPr>
        <w:t>la puntuale osservanza degli obblighi di vigilanza da parte dell’O</w:t>
      </w:r>
      <w:r w:rsidR="007D764D" w:rsidRPr="008B0C85">
        <w:rPr>
          <w:rFonts w:asciiTheme="minorHAnsi" w:hAnsiTheme="minorHAnsi" w:cs="Arial"/>
          <w:sz w:val="20"/>
          <w:lang w:val="it-IT"/>
        </w:rPr>
        <w:t xml:space="preserve">rganismo </w:t>
      </w:r>
      <w:r w:rsidR="000223C7" w:rsidRPr="008B0C85">
        <w:rPr>
          <w:rFonts w:asciiTheme="minorHAnsi" w:hAnsiTheme="minorHAnsi" w:cs="Arial"/>
          <w:sz w:val="20"/>
          <w:lang w:val="it-IT"/>
        </w:rPr>
        <w:t>d</w:t>
      </w:r>
      <w:r w:rsidR="007D764D" w:rsidRPr="008B0C85">
        <w:rPr>
          <w:rFonts w:asciiTheme="minorHAnsi" w:hAnsiTheme="minorHAnsi" w:cs="Arial"/>
          <w:sz w:val="20"/>
          <w:lang w:val="it-IT"/>
        </w:rPr>
        <w:t xml:space="preserve">i </w:t>
      </w:r>
      <w:r w:rsidR="000223C7" w:rsidRPr="008B0C85">
        <w:rPr>
          <w:rFonts w:asciiTheme="minorHAnsi" w:hAnsiTheme="minorHAnsi" w:cs="Arial"/>
          <w:sz w:val="20"/>
          <w:lang w:val="it-IT"/>
        </w:rPr>
        <w:t>V</w:t>
      </w:r>
      <w:r w:rsidR="007D764D" w:rsidRPr="008B0C85">
        <w:rPr>
          <w:rFonts w:asciiTheme="minorHAnsi" w:hAnsiTheme="minorHAnsi" w:cs="Arial"/>
          <w:sz w:val="20"/>
          <w:lang w:val="it-IT"/>
        </w:rPr>
        <w:t>igilanza</w:t>
      </w:r>
      <w:r w:rsidR="000223C7" w:rsidRPr="008B0C85">
        <w:rPr>
          <w:rFonts w:asciiTheme="minorHAnsi" w:hAnsiTheme="minorHAnsi" w:cs="Arial"/>
          <w:sz w:val="20"/>
          <w:lang w:val="it-IT"/>
        </w:rPr>
        <w:t>.</w:t>
      </w:r>
    </w:p>
    <w:p w14:paraId="5803863B" w14:textId="77777777" w:rsidR="008B794C" w:rsidRPr="008B0C85" w:rsidRDefault="008B794C" w:rsidP="008B0C85">
      <w:pPr>
        <w:spacing w:line="240" w:lineRule="auto"/>
        <w:rPr>
          <w:rFonts w:asciiTheme="minorHAnsi" w:hAnsiTheme="minorHAnsi" w:cs="Arial"/>
          <w:i/>
          <w:iCs/>
          <w:sz w:val="20"/>
          <w:lang w:val="it-IT"/>
        </w:rPr>
      </w:pPr>
    </w:p>
    <w:p w14:paraId="5803863C" w14:textId="77777777" w:rsidR="00630CD6" w:rsidRPr="008B0C85" w:rsidRDefault="00630CD6"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66" w:name="_Toc200623252"/>
      <w:r w:rsidRPr="008B0C85">
        <w:rPr>
          <w:rFonts w:asciiTheme="minorHAnsi" w:hAnsiTheme="minorHAnsi"/>
          <w:i w:val="0"/>
          <w:sz w:val="20"/>
          <w:lang w:val="it-IT"/>
        </w:rPr>
        <w:lastRenderedPageBreak/>
        <w:t>R</w:t>
      </w:r>
      <w:r w:rsidR="00AB5A9E" w:rsidRPr="008B0C85">
        <w:rPr>
          <w:rFonts w:asciiTheme="minorHAnsi" w:hAnsiTheme="minorHAnsi"/>
          <w:i w:val="0"/>
          <w:sz w:val="20"/>
          <w:lang w:val="it-IT"/>
        </w:rPr>
        <w:t>ile</w:t>
      </w:r>
      <w:r w:rsidRPr="008B0C85">
        <w:rPr>
          <w:rFonts w:asciiTheme="minorHAnsi" w:hAnsiTheme="minorHAnsi"/>
          <w:i w:val="0"/>
          <w:sz w:val="20"/>
          <w:lang w:val="it-IT"/>
        </w:rPr>
        <w:t>vazione e Mappatura dei rischi</w:t>
      </w:r>
      <w:bookmarkEnd w:id="66"/>
    </w:p>
    <w:p w14:paraId="5803863D" w14:textId="77777777" w:rsidR="00630CD6" w:rsidRPr="008B0C85" w:rsidRDefault="00630CD6" w:rsidP="008B0C85">
      <w:pPr>
        <w:pStyle w:val="major"/>
        <w:spacing w:line="240" w:lineRule="auto"/>
        <w:rPr>
          <w:rFonts w:asciiTheme="minorHAnsi" w:hAnsiTheme="minorHAnsi" w:cs="Arial"/>
          <w:sz w:val="20"/>
          <w:lang w:val="it-IT"/>
        </w:rPr>
      </w:pPr>
    </w:p>
    <w:p w14:paraId="5803863E" w14:textId="434DD9E0" w:rsidR="00630CD6" w:rsidRPr="008B0C85" w:rsidRDefault="00A76CB2" w:rsidP="008B0C85">
      <w:pPr>
        <w:spacing w:line="240" w:lineRule="auto"/>
        <w:rPr>
          <w:rFonts w:asciiTheme="minorHAnsi" w:hAnsiTheme="minorHAnsi" w:cs="Arial"/>
          <w:sz w:val="20"/>
          <w:lang w:val="it-IT"/>
        </w:rPr>
      </w:pPr>
      <w:r>
        <w:rPr>
          <w:rFonts w:asciiTheme="minorHAnsi" w:hAnsiTheme="minorHAnsi" w:cs="Arial"/>
          <w:sz w:val="20"/>
          <w:lang w:val="it-IT"/>
        </w:rPr>
        <w:t>Esatto S.p.A.</w:t>
      </w:r>
      <w:r w:rsidR="00630CD6" w:rsidRPr="008B0C85">
        <w:rPr>
          <w:rFonts w:asciiTheme="minorHAnsi" w:hAnsiTheme="minorHAnsi" w:cs="Arial"/>
          <w:sz w:val="20"/>
          <w:lang w:val="it-IT"/>
        </w:rPr>
        <w:t xml:space="preserve"> ha compiuto una dettagliata analisi dei processi e dell'operatività aziendale per individuare </w:t>
      </w:r>
      <w:r w:rsidR="006012C4">
        <w:rPr>
          <w:rFonts w:asciiTheme="minorHAnsi" w:hAnsiTheme="minorHAnsi" w:cs="Arial"/>
          <w:sz w:val="20"/>
          <w:lang w:val="it-IT"/>
        </w:rPr>
        <w:t xml:space="preserve">le Attività </w:t>
      </w:r>
      <w:r w:rsidR="008D744B" w:rsidRPr="008B0C85">
        <w:rPr>
          <w:rFonts w:asciiTheme="minorHAnsi" w:hAnsiTheme="minorHAnsi" w:cs="Arial"/>
          <w:sz w:val="20"/>
          <w:lang w:val="it-IT"/>
        </w:rPr>
        <w:t xml:space="preserve">Sensibili e le </w:t>
      </w:r>
      <w:r w:rsidR="006012C4">
        <w:rPr>
          <w:rFonts w:asciiTheme="minorHAnsi" w:hAnsiTheme="minorHAnsi" w:cs="Arial"/>
          <w:sz w:val="20"/>
          <w:lang w:val="it-IT"/>
        </w:rPr>
        <w:t>f</w:t>
      </w:r>
      <w:r w:rsidR="008D744B" w:rsidRPr="008B0C85">
        <w:rPr>
          <w:rFonts w:asciiTheme="minorHAnsi" w:hAnsiTheme="minorHAnsi" w:cs="Arial"/>
          <w:sz w:val="20"/>
          <w:lang w:val="it-IT"/>
        </w:rPr>
        <w:t xml:space="preserve">unzioni </w:t>
      </w:r>
      <w:r w:rsidR="006012C4">
        <w:rPr>
          <w:rFonts w:asciiTheme="minorHAnsi" w:hAnsiTheme="minorHAnsi" w:cs="Arial"/>
          <w:sz w:val="20"/>
          <w:lang w:val="it-IT"/>
        </w:rPr>
        <w:t>a</w:t>
      </w:r>
      <w:r w:rsidR="008D744B" w:rsidRPr="008B0C85">
        <w:rPr>
          <w:rFonts w:asciiTheme="minorHAnsi" w:hAnsiTheme="minorHAnsi" w:cs="Arial"/>
          <w:sz w:val="20"/>
          <w:lang w:val="it-IT"/>
        </w:rPr>
        <w:t>ziendal</w:t>
      </w:r>
      <w:r w:rsidR="006012C4">
        <w:rPr>
          <w:rFonts w:asciiTheme="minorHAnsi" w:hAnsiTheme="minorHAnsi" w:cs="Arial"/>
          <w:sz w:val="20"/>
          <w:lang w:val="it-IT"/>
        </w:rPr>
        <w:t>i</w:t>
      </w:r>
      <w:r w:rsidR="008D744B" w:rsidRPr="008B0C85">
        <w:rPr>
          <w:rFonts w:asciiTheme="minorHAnsi" w:hAnsiTheme="minorHAnsi" w:cs="Arial"/>
          <w:sz w:val="20"/>
          <w:lang w:val="it-IT"/>
        </w:rPr>
        <w:t xml:space="preserve"> coinvolte in essi</w:t>
      </w:r>
      <w:r w:rsidR="00630CD6" w:rsidRPr="008B0C85">
        <w:rPr>
          <w:rFonts w:asciiTheme="minorHAnsi" w:hAnsiTheme="minorHAnsi" w:cs="Arial"/>
          <w:sz w:val="20"/>
          <w:lang w:val="it-IT"/>
        </w:rPr>
        <w:t>.</w:t>
      </w:r>
      <w:r w:rsidR="008D744B" w:rsidRPr="008B0C85">
        <w:rPr>
          <w:rFonts w:asciiTheme="minorHAnsi" w:hAnsiTheme="minorHAnsi" w:cs="Arial"/>
          <w:sz w:val="20"/>
          <w:lang w:val="it-IT"/>
        </w:rPr>
        <w:t xml:space="preserve"> </w:t>
      </w:r>
      <w:r w:rsidR="00630CD6" w:rsidRPr="008B0C85">
        <w:rPr>
          <w:rFonts w:asciiTheme="minorHAnsi" w:hAnsiTheme="minorHAnsi" w:cs="Arial"/>
          <w:sz w:val="20"/>
          <w:lang w:val="it-IT"/>
        </w:rPr>
        <w:t>In tal senso si è proceduto ad una rilevazione e mappatura dei rischi riscontrati con specifico riferimento alle attività effettivamente svolte ed alle funzioni di fatto esercitate dagli operatori</w:t>
      </w:r>
      <w:r w:rsidR="00423A42" w:rsidRPr="008B0C85">
        <w:rPr>
          <w:rFonts w:asciiTheme="minorHAnsi" w:hAnsiTheme="minorHAnsi" w:cs="Arial"/>
          <w:sz w:val="20"/>
          <w:lang w:val="it-IT"/>
        </w:rPr>
        <w:t xml:space="preserve"> della Società</w:t>
      </w:r>
      <w:r w:rsidR="00630CD6" w:rsidRPr="008B0C85">
        <w:rPr>
          <w:rFonts w:asciiTheme="minorHAnsi" w:hAnsiTheme="minorHAnsi" w:cs="Arial"/>
          <w:sz w:val="20"/>
          <w:lang w:val="it-IT"/>
        </w:rPr>
        <w:t>.</w:t>
      </w:r>
    </w:p>
    <w:p w14:paraId="5803863F" w14:textId="77777777" w:rsidR="00630CD6" w:rsidRPr="008B0C85" w:rsidRDefault="00630CD6" w:rsidP="008B0C85">
      <w:pPr>
        <w:spacing w:line="240" w:lineRule="auto"/>
        <w:rPr>
          <w:rFonts w:asciiTheme="minorHAnsi" w:hAnsiTheme="minorHAnsi" w:cs="Arial"/>
          <w:sz w:val="20"/>
          <w:lang w:val="it-IT"/>
        </w:rPr>
      </w:pPr>
    </w:p>
    <w:p w14:paraId="58038640" w14:textId="7543A28C" w:rsidR="00630CD6" w:rsidRPr="008B0C85" w:rsidRDefault="00630CD6"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Questa analisi ha evidenziato quali attività siano maggiormente esposte alla commissione dei </w:t>
      </w:r>
      <w:r w:rsidR="004A2C80" w:rsidRPr="008B0C85">
        <w:rPr>
          <w:rFonts w:asciiTheme="minorHAnsi" w:hAnsiTheme="minorHAnsi" w:cs="Arial"/>
          <w:sz w:val="20"/>
          <w:lang w:val="it-IT"/>
        </w:rPr>
        <w:t>Reati</w:t>
      </w:r>
      <w:r w:rsidRPr="008B0C85">
        <w:rPr>
          <w:rFonts w:asciiTheme="minorHAnsi" w:hAnsiTheme="minorHAnsi" w:cs="Arial"/>
          <w:sz w:val="20"/>
          <w:lang w:val="it-IT"/>
        </w:rPr>
        <w:t xml:space="preserve"> indicati </w:t>
      </w:r>
      <w:r w:rsidR="00A76CB2">
        <w:rPr>
          <w:rFonts w:asciiTheme="minorHAnsi" w:hAnsiTheme="minorHAnsi" w:cs="Arial"/>
          <w:sz w:val="20"/>
          <w:lang w:val="it-IT"/>
        </w:rPr>
        <w:t>dal</w:t>
      </w:r>
      <w:r w:rsidRPr="008B0C85">
        <w:rPr>
          <w:rFonts w:asciiTheme="minorHAnsi" w:hAnsiTheme="minorHAnsi" w:cs="Arial"/>
          <w:sz w:val="20"/>
          <w:lang w:val="it-IT"/>
        </w:rPr>
        <w:t xml:space="preserve"> </w:t>
      </w:r>
      <w:r w:rsidR="00A76CB2">
        <w:rPr>
          <w:rFonts w:asciiTheme="minorHAnsi" w:hAnsiTheme="minorHAnsi" w:cs="Arial"/>
          <w:sz w:val="20"/>
          <w:lang w:val="it-IT"/>
        </w:rPr>
        <w:t>Decreto</w:t>
      </w:r>
      <w:r w:rsidR="00423A42" w:rsidRPr="008B0C85">
        <w:rPr>
          <w:rFonts w:asciiTheme="minorHAnsi" w:hAnsiTheme="minorHAnsi" w:cs="Arial"/>
          <w:sz w:val="20"/>
          <w:lang w:val="it-IT"/>
        </w:rPr>
        <w:t xml:space="preserve"> e </w:t>
      </w:r>
      <w:r w:rsidR="00765DA1" w:rsidRPr="008B0C85">
        <w:rPr>
          <w:rFonts w:asciiTheme="minorHAnsi" w:hAnsiTheme="minorHAnsi" w:cs="Arial"/>
          <w:sz w:val="20"/>
          <w:lang w:val="it-IT"/>
        </w:rPr>
        <w:t xml:space="preserve">tali aree sono analizzate in dettaglio nella parte speciale del presente Modello, che è stata suddivisa in Appendici ciascuna delle quali è relativa a un insieme di Reati affini. In particolare, </w:t>
      </w:r>
      <w:r w:rsidR="00611883" w:rsidRPr="008B0C85">
        <w:rPr>
          <w:rFonts w:asciiTheme="minorHAnsi" w:hAnsiTheme="minorHAnsi" w:cs="Arial"/>
          <w:sz w:val="20"/>
          <w:lang w:val="it-IT"/>
        </w:rPr>
        <w:t xml:space="preserve">i Reati (o gruppi di Reati) ritenuti rilevanti per l’Attività di </w:t>
      </w:r>
      <w:r w:rsidR="00A76CB2">
        <w:rPr>
          <w:rFonts w:asciiTheme="minorHAnsi" w:hAnsiTheme="minorHAnsi" w:cs="Arial"/>
          <w:sz w:val="20"/>
          <w:lang w:val="it-IT"/>
        </w:rPr>
        <w:t>Esatto S.p.A.</w:t>
      </w:r>
      <w:r w:rsidR="00611883" w:rsidRPr="008B0C85">
        <w:rPr>
          <w:rFonts w:asciiTheme="minorHAnsi" w:hAnsiTheme="minorHAnsi" w:cs="Arial"/>
          <w:sz w:val="20"/>
          <w:lang w:val="it-IT"/>
        </w:rPr>
        <w:t>, oggetto delle Appe</w:t>
      </w:r>
      <w:r w:rsidR="00A76CB2">
        <w:rPr>
          <w:rFonts w:asciiTheme="minorHAnsi" w:hAnsiTheme="minorHAnsi" w:cs="Arial"/>
          <w:sz w:val="20"/>
          <w:lang w:val="it-IT"/>
        </w:rPr>
        <w:t>ndici della Parte Speciale del M</w:t>
      </w:r>
      <w:r w:rsidR="00611883" w:rsidRPr="008B0C85">
        <w:rPr>
          <w:rFonts w:asciiTheme="minorHAnsi" w:hAnsiTheme="minorHAnsi" w:cs="Arial"/>
          <w:sz w:val="20"/>
          <w:lang w:val="it-IT"/>
        </w:rPr>
        <w:t xml:space="preserve">odello sono </w:t>
      </w:r>
      <w:r w:rsidR="00765DA1" w:rsidRPr="008B0C85">
        <w:rPr>
          <w:rFonts w:asciiTheme="minorHAnsi" w:hAnsiTheme="minorHAnsi" w:cs="Arial"/>
          <w:sz w:val="20"/>
          <w:lang w:val="it-IT"/>
        </w:rPr>
        <w:t xml:space="preserve">le </w:t>
      </w:r>
      <w:r w:rsidR="00611883" w:rsidRPr="008B0C85">
        <w:rPr>
          <w:rFonts w:asciiTheme="minorHAnsi" w:hAnsiTheme="minorHAnsi" w:cs="Arial"/>
          <w:sz w:val="20"/>
          <w:lang w:val="it-IT"/>
        </w:rPr>
        <w:t>seguenti</w:t>
      </w:r>
      <w:r w:rsidRPr="008B0C85">
        <w:rPr>
          <w:rFonts w:asciiTheme="minorHAnsi" w:hAnsiTheme="minorHAnsi" w:cs="Arial"/>
          <w:sz w:val="20"/>
          <w:lang w:val="it-IT"/>
        </w:rPr>
        <w:t>:</w:t>
      </w:r>
    </w:p>
    <w:p w14:paraId="58038641" w14:textId="77777777" w:rsidR="00630CD6" w:rsidRPr="008B0C85" w:rsidRDefault="00630CD6" w:rsidP="008B0C85">
      <w:pPr>
        <w:spacing w:line="240" w:lineRule="auto"/>
        <w:rPr>
          <w:rFonts w:asciiTheme="minorHAnsi" w:hAnsiTheme="minorHAnsi" w:cs="Arial"/>
          <w:b/>
          <w:bCs/>
          <w:sz w:val="20"/>
          <w:lang w:val="it-IT"/>
        </w:rPr>
      </w:pPr>
    </w:p>
    <w:p w14:paraId="58038642" w14:textId="77777777" w:rsidR="00630CD6" w:rsidRPr="000E61E7" w:rsidRDefault="00630CD6"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7" w:name="_Toc200623253"/>
      <w:r w:rsidRPr="000E61E7">
        <w:rPr>
          <w:rFonts w:asciiTheme="minorHAnsi" w:hAnsiTheme="minorHAnsi" w:cs="Arial"/>
          <w:i w:val="0"/>
          <w:iCs w:val="0"/>
          <w:sz w:val="20"/>
        </w:rPr>
        <w:t>Reati contro la Pubblica Amministrazione</w:t>
      </w:r>
      <w:bookmarkEnd w:id="67"/>
    </w:p>
    <w:p w14:paraId="58038643" w14:textId="77777777" w:rsidR="00630CD6" w:rsidRPr="008B0C85" w:rsidRDefault="00630CD6" w:rsidP="008B0C85">
      <w:pPr>
        <w:spacing w:line="240" w:lineRule="auto"/>
        <w:rPr>
          <w:rFonts w:asciiTheme="minorHAnsi" w:hAnsiTheme="minorHAnsi" w:cs="Arial"/>
          <w:sz w:val="20"/>
          <w:lang w:val="it-IT"/>
        </w:rPr>
      </w:pPr>
    </w:p>
    <w:p w14:paraId="6221F0A2" w14:textId="116D7943" w:rsidR="001F7204" w:rsidRDefault="0061188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Appendice </w:t>
      </w:r>
      <w:r w:rsidR="000C46E5">
        <w:rPr>
          <w:rFonts w:asciiTheme="minorHAnsi" w:hAnsiTheme="minorHAnsi" w:cs="Arial"/>
          <w:sz w:val="20"/>
          <w:lang w:val="it-IT"/>
        </w:rPr>
        <w:t>A</w:t>
      </w:r>
      <w:r w:rsidRPr="008B0C85">
        <w:rPr>
          <w:rFonts w:asciiTheme="minorHAnsi" w:hAnsiTheme="minorHAnsi" w:cs="Arial"/>
          <w:sz w:val="20"/>
          <w:lang w:val="it-IT"/>
        </w:rPr>
        <w:t xml:space="preserve"> sono analizzat</w:t>
      </w:r>
      <w:r w:rsidR="006012C4">
        <w:rPr>
          <w:rFonts w:asciiTheme="minorHAnsi" w:hAnsiTheme="minorHAnsi" w:cs="Arial"/>
          <w:sz w:val="20"/>
          <w:lang w:val="it-IT"/>
        </w:rPr>
        <w:t>e</w:t>
      </w:r>
      <w:r w:rsidRPr="008B0C85">
        <w:rPr>
          <w:rFonts w:asciiTheme="minorHAnsi" w:hAnsiTheme="minorHAnsi" w:cs="Arial"/>
          <w:sz w:val="20"/>
          <w:lang w:val="it-IT"/>
        </w:rPr>
        <w:t xml:space="preserve"> e regolat</w:t>
      </w:r>
      <w:r w:rsidR="006012C4">
        <w:rPr>
          <w:rFonts w:asciiTheme="minorHAnsi" w:hAnsiTheme="minorHAnsi" w:cs="Arial"/>
          <w:sz w:val="20"/>
          <w:lang w:val="it-IT"/>
        </w:rPr>
        <w:t>e</w:t>
      </w:r>
      <w:r w:rsidRPr="008B0C85">
        <w:rPr>
          <w:rFonts w:asciiTheme="minorHAnsi" w:hAnsiTheme="minorHAnsi" w:cs="Arial"/>
          <w:sz w:val="20"/>
          <w:lang w:val="it-IT"/>
        </w:rPr>
        <w:t xml:space="preserve"> </w:t>
      </w:r>
      <w:r w:rsidR="006012C4">
        <w:rPr>
          <w:rFonts w:asciiTheme="minorHAnsi" w:hAnsiTheme="minorHAnsi" w:cs="Arial"/>
          <w:sz w:val="20"/>
          <w:lang w:val="it-IT"/>
        </w:rPr>
        <w:t xml:space="preserve">le Attività Sensibili </w:t>
      </w:r>
      <w:r w:rsidR="00630CD6" w:rsidRPr="008B0C85">
        <w:rPr>
          <w:rFonts w:asciiTheme="minorHAnsi" w:hAnsiTheme="minorHAnsi" w:cs="Arial"/>
          <w:sz w:val="20"/>
          <w:lang w:val="it-IT"/>
        </w:rPr>
        <w:t xml:space="preserve">in relazione ai </w:t>
      </w:r>
      <w:r w:rsidR="004A2C80" w:rsidRPr="008B0C85">
        <w:rPr>
          <w:rFonts w:asciiTheme="minorHAnsi" w:hAnsiTheme="minorHAnsi" w:cs="Arial"/>
          <w:sz w:val="20"/>
          <w:lang w:val="it-IT"/>
        </w:rPr>
        <w:t>Reati</w:t>
      </w:r>
      <w:r w:rsidR="00630CD6" w:rsidRPr="008B0C85">
        <w:rPr>
          <w:rFonts w:asciiTheme="minorHAnsi" w:hAnsiTheme="minorHAnsi" w:cs="Arial"/>
          <w:sz w:val="20"/>
          <w:lang w:val="it-IT"/>
        </w:rPr>
        <w:t xml:space="preserve"> contro la Pubblica Amministrazione </w:t>
      </w:r>
      <w:r w:rsidRPr="008B0C85">
        <w:rPr>
          <w:rFonts w:asciiTheme="minorHAnsi" w:hAnsiTheme="minorHAnsi" w:cs="Arial"/>
          <w:sz w:val="20"/>
          <w:lang w:val="it-IT"/>
        </w:rPr>
        <w:t>tra cui, ma non limitatamente,</w:t>
      </w:r>
      <w:r w:rsidR="001F7204">
        <w:rPr>
          <w:rFonts w:asciiTheme="minorHAnsi" w:hAnsiTheme="minorHAnsi" w:cs="Arial"/>
          <w:sz w:val="20"/>
          <w:lang w:val="it-IT"/>
        </w:rPr>
        <w:t xml:space="preserve"> le seguenti attività rilevanti:</w:t>
      </w:r>
    </w:p>
    <w:p w14:paraId="29751738" w14:textId="77777777" w:rsidR="001F7204" w:rsidRDefault="001F7204" w:rsidP="008B0C85">
      <w:pPr>
        <w:spacing w:line="240" w:lineRule="auto"/>
        <w:rPr>
          <w:rFonts w:asciiTheme="minorHAnsi" w:hAnsiTheme="minorHAnsi" w:cs="Arial"/>
          <w:sz w:val="20"/>
          <w:lang w:val="it-IT"/>
        </w:rPr>
      </w:pPr>
    </w:p>
    <w:p w14:paraId="7819EF15" w14:textId="15F5E102" w:rsidR="005F35A9" w:rsidRPr="005F35A9" w:rsidRDefault="007F61AD" w:rsidP="005F35A9">
      <w:pPr>
        <w:pStyle w:val="Paragrafoelenco"/>
        <w:numPr>
          <w:ilvl w:val="0"/>
          <w:numId w:val="35"/>
        </w:numPr>
        <w:tabs>
          <w:tab w:val="clear" w:pos="426"/>
          <w:tab w:val="left" w:pos="567"/>
        </w:tabs>
        <w:spacing w:line="240" w:lineRule="auto"/>
        <w:ind w:hanging="720"/>
        <w:rPr>
          <w:rFonts w:asciiTheme="minorHAnsi" w:hAnsiTheme="minorHAnsi" w:cs="Arial"/>
          <w:sz w:val="20"/>
          <w:lang w:val="it-IT"/>
        </w:rPr>
      </w:pPr>
      <w:r w:rsidRPr="005F35A9">
        <w:rPr>
          <w:rFonts w:asciiTheme="minorHAnsi" w:hAnsiTheme="minorHAnsi" w:cs="Arial"/>
          <w:sz w:val="20"/>
          <w:lang w:val="it-IT"/>
        </w:rPr>
        <w:t xml:space="preserve">gestione </w:t>
      </w:r>
      <w:r w:rsidR="005F35A9" w:rsidRPr="005F35A9">
        <w:rPr>
          <w:rFonts w:asciiTheme="minorHAnsi" w:hAnsiTheme="minorHAnsi" w:cs="Arial"/>
          <w:sz w:val="20"/>
          <w:lang w:val="it-IT"/>
        </w:rPr>
        <w:t>dei rapporti con il Comune di Trieste e con altri enti pubblici;</w:t>
      </w:r>
    </w:p>
    <w:p w14:paraId="58038644" w14:textId="523D7929" w:rsidR="00630CD6" w:rsidRDefault="005F35A9" w:rsidP="005F35A9">
      <w:pPr>
        <w:pStyle w:val="Paragrafoelenco"/>
        <w:numPr>
          <w:ilvl w:val="0"/>
          <w:numId w:val="35"/>
        </w:numPr>
        <w:tabs>
          <w:tab w:val="clear" w:pos="426"/>
          <w:tab w:val="left" w:pos="567"/>
        </w:tabs>
        <w:spacing w:line="240" w:lineRule="auto"/>
        <w:ind w:left="567" w:hanging="567"/>
        <w:rPr>
          <w:rFonts w:asciiTheme="minorHAnsi" w:hAnsiTheme="minorHAnsi" w:cs="Arial"/>
          <w:sz w:val="20"/>
          <w:lang w:val="it-IT"/>
        </w:rPr>
      </w:pPr>
      <w:r>
        <w:rPr>
          <w:rFonts w:asciiTheme="minorHAnsi" w:hAnsiTheme="minorHAnsi" w:cs="Arial"/>
          <w:sz w:val="20"/>
          <w:lang w:val="it-IT"/>
        </w:rPr>
        <w:t>gestione dei servizi</w:t>
      </w:r>
      <w:r w:rsidR="007F61AD" w:rsidRPr="005F35A9">
        <w:rPr>
          <w:rFonts w:asciiTheme="minorHAnsi" w:hAnsiTheme="minorHAnsi" w:cs="Arial"/>
          <w:sz w:val="20"/>
          <w:lang w:val="it-IT"/>
        </w:rPr>
        <w:t xml:space="preserve"> informatici</w:t>
      </w:r>
      <w:r>
        <w:rPr>
          <w:rFonts w:asciiTheme="minorHAnsi" w:hAnsiTheme="minorHAnsi" w:cs="Arial"/>
          <w:sz w:val="20"/>
          <w:lang w:val="it-IT"/>
        </w:rPr>
        <w:t>, con particolare riferimento a quelli</w:t>
      </w:r>
      <w:r w:rsidR="007F61AD" w:rsidRPr="005F35A9">
        <w:rPr>
          <w:rFonts w:asciiTheme="minorHAnsi" w:hAnsiTheme="minorHAnsi" w:cs="Arial"/>
          <w:sz w:val="20"/>
          <w:lang w:val="it-IT"/>
        </w:rPr>
        <w:t xml:space="preserve"> impiegati nell’erogazione dei servizi in favore del Comune di Trieste</w:t>
      </w:r>
      <w:r>
        <w:rPr>
          <w:rFonts w:asciiTheme="minorHAnsi" w:hAnsiTheme="minorHAnsi" w:cs="Arial"/>
          <w:sz w:val="20"/>
          <w:lang w:val="it-IT"/>
        </w:rPr>
        <w:t>;</w:t>
      </w:r>
    </w:p>
    <w:p w14:paraId="1B5DF516" w14:textId="1E07DDEC" w:rsidR="005F35A9" w:rsidRDefault="005F35A9" w:rsidP="005F35A9">
      <w:pPr>
        <w:pStyle w:val="Paragrafoelenco"/>
        <w:numPr>
          <w:ilvl w:val="0"/>
          <w:numId w:val="35"/>
        </w:numPr>
        <w:tabs>
          <w:tab w:val="clear" w:pos="426"/>
          <w:tab w:val="left" w:pos="567"/>
        </w:tabs>
        <w:spacing w:line="240" w:lineRule="auto"/>
        <w:ind w:left="567" w:hanging="567"/>
        <w:rPr>
          <w:rFonts w:asciiTheme="minorHAnsi" w:hAnsiTheme="minorHAnsi" w:cs="Arial"/>
          <w:sz w:val="20"/>
          <w:lang w:val="it-IT"/>
        </w:rPr>
      </w:pPr>
      <w:r>
        <w:rPr>
          <w:rFonts w:asciiTheme="minorHAnsi" w:hAnsiTheme="minorHAnsi" w:cs="Arial"/>
          <w:sz w:val="20"/>
          <w:lang w:val="it-IT"/>
        </w:rPr>
        <w:t xml:space="preserve">gestione delle attività di </w:t>
      </w:r>
      <w:r w:rsidRPr="006D17EA">
        <w:rPr>
          <w:rFonts w:asciiTheme="minorHAnsi" w:hAnsiTheme="minorHAnsi" w:cs="Arial"/>
          <w:i/>
          <w:sz w:val="20"/>
          <w:lang w:val="it-IT"/>
        </w:rPr>
        <w:t>front office</w:t>
      </w:r>
      <w:r>
        <w:rPr>
          <w:rFonts w:asciiTheme="minorHAnsi" w:hAnsiTheme="minorHAnsi" w:cs="Arial"/>
          <w:sz w:val="20"/>
          <w:lang w:val="it-IT"/>
        </w:rPr>
        <w:t xml:space="preserve"> e di relazione con i cittadini contribuenti;</w:t>
      </w:r>
    </w:p>
    <w:p w14:paraId="2ED96E4B" w14:textId="6258C245" w:rsidR="005F35A9" w:rsidRPr="005F35A9" w:rsidRDefault="005F35A9" w:rsidP="005F35A9">
      <w:pPr>
        <w:pStyle w:val="Paragrafoelenco"/>
        <w:numPr>
          <w:ilvl w:val="0"/>
          <w:numId w:val="35"/>
        </w:numPr>
        <w:tabs>
          <w:tab w:val="clear" w:pos="426"/>
          <w:tab w:val="left" w:pos="567"/>
        </w:tabs>
        <w:spacing w:line="240" w:lineRule="auto"/>
        <w:ind w:left="567" w:hanging="567"/>
        <w:rPr>
          <w:rFonts w:asciiTheme="minorHAnsi" w:hAnsiTheme="minorHAnsi" w:cs="Arial"/>
          <w:sz w:val="20"/>
          <w:lang w:val="it-IT"/>
        </w:rPr>
      </w:pPr>
      <w:r>
        <w:rPr>
          <w:rFonts w:asciiTheme="minorHAnsi" w:hAnsiTheme="minorHAnsi" w:cs="Arial"/>
          <w:sz w:val="20"/>
          <w:lang w:val="it-IT"/>
        </w:rPr>
        <w:t>gestione di tutte le attività ispettive.</w:t>
      </w:r>
    </w:p>
    <w:p w14:paraId="7EC61B02" w14:textId="77777777" w:rsidR="008E3DF8" w:rsidRDefault="008E3DF8" w:rsidP="000C46E5">
      <w:pPr>
        <w:pStyle w:val="Titolo4"/>
        <w:keepNext w:val="0"/>
        <w:pBdr>
          <w:top w:val="none" w:sz="0" w:space="0" w:color="auto"/>
          <w:bottom w:val="none" w:sz="0" w:space="0" w:color="auto"/>
        </w:pBdr>
        <w:tabs>
          <w:tab w:val="clear" w:pos="426"/>
        </w:tabs>
        <w:spacing w:line="240" w:lineRule="auto"/>
        <w:ind w:left="0"/>
        <w:jc w:val="both"/>
        <w:rPr>
          <w:rFonts w:asciiTheme="minorHAnsi" w:hAnsiTheme="minorHAnsi" w:cs="Arial"/>
          <w:i w:val="0"/>
          <w:iCs w:val="0"/>
          <w:sz w:val="20"/>
        </w:rPr>
      </w:pPr>
    </w:p>
    <w:p w14:paraId="26E84C5B" w14:textId="7991CC04" w:rsidR="000A67B2" w:rsidRDefault="000A67B2"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8" w:name="_Toc200623254"/>
      <w:r>
        <w:rPr>
          <w:rFonts w:asciiTheme="minorHAnsi" w:hAnsiTheme="minorHAnsi" w:cs="Arial"/>
          <w:i w:val="0"/>
          <w:iCs w:val="0"/>
          <w:sz w:val="20"/>
        </w:rPr>
        <w:t>Delitti Informatici e Trattamento Illecito di Dati</w:t>
      </w:r>
      <w:bookmarkEnd w:id="68"/>
    </w:p>
    <w:p w14:paraId="404ECF6E" w14:textId="77777777" w:rsidR="000A67B2" w:rsidRDefault="000A67B2" w:rsidP="000A67B2">
      <w:pPr>
        <w:rPr>
          <w:lang w:val="it-IT"/>
        </w:rPr>
      </w:pPr>
    </w:p>
    <w:p w14:paraId="4D994544" w14:textId="77777777" w:rsidR="000A67B2" w:rsidRPr="008B0C85" w:rsidRDefault="000A67B2" w:rsidP="000A67B2">
      <w:pPr>
        <w:spacing w:line="240" w:lineRule="auto"/>
        <w:rPr>
          <w:rFonts w:asciiTheme="minorHAnsi" w:hAnsiTheme="minorHAnsi" w:cs="Arial"/>
          <w:sz w:val="20"/>
          <w:lang w:val="it-IT"/>
        </w:rPr>
      </w:pPr>
      <w:r w:rsidRPr="008B0C85">
        <w:rPr>
          <w:rFonts w:asciiTheme="minorHAnsi" w:hAnsiTheme="minorHAnsi" w:cs="Arial"/>
          <w:sz w:val="20"/>
          <w:lang w:val="it-IT"/>
        </w:rPr>
        <w:t xml:space="preserve">In Appendice </w:t>
      </w:r>
      <w:r>
        <w:rPr>
          <w:rFonts w:asciiTheme="minorHAnsi" w:hAnsiTheme="minorHAnsi" w:cs="Arial"/>
          <w:sz w:val="20"/>
          <w:lang w:val="it-IT"/>
        </w:rPr>
        <w:t>B</w:t>
      </w:r>
      <w:r w:rsidRPr="008B0C85">
        <w:rPr>
          <w:rFonts w:asciiTheme="minorHAnsi" w:hAnsiTheme="minorHAnsi" w:cs="Arial"/>
          <w:sz w:val="20"/>
          <w:lang w:val="it-IT"/>
        </w:rPr>
        <w:t xml:space="preserve"> sono analizzat</w:t>
      </w:r>
      <w:r>
        <w:rPr>
          <w:rFonts w:asciiTheme="minorHAnsi" w:hAnsiTheme="minorHAnsi" w:cs="Arial"/>
          <w:sz w:val="20"/>
          <w:lang w:val="it-IT"/>
        </w:rPr>
        <w:t>e</w:t>
      </w:r>
      <w:r w:rsidRPr="008B0C85">
        <w:rPr>
          <w:rFonts w:asciiTheme="minorHAnsi" w:hAnsiTheme="minorHAnsi" w:cs="Arial"/>
          <w:sz w:val="20"/>
          <w:lang w:val="it-IT"/>
        </w:rPr>
        <w:t xml:space="preserve"> e regolat</w:t>
      </w:r>
      <w:r>
        <w:rPr>
          <w:rFonts w:asciiTheme="minorHAnsi" w:hAnsiTheme="minorHAnsi" w:cs="Arial"/>
          <w:sz w:val="20"/>
          <w:lang w:val="it-IT"/>
        </w:rPr>
        <w:t xml:space="preserve">e le Attività </w:t>
      </w:r>
      <w:r w:rsidRPr="008B0C85">
        <w:rPr>
          <w:rFonts w:asciiTheme="minorHAnsi" w:hAnsiTheme="minorHAnsi" w:cs="Arial"/>
          <w:sz w:val="20"/>
          <w:lang w:val="it-IT"/>
        </w:rPr>
        <w:t>Sensibili in relazione ai Reati Societari tra cui, ma non limitatamente, le seguenti attività particolarmente rilevanti:</w:t>
      </w:r>
    </w:p>
    <w:p w14:paraId="0C032E0E" w14:textId="77777777" w:rsidR="000A67B2" w:rsidRPr="008B0C85" w:rsidRDefault="000A67B2" w:rsidP="000A67B2">
      <w:pPr>
        <w:pStyle w:val="TAB1"/>
        <w:spacing w:line="240" w:lineRule="auto"/>
        <w:rPr>
          <w:rFonts w:asciiTheme="minorHAnsi" w:hAnsiTheme="minorHAnsi" w:cs="Arial"/>
          <w:sz w:val="20"/>
          <w:lang w:val="it-IT"/>
        </w:rPr>
      </w:pPr>
    </w:p>
    <w:p w14:paraId="710A7539" w14:textId="50CCBFA9" w:rsidR="000A67B2" w:rsidRPr="008B0C85" w:rsidRDefault="00BA7DB2" w:rsidP="000A67B2">
      <w:pPr>
        <w:pStyle w:val="TAB1"/>
        <w:numPr>
          <w:ilvl w:val="0"/>
          <w:numId w:val="25"/>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g</w:t>
      </w:r>
      <w:r w:rsidRPr="00BA7DB2">
        <w:rPr>
          <w:rFonts w:asciiTheme="minorHAnsi" w:hAnsiTheme="minorHAnsi" w:cs="Arial"/>
          <w:sz w:val="20"/>
          <w:lang w:val="it-IT"/>
        </w:rPr>
        <w:t>estione e utilizzo degli account e del processo di autenticazione</w:t>
      </w:r>
      <w:r w:rsidR="000A67B2" w:rsidRPr="008B0C85">
        <w:rPr>
          <w:rFonts w:asciiTheme="minorHAnsi" w:hAnsiTheme="minorHAnsi" w:cs="Arial"/>
          <w:sz w:val="20"/>
          <w:lang w:val="it-IT"/>
        </w:rPr>
        <w:t>;</w:t>
      </w:r>
    </w:p>
    <w:p w14:paraId="393FF701" w14:textId="4A834508" w:rsidR="000A67B2" w:rsidRPr="008B0C85" w:rsidRDefault="00C37686" w:rsidP="000A67B2">
      <w:pPr>
        <w:pStyle w:val="TAB1"/>
        <w:numPr>
          <w:ilvl w:val="0"/>
          <w:numId w:val="25"/>
        </w:numPr>
        <w:tabs>
          <w:tab w:val="clear" w:pos="426"/>
        </w:tabs>
        <w:spacing w:line="240" w:lineRule="auto"/>
        <w:ind w:left="567" w:hanging="567"/>
        <w:rPr>
          <w:rFonts w:asciiTheme="minorHAnsi" w:hAnsiTheme="minorHAnsi" w:cs="Arial"/>
          <w:sz w:val="20"/>
          <w:lang w:val="it-IT"/>
        </w:rPr>
      </w:pPr>
      <w:r w:rsidRPr="00C37686">
        <w:rPr>
          <w:rFonts w:asciiTheme="minorHAnsi" w:hAnsiTheme="minorHAnsi" w:cs="Arial"/>
          <w:sz w:val="20"/>
          <w:lang w:val="it-IT"/>
        </w:rPr>
        <w:t>gestione dei sistemi hardware e software</w:t>
      </w:r>
      <w:r w:rsidR="000A67B2" w:rsidRPr="008B0C85">
        <w:rPr>
          <w:rFonts w:asciiTheme="minorHAnsi" w:hAnsiTheme="minorHAnsi" w:cs="Arial"/>
          <w:sz w:val="20"/>
          <w:lang w:val="it-IT"/>
        </w:rPr>
        <w:t>;</w:t>
      </w:r>
    </w:p>
    <w:p w14:paraId="65F3BF65" w14:textId="03F2B3F5" w:rsidR="000A67B2" w:rsidRPr="008B0C85" w:rsidRDefault="002C5C39" w:rsidP="000A67B2">
      <w:pPr>
        <w:pStyle w:val="TAB1"/>
        <w:numPr>
          <w:ilvl w:val="0"/>
          <w:numId w:val="25"/>
        </w:numPr>
        <w:tabs>
          <w:tab w:val="clear" w:pos="426"/>
        </w:tabs>
        <w:spacing w:line="240" w:lineRule="auto"/>
        <w:ind w:left="567" w:hanging="567"/>
        <w:rPr>
          <w:rFonts w:asciiTheme="minorHAnsi" w:hAnsiTheme="minorHAnsi" w:cs="Arial"/>
          <w:sz w:val="20"/>
          <w:lang w:val="it-IT"/>
        </w:rPr>
      </w:pPr>
      <w:r w:rsidRPr="002C5C39">
        <w:rPr>
          <w:rFonts w:asciiTheme="minorHAnsi" w:hAnsiTheme="minorHAnsi" w:cs="Arial"/>
          <w:sz w:val="20"/>
          <w:lang w:val="it-IT"/>
        </w:rPr>
        <w:t>gestione e protezione della rete telematica, banche dati e/o sistemi informativi della P.A</w:t>
      </w:r>
      <w:r w:rsidR="000A67B2">
        <w:rPr>
          <w:rFonts w:asciiTheme="minorHAnsi" w:hAnsiTheme="minorHAnsi" w:cs="Arial"/>
          <w:sz w:val="20"/>
          <w:lang w:val="it-IT"/>
        </w:rPr>
        <w:t>.</w:t>
      </w:r>
    </w:p>
    <w:p w14:paraId="46F46164" w14:textId="77777777" w:rsidR="000A67B2" w:rsidRPr="000A67B2" w:rsidRDefault="000A67B2" w:rsidP="000A67B2">
      <w:pPr>
        <w:rPr>
          <w:lang w:val="it-IT"/>
        </w:rPr>
      </w:pPr>
    </w:p>
    <w:p w14:paraId="5803864C" w14:textId="064BD99F" w:rsidR="00630CD6" w:rsidRPr="000E61E7" w:rsidRDefault="00630CD6"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69" w:name="_Toc200623255"/>
      <w:r w:rsidRPr="000E61E7">
        <w:rPr>
          <w:rFonts w:asciiTheme="minorHAnsi" w:hAnsiTheme="minorHAnsi" w:cs="Arial"/>
          <w:i w:val="0"/>
          <w:iCs w:val="0"/>
          <w:sz w:val="20"/>
        </w:rPr>
        <w:t>Reati Societari</w:t>
      </w:r>
      <w:bookmarkEnd w:id="69"/>
    </w:p>
    <w:p w14:paraId="5803864D" w14:textId="77777777" w:rsidR="00630CD6" w:rsidRPr="008B0C85" w:rsidRDefault="00630CD6" w:rsidP="008B0C85">
      <w:pPr>
        <w:spacing w:line="240" w:lineRule="auto"/>
        <w:rPr>
          <w:rFonts w:asciiTheme="minorHAnsi" w:hAnsiTheme="minorHAnsi" w:cs="Arial"/>
          <w:b/>
          <w:bCs/>
          <w:sz w:val="20"/>
          <w:lang w:val="it-IT"/>
        </w:rPr>
      </w:pPr>
    </w:p>
    <w:p w14:paraId="5803864E" w14:textId="6A07AFCB" w:rsidR="00611883" w:rsidRPr="008B0C85" w:rsidRDefault="00611883" w:rsidP="008B0C85">
      <w:pPr>
        <w:spacing w:line="240" w:lineRule="auto"/>
        <w:rPr>
          <w:rFonts w:asciiTheme="minorHAnsi" w:hAnsiTheme="minorHAnsi" w:cs="Arial"/>
          <w:sz w:val="20"/>
          <w:lang w:val="it-IT"/>
        </w:rPr>
      </w:pPr>
      <w:bookmarkStart w:id="70" w:name="_Hlk200550000"/>
      <w:r w:rsidRPr="008B0C85">
        <w:rPr>
          <w:rFonts w:asciiTheme="minorHAnsi" w:hAnsiTheme="minorHAnsi" w:cs="Arial"/>
          <w:sz w:val="20"/>
          <w:lang w:val="it-IT"/>
        </w:rPr>
        <w:t xml:space="preserve">In Appendice </w:t>
      </w:r>
      <w:r w:rsidR="000A67B2">
        <w:rPr>
          <w:rFonts w:asciiTheme="minorHAnsi" w:hAnsiTheme="minorHAnsi" w:cs="Arial"/>
          <w:sz w:val="20"/>
          <w:lang w:val="it-IT"/>
        </w:rPr>
        <w:t>C</w:t>
      </w:r>
      <w:r w:rsidRPr="008B0C85">
        <w:rPr>
          <w:rFonts w:asciiTheme="minorHAnsi" w:hAnsiTheme="minorHAnsi" w:cs="Arial"/>
          <w:sz w:val="20"/>
          <w:lang w:val="it-IT"/>
        </w:rPr>
        <w:t xml:space="preserve"> sono analizzat</w:t>
      </w:r>
      <w:r w:rsidR="006012C4">
        <w:rPr>
          <w:rFonts w:asciiTheme="minorHAnsi" w:hAnsiTheme="minorHAnsi" w:cs="Arial"/>
          <w:sz w:val="20"/>
          <w:lang w:val="it-IT"/>
        </w:rPr>
        <w:t>e</w:t>
      </w:r>
      <w:r w:rsidRPr="008B0C85">
        <w:rPr>
          <w:rFonts w:asciiTheme="minorHAnsi" w:hAnsiTheme="minorHAnsi" w:cs="Arial"/>
          <w:sz w:val="20"/>
          <w:lang w:val="it-IT"/>
        </w:rPr>
        <w:t xml:space="preserve"> e regolat</w:t>
      </w:r>
      <w:r w:rsidR="006012C4">
        <w:rPr>
          <w:rFonts w:asciiTheme="minorHAnsi" w:hAnsiTheme="minorHAnsi" w:cs="Arial"/>
          <w:sz w:val="20"/>
          <w:lang w:val="it-IT"/>
        </w:rPr>
        <w:t xml:space="preserve">e le Attività </w:t>
      </w:r>
      <w:r w:rsidRPr="008B0C85">
        <w:rPr>
          <w:rFonts w:asciiTheme="minorHAnsi" w:hAnsiTheme="minorHAnsi" w:cs="Arial"/>
          <w:sz w:val="20"/>
          <w:lang w:val="it-IT"/>
        </w:rPr>
        <w:t>Sensibili in relazione ai Reati Societari tra cui, ma non limitatamente, le seguenti attività particolarmente rilevanti:</w:t>
      </w:r>
    </w:p>
    <w:p w14:paraId="5803864F" w14:textId="77777777" w:rsidR="00630CD6" w:rsidRPr="008B0C85" w:rsidRDefault="00630CD6" w:rsidP="008B0C85">
      <w:pPr>
        <w:pStyle w:val="TAB1"/>
        <w:spacing w:line="240" w:lineRule="auto"/>
        <w:rPr>
          <w:rFonts w:asciiTheme="minorHAnsi" w:hAnsiTheme="minorHAnsi" w:cs="Arial"/>
          <w:sz w:val="20"/>
          <w:lang w:val="it-IT"/>
        </w:rPr>
      </w:pPr>
    </w:p>
    <w:p w14:paraId="58038650" w14:textId="79A04FE1" w:rsidR="00630CD6" w:rsidRPr="008B0C85" w:rsidRDefault="005F35A9" w:rsidP="009502B8">
      <w:pPr>
        <w:pStyle w:val="TAB1"/>
        <w:numPr>
          <w:ilvl w:val="0"/>
          <w:numId w:val="25"/>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 xml:space="preserve">tenuta della contabilità e </w:t>
      </w:r>
      <w:r w:rsidR="00F66A18" w:rsidRPr="008B0C85">
        <w:rPr>
          <w:rFonts w:asciiTheme="minorHAnsi" w:hAnsiTheme="minorHAnsi" w:cs="Arial"/>
          <w:sz w:val="20"/>
          <w:lang w:val="it-IT"/>
        </w:rPr>
        <w:t>r</w:t>
      </w:r>
      <w:r w:rsidR="00630CD6" w:rsidRPr="008B0C85">
        <w:rPr>
          <w:rFonts w:asciiTheme="minorHAnsi" w:hAnsiTheme="minorHAnsi" w:cs="Arial"/>
          <w:sz w:val="20"/>
          <w:lang w:val="it-IT"/>
        </w:rPr>
        <w:t>edazione del bilancio</w:t>
      </w:r>
      <w:r w:rsidR="00F66A18" w:rsidRPr="008B0C85">
        <w:rPr>
          <w:rFonts w:asciiTheme="minorHAnsi" w:hAnsiTheme="minorHAnsi" w:cs="Arial"/>
          <w:sz w:val="20"/>
          <w:lang w:val="it-IT"/>
        </w:rPr>
        <w:t>;</w:t>
      </w:r>
    </w:p>
    <w:p w14:paraId="58038651" w14:textId="3142B8E7" w:rsidR="00630CD6" w:rsidRPr="008B0C85" w:rsidRDefault="005F35A9" w:rsidP="009502B8">
      <w:pPr>
        <w:pStyle w:val="TAB1"/>
        <w:numPr>
          <w:ilvl w:val="0"/>
          <w:numId w:val="25"/>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gestione dei rapporti con i fornitori e con i consulenti</w:t>
      </w:r>
      <w:r w:rsidR="00F66A18" w:rsidRPr="008B0C85">
        <w:rPr>
          <w:rFonts w:asciiTheme="minorHAnsi" w:hAnsiTheme="minorHAnsi" w:cs="Arial"/>
          <w:sz w:val="20"/>
          <w:lang w:val="it-IT"/>
        </w:rPr>
        <w:t>;</w:t>
      </w:r>
    </w:p>
    <w:p w14:paraId="58038653" w14:textId="090D8B30" w:rsidR="00423A42" w:rsidRPr="008B0C85" w:rsidRDefault="005F35A9" w:rsidP="009502B8">
      <w:pPr>
        <w:pStyle w:val="TAB1"/>
        <w:numPr>
          <w:ilvl w:val="0"/>
          <w:numId w:val="25"/>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gestione degli adempimenti relativi al funzionamento degli organi sociali</w:t>
      </w:r>
      <w:r w:rsidR="00C76ABF">
        <w:rPr>
          <w:rFonts w:asciiTheme="minorHAnsi" w:hAnsiTheme="minorHAnsi" w:cs="Arial"/>
          <w:sz w:val="20"/>
          <w:lang w:val="it-IT"/>
        </w:rPr>
        <w:t>.</w:t>
      </w:r>
    </w:p>
    <w:bookmarkEnd w:id="70"/>
    <w:p w14:paraId="58038659" w14:textId="77777777" w:rsidR="00E8567C" w:rsidRPr="008B0C85" w:rsidRDefault="00E8567C" w:rsidP="006D17EA">
      <w:pPr>
        <w:pStyle w:val="TAB1"/>
        <w:tabs>
          <w:tab w:val="clear" w:pos="426"/>
          <w:tab w:val="left" w:pos="567"/>
        </w:tabs>
        <w:spacing w:line="240" w:lineRule="auto"/>
        <w:ind w:left="0" w:firstLine="0"/>
        <w:rPr>
          <w:rFonts w:asciiTheme="minorHAnsi" w:hAnsiTheme="minorHAnsi" w:cs="Arial"/>
          <w:sz w:val="20"/>
          <w:lang w:val="it-IT"/>
        </w:rPr>
      </w:pPr>
    </w:p>
    <w:p w14:paraId="5803865A" w14:textId="294C514D" w:rsidR="00D10091" w:rsidRPr="000E61E7" w:rsidRDefault="00CE1251"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1" w:name="_Toc200623256"/>
      <w:r w:rsidRPr="000E61E7">
        <w:rPr>
          <w:rFonts w:asciiTheme="minorHAnsi" w:hAnsiTheme="minorHAnsi" w:cs="Arial"/>
          <w:i w:val="0"/>
          <w:iCs w:val="0"/>
          <w:sz w:val="20"/>
        </w:rPr>
        <w:t xml:space="preserve">Reati </w:t>
      </w:r>
      <w:r w:rsidR="000C46E5">
        <w:rPr>
          <w:rFonts w:asciiTheme="minorHAnsi" w:hAnsiTheme="minorHAnsi" w:cs="Arial"/>
          <w:i w:val="0"/>
          <w:iCs w:val="0"/>
          <w:sz w:val="20"/>
        </w:rPr>
        <w:t>in materia di Salute e Sicurezza sul lavoro</w:t>
      </w:r>
      <w:bookmarkEnd w:id="71"/>
    </w:p>
    <w:p w14:paraId="5803865B" w14:textId="77777777" w:rsidR="00FB69D6" w:rsidRPr="008B0C85" w:rsidRDefault="00FB69D6" w:rsidP="008B0C85">
      <w:pPr>
        <w:pStyle w:val="TAB1"/>
        <w:spacing w:line="240" w:lineRule="auto"/>
        <w:ind w:left="0" w:firstLine="0"/>
        <w:rPr>
          <w:rFonts w:asciiTheme="minorHAnsi" w:hAnsiTheme="minorHAnsi" w:cs="Arial"/>
          <w:sz w:val="20"/>
          <w:lang w:val="it-IT"/>
        </w:rPr>
      </w:pPr>
    </w:p>
    <w:p w14:paraId="5803865C" w14:textId="656B6C1C" w:rsidR="0006398D" w:rsidRPr="008B0C85" w:rsidRDefault="00BA7A99" w:rsidP="008B0C85">
      <w:pPr>
        <w:spacing w:line="240" w:lineRule="auto"/>
        <w:rPr>
          <w:rFonts w:asciiTheme="minorHAnsi" w:hAnsiTheme="minorHAnsi" w:cs="Arial"/>
          <w:bCs/>
          <w:sz w:val="20"/>
          <w:lang w:val="it-IT"/>
        </w:rPr>
      </w:pPr>
      <w:r w:rsidRPr="008B0C85">
        <w:rPr>
          <w:rFonts w:asciiTheme="minorHAnsi" w:hAnsiTheme="minorHAnsi" w:cs="Arial"/>
          <w:sz w:val="20"/>
          <w:lang w:val="it-IT"/>
        </w:rPr>
        <w:t xml:space="preserve">In Appendice </w:t>
      </w:r>
      <w:r w:rsidR="000A67B2">
        <w:rPr>
          <w:rFonts w:asciiTheme="minorHAnsi" w:hAnsiTheme="minorHAnsi" w:cs="Arial"/>
          <w:sz w:val="20"/>
          <w:lang w:val="it-IT"/>
        </w:rPr>
        <w:t>D</w:t>
      </w:r>
      <w:r w:rsidR="00611883" w:rsidRPr="008B0C85">
        <w:rPr>
          <w:rFonts w:asciiTheme="minorHAnsi" w:hAnsiTheme="minorHAnsi" w:cs="Arial"/>
          <w:sz w:val="20"/>
          <w:lang w:val="it-IT"/>
        </w:rPr>
        <w:t xml:space="preserve"> sono analizzat</w:t>
      </w:r>
      <w:r w:rsidR="006012C4">
        <w:rPr>
          <w:rFonts w:asciiTheme="minorHAnsi" w:hAnsiTheme="minorHAnsi" w:cs="Arial"/>
          <w:sz w:val="20"/>
          <w:lang w:val="it-IT"/>
        </w:rPr>
        <w:t>e</w:t>
      </w:r>
      <w:r w:rsidR="00611883" w:rsidRPr="008B0C85">
        <w:rPr>
          <w:rFonts w:asciiTheme="minorHAnsi" w:hAnsiTheme="minorHAnsi" w:cs="Arial"/>
          <w:sz w:val="20"/>
          <w:lang w:val="it-IT"/>
        </w:rPr>
        <w:t xml:space="preserve"> e regolat</w:t>
      </w:r>
      <w:r w:rsidR="006012C4">
        <w:rPr>
          <w:rFonts w:asciiTheme="minorHAnsi" w:hAnsiTheme="minorHAnsi" w:cs="Arial"/>
          <w:sz w:val="20"/>
          <w:lang w:val="it-IT"/>
        </w:rPr>
        <w:t>e</w:t>
      </w:r>
      <w:r w:rsidR="00611883" w:rsidRPr="008B0C85">
        <w:rPr>
          <w:rFonts w:asciiTheme="minorHAnsi" w:hAnsiTheme="minorHAnsi" w:cs="Arial"/>
          <w:sz w:val="20"/>
          <w:lang w:val="it-IT"/>
        </w:rPr>
        <w:t xml:space="preserve"> </w:t>
      </w:r>
      <w:r w:rsidR="006012C4">
        <w:rPr>
          <w:rFonts w:asciiTheme="minorHAnsi" w:hAnsiTheme="minorHAnsi" w:cs="Arial"/>
          <w:sz w:val="20"/>
          <w:lang w:val="it-IT"/>
        </w:rPr>
        <w:t xml:space="preserve">le Attività </w:t>
      </w:r>
      <w:r w:rsidR="00611883" w:rsidRPr="008B0C85">
        <w:rPr>
          <w:rFonts w:asciiTheme="minorHAnsi" w:hAnsiTheme="minorHAnsi" w:cs="Arial"/>
          <w:sz w:val="20"/>
          <w:lang w:val="it-IT"/>
        </w:rPr>
        <w:t xml:space="preserve">Sensibili in relazione </w:t>
      </w:r>
      <w:r w:rsidR="0006398D" w:rsidRPr="008B0C85">
        <w:rPr>
          <w:rFonts w:asciiTheme="minorHAnsi" w:hAnsiTheme="minorHAnsi" w:cs="Arial"/>
          <w:bCs/>
          <w:sz w:val="20"/>
          <w:lang w:val="it-IT"/>
        </w:rPr>
        <w:t xml:space="preserve">ai </w:t>
      </w:r>
      <w:r w:rsidR="00423A42" w:rsidRPr="008B0C85">
        <w:rPr>
          <w:rFonts w:asciiTheme="minorHAnsi" w:hAnsiTheme="minorHAnsi" w:cs="Arial"/>
          <w:bCs/>
          <w:sz w:val="20"/>
          <w:lang w:val="it-IT"/>
        </w:rPr>
        <w:t>R</w:t>
      </w:r>
      <w:r w:rsidR="0006398D" w:rsidRPr="008B0C85">
        <w:rPr>
          <w:rFonts w:asciiTheme="minorHAnsi" w:hAnsiTheme="minorHAnsi" w:cs="Arial"/>
          <w:bCs/>
          <w:sz w:val="20"/>
          <w:lang w:val="it-IT"/>
        </w:rPr>
        <w:t xml:space="preserve">eati </w:t>
      </w:r>
      <w:r w:rsidR="00423A42" w:rsidRPr="008B0C85">
        <w:rPr>
          <w:rFonts w:asciiTheme="minorHAnsi" w:hAnsiTheme="minorHAnsi" w:cs="Arial"/>
          <w:bCs/>
          <w:sz w:val="20"/>
          <w:lang w:val="it-IT"/>
        </w:rPr>
        <w:t xml:space="preserve">relativi alla salute e sicurezza sul luogo di lavoro, </w:t>
      </w:r>
      <w:r w:rsidR="00611883" w:rsidRPr="008B0C85">
        <w:rPr>
          <w:rFonts w:asciiTheme="minorHAnsi" w:hAnsiTheme="minorHAnsi" w:cs="Arial"/>
          <w:bCs/>
          <w:sz w:val="20"/>
          <w:lang w:val="it-IT"/>
        </w:rPr>
        <w:t>la cui disciplina è contenuta principalmente</w:t>
      </w:r>
      <w:r w:rsidR="00423A42" w:rsidRPr="008B0C85">
        <w:rPr>
          <w:rFonts w:asciiTheme="minorHAnsi" w:hAnsiTheme="minorHAnsi" w:cs="Arial"/>
          <w:bCs/>
          <w:sz w:val="20"/>
          <w:lang w:val="it-IT"/>
        </w:rPr>
        <w:t xml:space="preserve"> dal </w:t>
      </w:r>
      <w:r w:rsidR="00E37F20">
        <w:rPr>
          <w:rFonts w:asciiTheme="minorHAnsi" w:hAnsiTheme="minorHAnsi" w:cs="Arial"/>
          <w:bCs/>
          <w:sz w:val="20"/>
          <w:lang w:val="it-IT"/>
        </w:rPr>
        <w:t>d.lgs.</w:t>
      </w:r>
      <w:r w:rsidR="00BB1DC4" w:rsidRPr="008B0C85">
        <w:rPr>
          <w:rFonts w:asciiTheme="minorHAnsi" w:hAnsiTheme="minorHAnsi" w:cs="Arial"/>
          <w:bCs/>
          <w:sz w:val="20"/>
          <w:lang w:val="it-IT"/>
        </w:rPr>
        <w:t xml:space="preserve"> </w:t>
      </w:r>
      <w:r w:rsidR="0006398D" w:rsidRPr="008B0C85">
        <w:rPr>
          <w:rFonts w:asciiTheme="minorHAnsi" w:hAnsiTheme="minorHAnsi" w:cs="Arial"/>
          <w:bCs/>
          <w:sz w:val="20"/>
          <w:lang w:val="it-IT"/>
        </w:rPr>
        <w:t>n. 81/2008</w:t>
      </w:r>
      <w:r w:rsidR="00611883" w:rsidRPr="008B0C85">
        <w:rPr>
          <w:rFonts w:asciiTheme="minorHAnsi" w:hAnsiTheme="minorHAnsi" w:cs="Arial"/>
          <w:bCs/>
          <w:sz w:val="20"/>
          <w:lang w:val="it-IT"/>
        </w:rPr>
        <w:t>,</w:t>
      </w:r>
      <w:r w:rsidR="0006398D" w:rsidRPr="008B0C85">
        <w:rPr>
          <w:rFonts w:asciiTheme="minorHAnsi" w:hAnsiTheme="minorHAnsi" w:cs="Arial"/>
          <w:bCs/>
          <w:sz w:val="20"/>
          <w:lang w:val="it-IT"/>
        </w:rPr>
        <w:t xml:space="preserve"> </w:t>
      </w:r>
      <w:r w:rsidR="00611883" w:rsidRPr="008B0C85">
        <w:rPr>
          <w:rFonts w:asciiTheme="minorHAnsi" w:hAnsiTheme="minorHAnsi" w:cs="Arial"/>
          <w:sz w:val="20"/>
          <w:lang w:val="it-IT"/>
        </w:rPr>
        <w:t>tra cui, ma non limitatamente, le seguenti attività particolarmente rilevanti:</w:t>
      </w:r>
    </w:p>
    <w:p w14:paraId="5803865D" w14:textId="77777777" w:rsidR="0006398D" w:rsidRPr="008B0C85" w:rsidRDefault="0006398D" w:rsidP="008B0C85">
      <w:pPr>
        <w:pStyle w:val="TAB1"/>
        <w:spacing w:line="240" w:lineRule="auto"/>
        <w:ind w:left="0" w:firstLine="0"/>
        <w:rPr>
          <w:rFonts w:asciiTheme="minorHAnsi" w:hAnsiTheme="minorHAnsi" w:cs="Arial"/>
          <w:b/>
          <w:bCs/>
          <w:sz w:val="20"/>
          <w:lang w:val="it-IT"/>
        </w:rPr>
      </w:pPr>
    </w:p>
    <w:p w14:paraId="5803865E" w14:textId="77777777" w:rsidR="000C2240" w:rsidRPr="008B0C85" w:rsidRDefault="000C2240" w:rsidP="009502B8">
      <w:pPr>
        <w:pStyle w:val="TAB1"/>
        <w:numPr>
          <w:ilvl w:val="0"/>
          <w:numId w:val="11"/>
        </w:numPr>
        <w:tabs>
          <w:tab w:val="clear" w:pos="426"/>
          <w:tab w:val="clear" w:pos="1080"/>
        </w:tabs>
        <w:spacing w:line="240" w:lineRule="auto"/>
        <w:ind w:left="567" w:hanging="567"/>
        <w:rPr>
          <w:rFonts w:asciiTheme="minorHAnsi" w:hAnsiTheme="minorHAnsi" w:cs="Arial"/>
          <w:bCs/>
          <w:sz w:val="20"/>
          <w:lang w:val="it-IT"/>
        </w:rPr>
      </w:pPr>
      <w:r w:rsidRPr="008B0C85">
        <w:rPr>
          <w:rFonts w:asciiTheme="minorHAnsi" w:hAnsiTheme="minorHAnsi" w:cs="Arial"/>
          <w:bCs/>
          <w:sz w:val="20"/>
          <w:lang w:val="it-IT"/>
        </w:rPr>
        <w:t>istituzione e controllo del sistema di gestione della sicurezza e salute nei luoghi di lavoro</w:t>
      </w:r>
      <w:r w:rsidR="00F66A18" w:rsidRPr="008B0C85">
        <w:rPr>
          <w:rFonts w:asciiTheme="minorHAnsi" w:hAnsiTheme="minorHAnsi" w:cs="Arial"/>
          <w:bCs/>
          <w:sz w:val="20"/>
          <w:lang w:val="it-IT"/>
        </w:rPr>
        <w:t>;</w:t>
      </w:r>
    </w:p>
    <w:p w14:paraId="5803865F" w14:textId="3E3F08FF" w:rsidR="000C2240" w:rsidRPr="008B0C85" w:rsidRDefault="00F66A18" w:rsidP="009502B8">
      <w:pPr>
        <w:pStyle w:val="TAB1"/>
        <w:numPr>
          <w:ilvl w:val="0"/>
          <w:numId w:val="11"/>
        </w:numPr>
        <w:tabs>
          <w:tab w:val="clear" w:pos="426"/>
          <w:tab w:val="clear" w:pos="1080"/>
          <w:tab w:val="left" w:pos="1134"/>
        </w:tabs>
        <w:spacing w:line="240" w:lineRule="auto"/>
        <w:ind w:left="567" w:hanging="567"/>
        <w:rPr>
          <w:rFonts w:asciiTheme="minorHAnsi" w:hAnsiTheme="minorHAnsi" w:cs="Arial"/>
          <w:bCs/>
          <w:sz w:val="20"/>
          <w:lang w:val="it-IT"/>
        </w:rPr>
      </w:pPr>
      <w:r w:rsidRPr="008B0C85">
        <w:rPr>
          <w:rFonts w:asciiTheme="minorHAnsi" w:hAnsiTheme="minorHAnsi" w:cs="Arial"/>
          <w:bCs/>
          <w:sz w:val="20"/>
          <w:lang w:val="it-IT"/>
        </w:rPr>
        <w:t>a</w:t>
      </w:r>
      <w:r w:rsidR="000C2240" w:rsidRPr="008B0C85">
        <w:rPr>
          <w:rFonts w:asciiTheme="minorHAnsi" w:hAnsiTheme="minorHAnsi" w:cs="Arial"/>
          <w:bCs/>
          <w:sz w:val="20"/>
          <w:lang w:val="it-IT"/>
        </w:rPr>
        <w:t>ffidamento in qualità di committente di lavori e/o servizi.</w:t>
      </w:r>
    </w:p>
    <w:p w14:paraId="58038664" w14:textId="77777777" w:rsidR="001A4BC2" w:rsidRPr="008B0C85" w:rsidRDefault="001A4BC2" w:rsidP="000E61E7">
      <w:pPr>
        <w:pStyle w:val="TAB1"/>
        <w:tabs>
          <w:tab w:val="clear" w:pos="426"/>
          <w:tab w:val="left" w:pos="567"/>
        </w:tabs>
        <w:spacing w:line="240" w:lineRule="auto"/>
        <w:ind w:left="0" w:firstLine="0"/>
        <w:rPr>
          <w:rFonts w:asciiTheme="minorHAnsi" w:hAnsiTheme="minorHAnsi" w:cs="Arial"/>
          <w:b/>
          <w:bCs/>
          <w:sz w:val="20"/>
          <w:lang w:val="it-IT"/>
        </w:rPr>
      </w:pPr>
    </w:p>
    <w:p w14:paraId="58038665" w14:textId="1E52CE1F" w:rsidR="00825400" w:rsidRPr="009C4B2A" w:rsidRDefault="000C46E5"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2" w:name="_Toc200623257"/>
      <w:r>
        <w:rPr>
          <w:rFonts w:asciiTheme="minorHAnsi" w:hAnsiTheme="minorHAnsi" w:cs="Arial"/>
          <w:i w:val="0"/>
          <w:iCs w:val="0"/>
          <w:sz w:val="20"/>
        </w:rPr>
        <w:t>Ricettazione, riciclaggio e impiego di denaro, beni o utilità di provenienza illecita</w:t>
      </w:r>
      <w:bookmarkEnd w:id="72"/>
    </w:p>
    <w:p w14:paraId="58038666" w14:textId="77777777" w:rsidR="00825400" w:rsidRPr="008B0C85" w:rsidRDefault="00825400" w:rsidP="008B0C85">
      <w:pPr>
        <w:spacing w:line="240" w:lineRule="auto"/>
        <w:rPr>
          <w:rFonts w:asciiTheme="minorHAnsi" w:hAnsiTheme="minorHAnsi" w:cs="Arial"/>
          <w:b/>
          <w:bCs/>
          <w:sz w:val="20"/>
          <w:lang w:val="it-IT"/>
        </w:rPr>
      </w:pPr>
    </w:p>
    <w:p w14:paraId="58038667" w14:textId="47611639" w:rsidR="00825400" w:rsidRDefault="00611883" w:rsidP="008B0C85">
      <w:pPr>
        <w:pStyle w:val="TAB1"/>
        <w:tabs>
          <w:tab w:val="clear" w:pos="426"/>
          <w:tab w:val="left" w:pos="567"/>
        </w:tabs>
        <w:spacing w:line="240" w:lineRule="auto"/>
        <w:ind w:left="0" w:firstLine="0"/>
        <w:rPr>
          <w:rFonts w:asciiTheme="minorHAnsi" w:hAnsiTheme="minorHAnsi" w:cs="Arial"/>
          <w:bCs/>
          <w:sz w:val="20"/>
          <w:lang w:val="it-IT"/>
        </w:rPr>
      </w:pPr>
      <w:bookmarkStart w:id="73" w:name="_Hlk78535068"/>
      <w:r w:rsidRPr="008B0C85">
        <w:rPr>
          <w:rFonts w:asciiTheme="minorHAnsi" w:hAnsiTheme="minorHAnsi" w:cs="Arial"/>
          <w:sz w:val="20"/>
          <w:lang w:val="it-IT"/>
        </w:rPr>
        <w:t xml:space="preserve">In Appendice </w:t>
      </w:r>
      <w:r w:rsidR="00E50D31">
        <w:rPr>
          <w:rFonts w:asciiTheme="minorHAnsi" w:hAnsiTheme="minorHAnsi" w:cs="Arial"/>
          <w:sz w:val="20"/>
          <w:lang w:val="it-IT"/>
        </w:rPr>
        <w:t>E</w:t>
      </w:r>
      <w:r w:rsidRPr="008B0C85">
        <w:rPr>
          <w:rFonts w:asciiTheme="minorHAnsi" w:hAnsiTheme="minorHAnsi" w:cs="Arial"/>
          <w:sz w:val="20"/>
          <w:lang w:val="it-IT"/>
        </w:rPr>
        <w:t xml:space="preserve"> sono analizzat</w:t>
      </w:r>
      <w:r w:rsidR="006012C4">
        <w:rPr>
          <w:rFonts w:asciiTheme="minorHAnsi" w:hAnsiTheme="minorHAnsi" w:cs="Arial"/>
          <w:sz w:val="20"/>
          <w:lang w:val="it-IT"/>
        </w:rPr>
        <w:t>e</w:t>
      </w:r>
      <w:r w:rsidRPr="008B0C85">
        <w:rPr>
          <w:rFonts w:asciiTheme="minorHAnsi" w:hAnsiTheme="minorHAnsi" w:cs="Arial"/>
          <w:sz w:val="20"/>
          <w:lang w:val="it-IT"/>
        </w:rPr>
        <w:t xml:space="preserve"> e regolat</w:t>
      </w:r>
      <w:r w:rsidR="006012C4">
        <w:rPr>
          <w:rFonts w:asciiTheme="minorHAnsi" w:hAnsiTheme="minorHAnsi" w:cs="Arial"/>
          <w:sz w:val="20"/>
          <w:lang w:val="it-IT"/>
        </w:rPr>
        <w:t xml:space="preserve">e le Attività </w:t>
      </w:r>
      <w:r w:rsidRPr="008B0C85">
        <w:rPr>
          <w:rFonts w:asciiTheme="minorHAnsi" w:hAnsiTheme="minorHAnsi" w:cs="Arial"/>
          <w:sz w:val="20"/>
          <w:lang w:val="it-IT"/>
        </w:rPr>
        <w:t xml:space="preserve">Sensibili in relazione </w:t>
      </w:r>
      <w:r w:rsidR="000C46E5">
        <w:rPr>
          <w:rFonts w:asciiTheme="minorHAnsi" w:hAnsiTheme="minorHAnsi" w:cs="Arial"/>
          <w:bCs/>
          <w:sz w:val="20"/>
          <w:lang w:val="it-IT"/>
        </w:rPr>
        <w:t xml:space="preserve">ai Reati </w:t>
      </w:r>
      <w:r w:rsidR="00CC7120">
        <w:rPr>
          <w:rFonts w:asciiTheme="minorHAnsi" w:hAnsiTheme="minorHAnsi" w:cs="Arial"/>
          <w:bCs/>
          <w:sz w:val="20"/>
          <w:lang w:val="it-IT"/>
        </w:rPr>
        <w:t>di ricettazione, riciclaggio, impiego di denaro, beni o utilità di provenienza illecita, autoriciclaggio</w:t>
      </w:r>
      <w:r w:rsidR="001F7204">
        <w:rPr>
          <w:rFonts w:asciiTheme="minorHAnsi" w:hAnsiTheme="minorHAnsi" w:cs="Arial"/>
          <w:bCs/>
          <w:sz w:val="20"/>
          <w:lang w:val="it-IT"/>
        </w:rPr>
        <w:t>, tra cui, ma non limitatamente, le seguenti attività particolarmente rilevanti:</w:t>
      </w:r>
    </w:p>
    <w:bookmarkEnd w:id="73"/>
    <w:p w14:paraId="3BF0F24F" w14:textId="258C8928" w:rsidR="005F35A9" w:rsidRDefault="005F35A9" w:rsidP="008B0C85">
      <w:pPr>
        <w:pStyle w:val="TAB1"/>
        <w:tabs>
          <w:tab w:val="clear" w:pos="426"/>
          <w:tab w:val="left" w:pos="567"/>
        </w:tabs>
        <w:spacing w:line="240" w:lineRule="auto"/>
        <w:ind w:left="0" w:firstLine="0"/>
        <w:rPr>
          <w:rFonts w:asciiTheme="minorHAnsi" w:hAnsiTheme="minorHAnsi" w:cs="Arial"/>
          <w:bCs/>
          <w:sz w:val="20"/>
          <w:lang w:val="it-IT"/>
        </w:rPr>
      </w:pPr>
    </w:p>
    <w:p w14:paraId="1B768FD0" w14:textId="330D8C11" w:rsidR="005F35A9" w:rsidRDefault="005F35A9" w:rsidP="005F35A9">
      <w:pPr>
        <w:pStyle w:val="TAB1"/>
        <w:numPr>
          <w:ilvl w:val="0"/>
          <w:numId w:val="36"/>
        </w:numPr>
        <w:tabs>
          <w:tab w:val="clear" w:pos="426"/>
          <w:tab w:val="left" w:pos="567"/>
        </w:tabs>
        <w:spacing w:line="240" w:lineRule="auto"/>
        <w:ind w:hanging="720"/>
        <w:rPr>
          <w:rFonts w:asciiTheme="minorHAnsi" w:hAnsiTheme="minorHAnsi" w:cs="Arial"/>
          <w:bCs/>
          <w:sz w:val="20"/>
          <w:lang w:val="it-IT"/>
        </w:rPr>
      </w:pPr>
      <w:bookmarkStart w:id="74" w:name="_Hlk78535129"/>
      <w:r>
        <w:rPr>
          <w:rFonts w:asciiTheme="minorHAnsi" w:hAnsiTheme="minorHAnsi" w:cs="Arial"/>
          <w:bCs/>
          <w:sz w:val="20"/>
          <w:lang w:val="it-IT"/>
        </w:rPr>
        <w:lastRenderedPageBreak/>
        <w:t>pagamenti e operazioni in contanti;</w:t>
      </w:r>
    </w:p>
    <w:p w14:paraId="2D21D09B" w14:textId="426C6943" w:rsidR="005F35A9" w:rsidRDefault="005F35A9" w:rsidP="005F35A9">
      <w:pPr>
        <w:pStyle w:val="TAB1"/>
        <w:numPr>
          <w:ilvl w:val="0"/>
          <w:numId w:val="36"/>
        </w:numPr>
        <w:tabs>
          <w:tab w:val="clear" w:pos="426"/>
          <w:tab w:val="left" w:pos="567"/>
        </w:tabs>
        <w:spacing w:line="240" w:lineRule="auto"/>
        <w:ind w:hanging="720"/>
        <w:rPr>
          <w:rFonts w:asciiTheme="minorHAnsi" w:hAnsiTheme="minorHAnsi" w:cs="Arial"/>
          <w:bCs/>
          <w:sz w:val="20"/>
          <w:lang w:val="it-IT"/>
        </w:rPr>
      </w:pPr>
      <w:r>
        <w:rPr>
          <w:rFonts w:asciiTheme="minorHAnsi" w:hAnsiTheme="minorHAnsi" w:cs="Arial"/>
          <w:bCs/>
          <w:sz w:val="20"/>
          <w:lang w:val="it-IT"/>
        </w:rPr>
        <w:t>identificazione fornitori e registrazione delle operazioni.</w:t>
      </w:r>
    </w:p>
    <w:bookmarkEnd w:id="74"/>
    <w:p w14:paraId="5AC77EF4" w14:textId="325E4B74" w:rsidR="001F7204" w:rsidRDefault="001F7204" w:rsidP="008B0C85">
      <w:pPr>
        <w:pStyle w:val="TAB1"/>
        <w:tabs>
          <w:tab w:val="clear" w:pos="426"/>
          <w:tab w:val="left" w:pos="567"/>
        </w:tabs>
        <w:spacing w:line="240" w:lineRule="auto"/>
        <w:ind w:left="0" w:firstLine="0"/>
        <w:rPr>
          <w:rFonts w:asciiTheme="minorHAnsi" w:hAnsiTheme="minorHAnsi" w:cs="Arial"/>
          <w:bCs/>
          <w:sz w:val="20"/>
          <w:lang w:val="it-IT"/>
        </w:rPr>
      </w:pPr>
    </w:p>
    <w:p w14:paraId="0733D34A" w14:textId="27F368A2" w:rsidR="00D7125E" w:rsidRDefault="00D7125E"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5" w:name="_Toc200623258"/>
      <w:r>
        <w:rPr>
          <w:rFonts w:asciiTheme="minorHAnsi" w:hAnsiTheme="minorHAnsi" w:cs="Arial"/>
          <w:i w:val="0"/>
          <w:iCs w:val="0"/>
          <w:sz w:val="20"/>
        </w:rPr>
        <w:t>Reati tributari</w:t>
      </w:r>
      <w:bookmarkEnd w:id="75"/>
    </w:p>
    <w:p w14:paraId="4001D0F0" w14:textId="1464BEC8" w:rsidR="00D7125E" w:rsidRDefault="00D7125E" w:rsidP="00D7125E">
      <w:pPr>
        <w:rPr>
          <w:lang w:val="it-IT"/>
        </w:rPr>
      </w:pPr>
    </w:p>
    <w:p w14:paraId="1EE3963B" w14:textId="3FF854E3" w:rsidR="00D7125E" w:rsidRDefault="00D7125E" w:rsidP="00D7125E">
      <w:pPr>
        <w:pStyle w:val="TAB1"/>
        <w:tabs>
          <w:tab w:val="clear" w:pos="426"/>
          <w:tab w:val="left" w:pos="567"/>
        </w:tabs>
        <w:spacing w:line="240" w:lineRule="auto"/>
        <w:ind w:left="0" w:firstLine="0"/>
        <w:rPr>
          <w:rFonts w:asciiTheme="minorHAnsi" w:hAnsiTheme="minorHAnsi" w:cs="Arial"/>
          <w:bCs/>
          <w:sz w:val="20"/>
          <w:lang w:val="it-IT"/>
        </w:rPr>
      </w:pPr>
      <w:r w:rsidRPr="008B0C85">
        <w:rPr>
          <w:rFonts w:asciiTheme="minorHAnsi" w:hAnsiTheme="minorHAnsi" w:cs="Arial"/>
          <w:sz w:val="20"/>
          <w:lang w:val="it-IT"/>
        </w:rPr>
        <w:t xml:space="preserve">In Appendice </w:t>
      </w:r>
      <w:r w:rsidR="00E50D31">
        <w:rPr>
          <w:rFonts w:asciiTheme="minorHAnsi" w:hAnsiTheme="minorHAnsi" w:cs="Arial"/>
          <w:sz w:val="20"/>
          <w:lang w:val="it-IT"/>
        </w:rPr>
        <w:t>F</w:t>
      </w:r>
      <w:r w:rsidRPr="008B0C85">
        <w:rPr>
          <w:rFonts w:asciiTheme="minorHAnsi" w:hAnsiTheme="minorHAnsi" w:cs="Arial"/>
          <w:sz w:val="20"/>
          <w:lang w:val="it-IT"/>
        </w:rPr>
        <w:t xml:space="preserve"> sono analizzat</w:t>
      </w:r>
      <w:r>
        <w:rPr>
          <w:rFonts w:asciiTheme="minorHAnsi" w:hAnsiTheme="minorHAnsi" w:cs="Arial"/>
          <w:sz w:val="20"/>
          <w:lang w:val="it-IT"/>
        </w:rPr>
        <w:t>e</w:t>
      </w:r>
      <w:r w:rsidRPr="008B0C85">
        <w:rPr>
          <w:rFonts w:asciiTheme="minorHAnsi" w:hAnsiTheme="minorHAnsi" w:cs="Arial"/>
          <w:sz w:val="20"/>
          <w:lang w:val="it-IT"/>
        </w:rPr>
        <w:t xml:space="preserve"> e regolat</w:t>
      </w:r>
      <w:r>
        <w:rPr>
          <w:rFonts w:asciiTheme="minorHAnsi" w:hAnsiTheme="minorHAnsi" w:cs="Arial"/>
          <w:sz w:val="20"/>
          <w:lang w:val="it-IT"/>
        </w:rPr>
        <w:t xml:space="preserve">e le Attività </w:t>
      </w:r>
      <w:r w:rsidRPr="008B0C85">
        <w:rPr>
          <w:rFonts w:asciiTheme="minorHAnsi" w:hAnsiTheme="minorHAnsi" w:cs="Arial"/>
          <w:sz w:val="20"/>
          <w:lang w:val="it-IT"/>
        </w:rPr>
        <w:t xml:space="preserve">Sensibili in relazione </w:t>
      </w:r>
      <w:r>
        <w:rPr>
          <w:rFonts w:asciiTheme="minorHAnsi" w:hAnsiTheme="minorHAnsi" w:cs="Arial"/>
          <w:bCs/>
          <w:sz w:val="20"/>
          <w:lang w:val="it-IT"/>
        </w:rPr>
        <w:t>ai Reati tributari, tra cui, ma non limitatamente, le seguenti attività particolarmente rilevanti:</w:t>
      </w:r>
    </w:p>
    <w:p w14:paraId="77F7CE3A" w14:textId="77777777" w:rsidR="00D7125E" w:rsidRDefault="00D7125E" w:rsidP="00D7125E">
      <w:pPr>
        <w:rPr>
          <w:lang w:val="it-IT"/>
        </w:rPr>
      </w:pPr>
    </w:p>
    <w:p w14:paraId="03FCCD83" w14:textId="680B32CB" w:rsidR="00D7125E" w:rsidRDefault="00A00344" w:rsidP="00A00344">
      <w:pPr>
        <w:pStyle w:val="Paragrafoelenco"/>
        <w:numPr>
          <w:ilvl w:val="0"/>
          <w:numId w:val="39"/>
        </w:numPr>
        <w:tabs>
          <w:tab w:val="clear" w:pos="426"/>
          <w:tab w:val="left" w:pos="284"/>
        </w:tabs>
        <w:ind w:left="284" w:hanging="284"/>
        <w:rPr>
          <w:rFonts w:asciiTheme="minorHAnsi" w:hAnsiTheme="minorHAnsi" w:cstheme="minorHAnsi"/>
          <w:sz w:val="20"/>
          <w:lang w:val="it-IT"/>
        </w:rPr>
      </w:pPr>
      <w:r>
        <w:rPr>
          <w:rFonts w:asciiTheme="minorHAnsi" w:hAnsiTheme="minorHAnsi" w:cstheme="minorHAnsi"/>
          <w:sz w:val="20"/>
          <w:lang w:val="it-IT"/>
        </w:rPr>
        <w:t>g</w:t>
      </w:r>
      <w:r w:rsidRPr="00A00344">
        <w:rPr>
          <w:rFonts w:asciiTheme="minorHAnsi" w:hAnsiTheme="minorHAnsi" w:cstheme="minorHAnsi"/>
          <w:sz w:val="20"/>
          <w:lang w:val="it-IT"/>
        </w:rPr>
        <w:t>esti</w:t>
      </w:r>
      <w:r>
        <w:rPr>
          <w:rFonts w:asciiTheme="minorHAnsi" w:hAnsiTheme="minorHAnsi" w:cstheme="minorHAnsi"/>
          <w:sz w:val="20"/>
          <w:lang w:val="it-IT"/>
        </w:rPr>
        <w:t>one delle attività nell’ambito del processo di predisposizione di dichiarazioni e comunicazioni concernenti la materia tributaria;</w:t>
      </w:r>
    </w:p>
    <w:p w14:paraId="10A88086" w14:textId="0EEEAE66" w:rsidR="00A00344" w:rsidRDefault="00A00344" w:rsidP="00A00344">
      <w:pPr>
        <w:pStyle w:val="Paragrafoelenco"/>
        <w:numPr>
          <w:ilvl w:val="0"/>
          <w:numId w:val="39"/>
        </w:numPr>
        <w:tabs>
          <w:tab w:val="clear" w:pos="426"/>
          <w:tab w:val="left" w:pos="284"/>
        </w:tabs>
        <w:ind w:left="284" w:hanging="284"/>
        <w:rPr>
          <w:rFonts w:asciiTheme="minorHAnsi" w:hAnsiTheme="minorHAnsi" w:cstheme="minorHAnsi"/>
          <w:sz w:val="20"/>
          <w:lang w:val="it-IT"/>
        </w:rPr>
      </w:pPr>
      <w:r>
        <w:rPr>
          <w:rFonts w:asciiTheme="minorHAnsi" w:hAnsiTheme="minorHAnsi" w:cstheme="minorHAnsi"/>
          <w:sz w:val="20"/>
          <w:lang w:val="it-IT"/>
        </w:rPr>
        <w:t>tenuta della contabilità e redazione del bilancio;</w:t>
      </w:r>
    </w:p>
    <w:p w14:paraId="75A537FF" w14:textId="36B9C409" w:rsidR="00A00344" w:rsidRDefault="00A00344" w:rsidP="00A00344">
      <w:pPr>
        <w:pStyle w:val="Paragrafoelenco"/>
        <w:numPr>
          <w:ilvl w:val="0"/>
          <w:numId w:val="39"/>
        </w:numPr>
        <w:tabs>
          <w:tab w:val="clear" w:pos="426"/>
          <w:tab w:val="left" w:pos="284"/>
        </w:tabs>
        <w:ind w:left="284" w:hanging="284"/>
        <w:rPr>
          <w:rFonts w:asciiTheme="minorHAnsi" w:hAnsiTheme="minorHAnsi" w:cstheme="minorHAnsi"/>
          <w:sz w:val="20"/>
          <w:lang w:val="it-IT"/>
        </w:rPr>
      </w:pPr>
      <w:r>
        <w:rPr>
          <w:rFonts w:asciiTheme="minorHAnsi" w:hAnsiTheme="minorHAnsi" w:cstheme="minorHAnsi"/>
          <w:sz w:val="20"/>
          <w:lang w:val="it-IT"/>
        </w:rPr>
        <w:t xml:space="preserve">archiviazione delle scritture contabili e </w:t>
      </w:r>
      <w:proofErr w:type="gramStart"/>
      <w:r>
        <w:rPr>
          <w:rFonts w:asciiTheme="minorHAnsi" w:hAnsiTheme="minorHAnsi" w:cstheme="minorHAnsi"/>
          <w:sz w:val="20"/>
          <w:lang w:val="it-IT"/>
        </w:rPr>
        <w:t>delle registri</w:t>
      </w:r>
      <w:proofErr w:type="gramEnd"/>
      <w:r>
        <w:rPr>
          <w:rFonts w:asciiTheme="minorHAnsi" w:hAnsiTheme="minorHAnsi" w:cstheme="minorHAnsi"/>
          <w:sz w:val="20"/>
          <w:lang w:val="it-IT"/>
        </w:rPr>
        <w:t xml:space="preserve"> fiscali obbligatori;</w:t>
      </w:r>
    </w:p>
    <w:p w14:paraId="0FA25B46" w14:textId="3B3C8998" w:rsidR="00A00344" w:rsidRPr="00A00344" w:rsidRDefault="00A00344" w:rsidP="00A00344">
      <w:pPr>
        <w:pStyle w:val="Paragrafoelenco"/>
        <w:numPr>
          <w:ilvl w:val="0"/>
          <w:numId w:val="39"/>
        </w:numPr>
        <w:tabs>
          <w:tab w:val="clear" w:pos="426"/>
          <w:tab w:val="left" w:pos="284"/>
        </w:tabs>
        <w:ind w:left="284" w:hanging="284"/>
        <w:rPr>
          <w:rFonts w:asciiTheme="minorHAnsi" w:hAnsiTheme="minorHAnsi" w:cstheme="minorHAnsi"/>
          <w:sz w:val="20"/>
          <w:lang w:val="it-IT"/>
        </w:rPr>
      </w:pPr>
      <w:r>
        <w:rPr>
          <w:rFonts w:asciiTheme="minorHAnsi" w:hAnsiTheme="minorHAnsi" w:cstheme="minorHAnsi"/>
          <w:sz w:val="20"/>
          <w:lang w:val="it-IT"/>
        </w:rPr>
        <w:t>gestione dei rapporti con i fornitori e con i consulenti.</w:t>
      </w:r>
    </w:p>
    <w:p w14:paraId="222C588E" w14:textId="77777777" w:rsidR="00D7125E" w:rsidRPr="00D7125E" w:rsidRDefault="00D7125E" w:rsidP="00D7125E">
      <w:pPr>
        <w:rPr>
          <w:lang w:val="it-IT"/>
        </w:rPr>
      </w:pPr>
    </w:p>
    <w:p w14:paraId="62529F30" w14:textId="69629D27" w:rsidR="005F35A9" w:rsidRPr="008B0C85" w:rsidRDefault="006E3FE0"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6" w:name="_Toc200623259"/>
      <w:r>
        <w:rPr>
          <w:rFonts w:asciiTheme="minorHAnsi" w:hAnsiTheme="minorHAnsi" w:cs="Arial"/>
          <w:i w:val="0"/>
          <w:iCs w:val="0"/>
          <w:sz w:val="20"/>
        </w:rPr>
        <w:t>Altri reati</w:t>
      </w:r>
      <w:bookmarkEnd w:id="76"/>
    </w:p>
    <w:p w14:paraId="668181CC" w14:textId="77777777" w:rsidR="001F7204" w:rsidRPr="008B0C85" w:rsidRDefault="001F7204" w:rsidP="008B0C85">
      <w:pPr>
        <w:pStyle w:val="TAB1"/>
        <w:tabs>
          <w:tab w:val="clear" w:pos="426"/>
          <w:tab w:val="left" w:pos="567"/>
        </w:tabs>
        <w:spacing w:line="240" w:lineRule="auto"/>
        <w:ind w:left="0" w:firstLine="0"/>
        <w:rPr>
          <w:rFonts w:asciiTheme="minorHAnsi" w:hAnsiTheme="minorHAnsi" w:cs="Arial"/>
          <w:bCs/>
          <w:sz w:val="20"/>
          <w:lang w:val="it-IT"/>
        </w:rPr>
      </w:pPr>
    </w:p>
    <w:p w14:paraId="58038668" w14:textId="2B92A1B3" w:rsidR="00F903CF" w:rsidRDefault="005F35A9" w:rsidP="008B0C85">
      <w:pPr>
        <w:spacing w:line="240" w:lineRule="auto"/>
        <w:rPr>
          <w:rFonts w:asciiTheme="minorHAnsi" w:hAnsiTheme="minorHAnsi" w:cs="Arial"/>
          <w:bCs/>
          <w:sz w:val="20"/>
          <w:lang w:val="it-IT"/>
        </w:rPr>
      </w:pPr>
      <w:r>
        <w:rPr>
          <w:rFonts w:asciiTheme="minorHAnsi" w:hAnsiTheme="minorHAnsi" w:cs="Arial"/>
          <w:bCs/>
          <w:sz w:val="20"/>
          <w:lang w:val="it-IT"/>
        </w:rPr>
        <w:t xml:space="preserve">In Appendice </w:t>
      </w:r>
      <w:r w:rsidR="00E50D31">
        <w:rPr>
          <w:rFonts w:asciiTheme="minorHAnsi" w:hAnsiTheme="minorHAnsi" w:cs="Arial"/>
          <w:bCs/>
          <w:sz w:val="20"/>
          <w:lang w:val="it-IT"/>
        </w:rPr>
        <w:t>G</w:t>
      </w:r>
      <w:r>
        <w:rPr>
          <w:rFonts w:asciiTheme="minorHAnsi" w:hAnsiTheme="minorHAnsi" w:cs="Arial"/>
          <w:bCs/>
          <w:sz w:val="20"/>
          <w:lang w:val="it-IT"/>
        </w:rPr>
        <w:t xml:space="preserve"> sono analizzat</w:t>
      </w:r>
      <w:r w:rsidR="006012C4">
        <w:rPr>
          <w:rFonts w:asciiTheme="minorHAnsi" w:hAnsiTheme="minorHAnsi" w:cs="Arial"/>
          <w:bCs/>
          <w:sz w:val="20"/>
          <w:lang w:val="it-IT"/>
        </w:rPr>
        <w:t>e</w:t>
      </w:r>
      <w:r>
        <w:rPr>
          <w:rFonts w:asciiTheme="minorHAnsi" w:hAnsiTheme="minorHAnsi" w:cs="Arial"/>
          <w:bCs/>
          <w:sz w:val="20"/>
          <w:lang w:val="it-IT"/>
        </w:rPr>
        <w:t xml:space="preserve"> e regolat</w:t>
      </w:r>
      <w:r w:rsidR="006012C4">
        <w:rPr>
          <w:rFonts w:asciiTheme="minorHAnsi" w:hAnsiTheme="minorHAnsi" w:cs="Arial"/>
          <w:bCs/>
          <w:sz w:val="20"/>
          <w:lang w:val="it-IT"/>
        </w:rPr>
        <w:t>e</w:t>
      </w:r>
      <w:r>
        <w:rPr>
          <w:rFonts w:asciiTheme="minorHAnsi" w:hAnsiTheme="minorHAnsi" w:cs="Arial"/>
          <w:bCs/>
          <w:sz w:val="20"/>
          <w:lang w:val="it-IT"/>
        </w:rPr>
        <w:t xml:space="preserve"> </w:t>
      </w:r>
      <w:r w:rsidR="006012C4">
        <w:rPr>
          <w:rFonts w:asciiTheme="minorHAnsi" w:hAnsiTheme="minorHAnsi" w:cs="Arial"/>
          <w:bCs/>
          <w:sz w:val="20"/>
          <w:lang w:val="it-IT"/>
        </w:rPr>
        <w:t xml:space="preserve">le Attività </w:t>
      </w:r>
      <w:r>
        <w:rPr>
          <w:rFonts w:asciiTheme="minorHAnsi" w:hAnsiTheme="minorHAnsi" w:cs="Arial"/>
          <w:bCs/>
          <w:sz w:val="20"/>
          <w:lang w:val="it-IT"/>
        </w:rPr>
        <w:t>Sensibili in relazione a</w:t>
      </w:r>
      <w:r w:rsidR="006E3FE0">
        <w:rPr>
          <w:rFonts w:asciiTheme="minorHAnsi" w:hAnsiTheme="minorHAnsi" w:cs="Arial"/>
          <w:bCs/>
          <w:sz w:val="20"/>
          <w:lang w:val="it-IT"/>
        </w:rPr>
        <w:t>i Reati di: (i)</w:t>
      </w:r>
      <w:r>
        <w:rPr>
          <w:rFonts w:asciiTheme="minorHAnsi" w:hAnsiTheme="minorHAnsi" w:cs="Arial"/>
          <w:bCs/>
          <w:sz w:val="20"/>
          <w:lang w:val="it-IT"/>
        </w:rPr>
        <w:t xml:space="preserve"> induzione a non rendere dichiarazioni o a rendere dichiarazioni mendaci all’autorità giudiziaria</w:t>
      </w:r>
      <w:r w:rsidR="006E3FE0">
        <w:rPr>
          <w:rFonts w:asciiTheme="minorHAnsi" w:hAnsiTheme="minorHAnsi" w:cs="Arial"/>
          <w:bCs/>
          <w:sz w:val="20"/>
          <w:lang w:val="it-IT"/>
        </w:rPr>
        <w:t xml:space="preserve"> e (ii) impiego di cittadini di paesi terzi il cui soggiorno è irregolare. </w:t>
      </w:r>
    </w:p>
    <w:p w14:paraId="449DFFC2" w14:textId="7C699874" w:rsidR="005F35A9" w:rsidRDefault="005F35A9" w:rsidP="008B0C85">
      <w:pPr>
        <w:spacing w:line="240" w:lineRule="auto"/>
        <w:rPr>
          <w:rFonts w:asciiTheme="minorHAnsi" w:hAnsiTheme="minorHAnsi" w:cs="Arial"/>
          <w:bCs/>
          <w:sz w:val="20"/>
          <w:lang w:val="it-IT"/>
        </w:rPr>
      </w:pPr>
    </w:p>
    <w:p w14:paraId="4C635379" w14:textId="1FF6E8D8" w:rsidR="005F35A9" w:rsidRPr="008B0C85" w:rsidRDefault="006D17EA"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7" w:name="_Toc200623260"/>
      <w:r>
        <w:rPr>
          <w:rFonts w:asciiTheme="minorHAnsi" w:hAnsiTheme="minorHAnsi" w:cs="Arial"/>
          <w:i w:val="0"/>
          <w:iCs w:val="0"/>
          <w:sz w:val="20"/>
        </w:rPr>
        <w:t>Misure integrative per la prevenzione della corruzione</w:t>
      </w:r>
      <w:bookmarkEnd w:id="77"/>
    </w:p>
    <w:p w14:paraId="7A0A9851" w14:textId="1986354E" w:rsidR="005F35A9" w:rsidRDefault="005F35A9" w:rsidP="008B0C85">
      <w:pPr>
        <w:spacing w:line="240" w:lineRule="auto"/>
        <w:rPr>
          <w:rFonts w:asciiTheme="minorHAnsi" w:hAnsiTheme="minorHAnsi" w:cs="Arial"/>
          <w:bCs/>
          <w:sz w:val="20"/>
          <w:lang w:val="it-IT"/>
        </w:rPr>
      </w:pPr>
    </w:p>
    <w:p w14:paraId="4CB7BDD6" w14:textId="02D8EE1A" w:rsidR="005F35A9" w:rsidRDefault="005F35A9" w:rsidP="008B0C85">
      <w:pPr>
        <w:spacing w:line="240" w:lineRule="auto"/>
        <w:rPr>
          <w:rFonts w:asciiTheme="minorHAnsi" w:hAnsiTheme="minorHAnsi" w:cs="Arial"/>
          <w:bCs/>
          <w:sz w:val="20"/>
          <w:lang w:val="it-IT"/>
        </w:rPr>
      </w:pPr>
      <w:r>
        <w:rPr>
          <w:rFonts w:asciiTheme="minorHAnsi" w:hAnsiTheme="minorHAnsi" w:cs="Arial"/>
          <w:bCs/>
          <w:sz w:val="20"/>
          <w:lang w:val="it-IT"/>
        </w:rPr>
        <w:t xml:space="preserve">In Appendice </w:t>
      </w:r>
      <w:r w:rsidR="00174FEC">
        <w:rPr>
          <w:rFonts w:asciiTheme="minorHAnsi" w:hAnsiTheme="minorHAnsi" w:cs="Arial"/>
          <w:bCs/>
          <w:sz w:val="20"/>
          <w:lang w:val="it-IT"/>
        </w:rPr>
        <w:t>I</w:t>
      </w:r>
      <w:r>
        <w:rPr>
          <w:rFonts w:asciiTheme="minorHAnsi" w:hAnsiTheme="minorHAnsi" w:cs="Arial"/>
          <w:bCs/>
          <w:sz w:val="20"/>
          <w:lang w:val="it-IT"/>
        </w:rPr>
        <w:t xml:space="preserve"> </w:t>
      </w:r>
      <w:r w:rsidR="006D17EA" w:rsidRPr="008B0C85">
        <w:rPr>
          <w:rFonts w:asciiTheme="minorHAnsi" w:hAnsiTheme="minorHAnsi" w:cs="Arial"/>
          <w:sz w:val="20"/>
          <w:lang w:val="it-IT"/>
        </w:rPr>
        <w:t xml:space="preserve">sono </w:t>
      </w:r>
      <w:r w:rsidR="006D17EA">
        <w:rPr>
          <w:rFonts w:asciiTheme="minorHAnsi" w:hAnsiTheme="minorHAnsi" w:cs="Arial"/>
          <w:sz w:val="20"/>
          <w:lang w:val="it-IT"/>
        </w:rPr>
        <w:t>previste le Misure integrative per la prevenzione della corruzione</w:t>
      </w:r>
      <w:r w:rsidR="00E37F20">
        <w:rPr>
          <w:rFonts w:asciiTheme="minorHAnsi" w:hAnsiTheme="minorHAnsi" w:cs="Arial"/>
          <w:sz w:val="20"/>
          <w:lang w:val="it-IT"/>
        </w:rPr>
        <w:t>,</w:t>
      </w:r>
      <w:r w:rsidR="006D17EA">
        <w:rPr>
          <w:rFonts w:asciiTheme="minorHAnsi" w:hAnsiTheme="minorHAnsi" w:cs="Arial"/>
          <w:sz w:val="20"/>
          <w:lang w:val="it-IT"/>
        </w:rPr>
        <w:t xml:space="preserve"> così come richiesto ai sensi del co. 2-</w:t>
      </w:r>
      <w:r w:rsidR="006D17EA" w:rsidRPr="009C35E1">
        <w:rPr>
          <w:rFonts w:asciiTheme="minorHAnsi" w:hAnsiTheme="minorHAnsi" w:cs="Arial"/>
          <w:i/>
          <w:sz w:val="20"/>
          <w:lang w:val="it-IT"/>
        </w:rPr>
        <w:t>bis</w:t>
      </w:r>
      <w:r w:rsidR="006D17EA">
        <w:rPr>
          <w:rFonts w:asciiTheme="minorHAnsi" w:hAnsiTheme="minorHAnsi" w:cs="Arial"/>
          <w:sz w:val="20"/>
          <w:lang w:val="it-IT"/>
        </w:rPr>
        <w:t xml:space="preserve"> dell’art. 1 l. 190/2012 e della determina ANAC n. 1134/2017.</w:t>
      </w:r>
    </w:p>
    <w:p w14:paraId="79656B77" w14:textId="44946612" w:rsidR="005F35A9" w:rsidRDefault="005F35A9" w:rsidP="008B0C85">
      <w:pPr>
        <w:spacing w:line="240" w:lineRule="auto"/>
        <w:rPr>
          <w:rFonts w:asciiTheme="minorHAnsi" w:hAnsiTheme="minorHAnsi" w:cs="Arial"/>
          <w:bCs/>
          <w:sz w:val="20"/>
          <w:lang w:val="it-IT"/>
        </w:rPr>
      </w:pPr>
    </w:p>
    <w:p w14:paraId="0B07830F" w14:textId="6F3DFA8E" w:rsidR="006012C4" w:rsidRPr="008B0C85" w:rsidRDefault="00665F98"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8" w:name="_Toc200623261"/>
      <w:r w:rsidRPr="00665F98">
        <w:rPr>
          <w:rFonts w:asciiTheme="minorHAnsi" w:hAnsiTheme="minorHAnsi" w:cs="Arial"/>
          <w:i w:val="0"/>
          <w:iCs w:val="0"/>
          <w:sz w:val="20"/>
        </w:rPr>
        <w:t>Aggiornamento del Modello</w:t>
      </w:r>
      <w:bookmarkEnd w:id="78"/>
    </w:p>
    <w:p w14:paraId="3A3B928B" w14:textId="77777777" w:rsidR="006012C4" w:rsidRDefault="006012C4" w:rsidP="006012C4">
      <w:pPr>
        <w:spacing w:line="240" w:lineRule="auto"/>
        <w:rPr>
          <w:rFonts w:asciiTheme="minorHAnsi" w:hAnsiTheme="minorHAnsi" w:cs="Arial"/>
          <w:bCs/>
          <w:sz w:val="20"/>
          <w:lang w:val="it-IT"/>
        </w:rPr>
      </w:pPr>
    </w:p>
    <w:p w14:paraId="1A71ABE6" w14:textId="23DC1020" w:rsidR="006012C4" w:rsidRDefault="006012C4" w:rsidP="006012C4">
      <w:pPr>
        <w:spacing w:line="240" w:lineRule="auto"/>
        <w:rPr>
          <w:rFonts w:asciiTheme="minorHAnsi" w:hAnsiTheme="minorHAnsi" w:cs="Arial"/>
          <w:bCs/>
          <w:sz w:val="20"/>
          <w:lang w:val="it-IT"/>
        </w:rPr>
      </w:pPr>
      <w:r>
        <w:rPr>
          <w:rFonts w:asciiTheme="minorHAnsi" w:hAnsiTheme="minorHAnsi" w:cs="Arial"/>
          <w:bCs/>
          <w:sz w:val="20"/>
          <w:lang w:val="it-IT"/>
        </w:rPr>
        <w:t xml:space="preserve">In ultimo, pur non essendo </w:t>
      </w:r>
      <w:r w:rsidR="00665F98">
        <w:rPr>
          <w:rFonts w:asciiTheme="minorHAnsi" w:hAnsiTheme="minorHAnsi" w:cs="Arial"/>
          <w:bCs/>
          <w:sz w:val="20"/>
          <w:lang w:val="it-IT"/>
        </w:rPr>
        <w:t>documenti</w:t>
      </w:r>
      <w:r>
        <w:rPr>
          <w:rFonts w:asciiTheme="minorHAnsi" w:hAnsiTheme="minorHAnsi" w:cs="Arial"/>
          <w:bCs/>
          <w:sz w:val="20"/>
          <w:lang w:val="it-IT"/>
        </w:rPr>
        <w:t xml:space="preserve"> che individua</w:t>
      </w:r>
      <w:r w:rsidR="00665F98">
        <w:rPr>
          <w:rFonts w:asciiTheme="minorHAnsi" w:hAnsiTheme="minorHAnsi" w:cs="Arial"/>
          <w:bCs/>
          <w:sz w:val="20"/>
          <w:lang w:val="it-IT"/>
        </w:rPr>
        <w:t>no</w:t>
      </w:r>
      <w:r>
        <w:rPr>
          <w:rFonts w:asciiTheme="minorHAnsi" w:hAnsiTheme="minorHAnsi" w:cs="Arial"/>
          <w:bCs/>
          <w:sz w:val="20"/>
          <w:lang w:val="it-IT"/>
        </w:rPr>
        <w:t xml:space="preserve"> e regola</w:t>
      </w:r>
      <w:r w:rsidR="00665F98">
        <w:rPr>
          <w:rFonts w:asciiTheme="minorHAnsi" w:hAnsiTheme="minorHAnsi" w:cs="Arial"/>
          <w:bCs/>
          <w:sz w:val="20"/>
          <w:lang w:val="it-IT"/>
        </w:rPr>
        <w:t>no</w:t>
      </w:r>
      <w:r>
        <w:rPr>
          <w:rFonts w:asciiTheme="minorHAnsi" w:hAnsiTheme="minorHAnsi" w:cs="Arial"/>
          <w:bCs/>
          <w:sz w:val="20"/>
          <w:lang w:val="it-IT"/>
        </w:rPr>
        <w:t xml:space="preserve"> le Attività Sen</w:t>
      </w:r>
      <w:r w:rsidR="005901F2">
        <w:rPr>
          <w:rFonts w:asciiTheme="minorHAnsi" w:hAnsiTheme="minorHAnsi" w:cs="Arial"/>
          <w:bCs/>
          <w:sz w:val="20"/>
          <w:lang w:val="it-IT"/>
        </w:rPr>
        <w:t>si</w:t>
      </w:r>
      <w:r>
        <w:rPr>
          <w:rFonts w:asciiTheme="minorHAnsi" w:hAnsiTheme="minorHAnsi" w:cs="Arial"/>
          <w:bCs/>
          <w:sz w:val="20"/>
          <w:lang w:val="it-IT"/>
        </w:rPr>
        <w:t xml:space="preserve">bili, per completezza si evidenzia che in Appendice </w:t>
      </w:r>
      <w:r w:rsidR="00D7125E">
        <w:rPr>
          <w:rFonts w:asciiTheme="minorHAnsi" w:hAnsiTheme="minorHAnsi" w:cs="Arial"/>
          <w:bCs/>
          <w:sz w:val="20"/>
          <w:lang w:val="it-IT"/>
        </w:rPr>
        <w:t>H</w:t>
      </w:r>
      <w:r w:rsidR="00C12C60">
        <w:rPr>
          <w:rFonts w:asciiTheme="minorHAnsi" w:hAnsiTheme="minorHAnsi" w:cs="Arial"/>
          <w:bCs/>
          <w:sz w:val="20"/>
          <w:lang w:val="it-IT"/>
        </w:rPr>
        <w:t xml:space="preserve"> </w:t>
      </w:r>
      <w:r w:rsidR="00665F98">
        <w:rPr>
          <w:rFonts w:asciiTheme="minorHAnsi" w:hAnsiTheme="minorHAnsi" w:cs="Arial"/>
          <w:sz w:val="20"/>
          <w:lang w:val="it-IT"/>
        </w:rPr>
        <w:t>– Criteri di aggiornamento del Modello – sono previste le modalità di aggiornamento del presente Modello.</w:t>
      </w:r>
    </w:p>
    <w:p w14:paraId="0C1C8E2B" w14:textId="3E86C1FE" w:rsidR="006012C4" w:rsidRDefault="006012C4" w:rsidP="008B0C85">
      <w:pPr>
        <w:spacing w:line="240" w:lineRule="auto"/>
        <w:rPr>
          <w:rFonts w:asciiTheme="minorHAnsi" w:hAnsiTheme="minorHAnsi" w:cs="Arial"/>
          <w:bCs/>
          <w:sz w:val="20"/>
          <w:lang w:val="it-IT"/>
        </w:rPr>
      </w:pPr>
    </w:p>
    <w:p w14:paraId="58038669" w14:textId="77777777" w:rsidR="00630CD6" w:rsidRPr="008B0C85" w:rsidRDefault="00630CD6"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79" w:name="_Toc200623262"/>
      <w:r w:rsidRPr="008B0C85">
        <w:rPr>
          <w:rFonts w:asciiTheme="minorHAnsi" w:hAnsiTheme="minorHAnsi" w:cs="Arial"/>
          <w:i w:val="0"/>
          <w:iCs w:val="0"/>
          <w:sz w:val="20"/>
        </w:rPr>
        <w:t xml:space="preserve">Ulteriori </w:t>
      </w:r>
      <w:r w:rsidR="00423A42" w:rsidRPr="008B0C85">
        <w:rPr>
          <w:rFonts w:asciiTheme="minorHAnsi" w:hAnsiTheme="minorHAnsi" w:cs="Arial"/>
          <w:i w:val="0"/>
          <w:iCs w:val="0"/>
          <w:sz w:val="20"/>
        </w:rPr>
        <w:t>attività analizzate</w:t>
      </w:r>
      <w:bookmarkEnd w:id="79"/>
    </w:p>
    <w:p w14:paraId="5803866A" w14:textId="77777777" w:rsidR="00630CD6" w:rsidRPr="008B0C85" w:rsidRDefault="00630CD6" w:rsidP="008B0C85">
      <w:pPr>
        <w:spacing w:line="240" w:lineRule="auto"/>
        <w:rPr>
          <w:rFonts w:asciiTheme="minorHAnsi" w:hAnsiTheme="minorHAnsi" w:cs="Arial"/>
          <w:sz w:val="20"/>
          <w:lang w:val="it-IT"/>
        </w:rPr>
      </w:pPr>
    </w:p>
    <w:p w14:paraId="5803866B" w14:textId="77777777" w:rsidR="00D84248" w:rsidRPr="008B0C85" w:rsidRDefault="00D84248" w:rsidP="008B0C85">
      <w:pPr>
        <w:tabs>
          <w:tab w:val="clear" w:pos="426"/>
        </w:tabs>
        <w:autoSpaceDE w:val="0"/>
        <w:autoSpaceDN w:val="0"/>
        <w:adjustRightInd w:val="0"/>
        <w:spacing w:line="240" w:lineRule="auto"/>
        <w:rPr>
          <w:rFonts w:asciiTheme="minorHAnsi" w:hAnsiTheme="minorHAnsi" w:cs="Arial"/>
          <w:sz w:val="20"/>
          <w:lang w:val="it-IT"/>
        </w:rPr>
      </w:pPr>
      <w:r w:rsidRPr="008B0C85">
        <w:rPr>
          <w:rFonts w:asciiTheme="minorHAnsi" w:hAnsiTheme="minorHAnsi" w:cs="Arial"/>
          <w:sz w:val="20"/>
          <w:lang w:val="it-IT"/>
        </w:rPr>
        <w:t>Tra le aree di attività a rischio sono state considerate</w:t>
      </w:r>
      <w:r w:rsidR="002B798D" w:rsidRPr="008B0C85">
        <w:rPr>
          <w:rFonts w:asciiTheme="minorHAnsi" w:hAnsiTheme="minorHAnsi" w:cs="Arial"/>
          <w:sz w:val="20"/>
          <w:lang w:val="it-IT"/>
        </w:rPr>
        <w:t>,</w:t>
      </w:r>
      <w:r w:rsidRPr="008B0C85">
        <w:rPr>
          <w:rFonts w:asciiTheme="minorHAnsi" w:hAnsiTheme="minorHAnsi" w:cs="Arial"/>
          <w:sz w:val="20"/>
          <w:lang w:val="it-IT"/>
        </w:rPr>
        <w:t xml:space="preserve"> anche </w:t>
      </w:r>
      <w:r w:rsidR="00D76DB4" w:rsidRPr="008B0C85">
        <w:rPr>
          <w:rFonts w:asciiTheme="minorHAnsi" w:hAnsiTheme="minorHAnsi" w:cs="Arial"/>
          <w:sz w:val="20"/>
          <w:lang w:val="it-IT"/>
        </w:rPr>
        <w:t>le attività che</w:t>
      </w:r>
      <w:r w:rsidRPr="008B0C85">
        <w:rPr>
          <w:rFonts w:asciiTheme="minorHAnsi" w:hAnsiTheme="minorHAnsi" w:cs="Arial"/>
          <w:sz w:val="20"/>
          <w:lang w:val="it-IT"/>
        </w:rPr>
        <w:t xml:space="preserve">, oltre ad avere un rilievo diretto </w:t>
      </w:r>
      <w:r w:rsidR="00D76DB4" w:rsidRPr="008B0C85">
        <w:rPr>
          <w:rFonts w:asciiTheme="minorHAnsi" w:hAnsiTheme="minorHAnsi" w:cs="Arial"/>
          <w:sz w:val="20"/>
          <w:lang w:val="it-IT"/>
        </w:rPr>
        <w:t xml:space="preserve">in quanto </w:t>
      </w:r>
      <w:r w:rsidRPr="008B0C85">
        <w:rPr>
          <w:rFonts w:asciiTheme="minorHAnsi" w:hAnsiTheme="minorHAnsi" w:cs="Arial"/>
          <w:sz w:val="20"/>
          <w:lang w:val="it-IT"/>
        </w:rPr>
        <w:t xml:space="preserve">potrebbero integrare condotte di </w:t>
      </w:r>
      <w:r w:rsidR="00423A42" w:rsidRPr="008B0C85">
        <w:rPr>
          <w:rFonts w:asciiTheme="minorHAnsi" w:hAnsiTheme="minorHAnsi" w:cs="Arial"/>
          <w:sz w:val="20"/>
          <w:lang w:val="it-IT"/>
        </w:rPr>
        <w:t>R</w:t>
      </w:r>
      <w:r w:rsidRPr="008B0C85">
        <w:rPr>
          <w:rFonts w:asciiTheme="minorHAnsi" w:hAnsiTheme="minorHAnsi" w:cs="Arial"/>
          <w:sz w:val="20"/>
          <w:lang w:val="it-IT"/>
        </w:rPr>
        <w:t xml:space="preserve">eato, possono avere un rilievo indiretto per la commissione di altri </w:t>
      </w:r>
      <w:r w:rsidR="00423A42" w:rsidRPr="008B0C85">
        <w:rPr>
          <w:rFonts w:asciiTheme="minorHAnsi" w:hAnsiTheme="minorHAnsi" w:cs="Arial"/>
          <w:sz w:val="20"/>
          <w:lang w:val="it-IT"/>
        </w:rPr>
        <w:t>R</w:t>
      </w:r>
      <w:r w:rsidRPr="008B0C85">
        <w:rPr>
          <w:rFonts w:asciiTheme="minorHAnsi" w:hAnsiTheme="minorHAnsi" w:cs="Arial"/>
          <w:sz w:val="20"/>
          <w:lang w:val="it-IT"/>
        </w:rPr>
        <w:t xml:space="preserve">eati, </w:t>
      </w:r>
      <w:r w:rsidR="00D76DB4" w:rsidRPr="008B0C85">
        <w:rPr>
          <w:rFonts w:asciiTheme="minorHAnsi" w:hAnsiTheme="minorHAnsi" w:cs="Arial"/>
          <w:sz w:val="20"/>
          <w:lang w:val="it-IT"/>
        </w:rPr>
        <w:t xml:space="preserve">essendo </w:t>
      </w:r>
      <w:r w:rsidRPr="008B0C85">
        <w:rPr>
          <w:rFonts w:asciiTheme="minorHAnsi" w:hAnsiTheme="minorHAnsi" w:cs="Arial"/>
          <w:sz w:val="20"/>
          <w:lang w:val="it-IT"/>
        </w:rPr>
        <w:t xml:space="preserve">strumentali alla commissione degli stessi. </w:t>
      </w:r>
      <w:r w:rsidR="00D76DB4" w:rsidRPr="008B0C85">
        <w:rPr>
          <w:rFonts w:asciiTheme="minorHAnsi" w:hAnsiTheme="minorHAnsi" w:cs="Arial"/>
          <w:sz w:val="20"/>
          <w:lang w:val="it-IT"/>
        </w:rPr>
        <w:t>Per “</w:t>
      </w:r>
      <w:r w:rsidRPr="008B0C85">
        <w:rPr>
          <w:rFonts w:asciiTheme="minorHAnsi" w:hAnsiTheme="minorHAnsi" w:cs="Arial"/>
          <w:sz w:val="20"/>
          <w:lang w:val="it-IT"/>
        </w:rPr>
        <w:t>strumental</w:t>
      </w:r>
      <w:r w:rsidR="00D76DB4" w:rsidRPr="008B0C85">
        <w:rPr>
          <w:rFonts w:asciiTheme="minorHAnsi" w:hAnsiTheme="minorHAnsi" w:cs="Arial"/>
          <w:sz w:val="20"/>
          <w:lang w:val="it-IT"/>
        </w:rPr>
        <w:t>e”</w:t>
      </w:r>
      <w:r w:rsidRPr="008B0C85">
        <w:rPr>
          <w:rFonts w:asciiTheme="minorHAnsi" w:hAnsiTheme="minorHAnsi" w:cs="Arial"/>
          <w:sz w:val="20"/>
          <w:lang w:val="it-IT"/>
        </w:rPr>
        <w:t xml:space="preserve"> </w:t>
      </w:r>
      <w:r w:rsidR="00D76DB4" w:rsidRPr="008B0C85">
        <w:rPr>
          <w:rFonts w:asciiTheme="minorHAnsi" w:hAnsiTheme="minorHAnsi" w:cs="Arial"/>
          <w:sz w:val="20"/>
          <w:lang w:val="it-IT"/>
        </w:rPr>
        <w:t xml:space="preserve">si intende una </w:t>
      </w:r>
      <w:r w:rsidRPr="008B0C85">
        <w:rPr>
          <w:rFonts w:asciiTheme="minorHAnsi" w:hAnsiTheme="minorHAnsi" w:cs="Arial"/>
          <w:sz w:val="20"/>
          <w:lang w:val="it-IT"/>
        </w:rPr>
        <w:t>attività nell</w:t>
      </w:r>
      <w:r w:rsidR="00D76DB4" w:rsidRPr="008B0C85">
        <w:rPr>
          <w:rFonts w:asciiTheme="minorHAnsi" w:hAnsiTheme="minorHAnsi" w:cs="Arial"/>
          <w:sz w:val="20"/>
          <w:lang w:val="it-IT"/>
        </w:rPr>
        <w:t>a</w:t>
      </w:r>
      <w:r w:rsidRPr="008B0C85">
        <w:rPr>
          <w:rFonts w:asciiTheme="minorHAnsi" w:hAnsiTheme="minorHAnsi" w:cs="Arial"/>
          <w:sz w:val="20"/>
          <w:lang w:val="it-IT"/>
        </w:rPr>
        <w:t xml:space="preserve"> qual</w:t>
      </w:r>
      <w:r w:rsidR="00D76DB4" w:rsidRPr="008B0C85">
        <w:rPr>
          <w:rFonts w:asciiTheme="minorHAnsi" w:hAnsiTheme="minorHAnsi" w:cs="Arial"/>
          <w:sz w:val="20"/>
          <w:lang w:val="it-IT"/>
        </w:rPr>
        <w:t>e</w:t>
      </w:r>
      <w:r w:rsidRPr="008B0C85">
        <w:rPr>
          <w:rFonts w:asciiTheme="minorHAnsi" w:hAnsiTheme="minorHAnsi" w:cs="Arial"/>
          <w:sz w:val="20"/>
          <w:lang w:val="it-IT"/>
        </w:rPr>
        <w:t xml:space="preserve"> possono realizzarsi </w:t>
      </w:r>
      <w:r w:rsidR="00D76DB4" w:rsidRPr="008B0C85">
        <w:rPr>
          <w:rFonts w:asciiTheme="minorHAnsi" w:hAnsiTheme="minorHAnsi" w:cs="Arial"/>
          <w:sz w:val="20"/>
          <w:lang w:val="it-IT"/>
        </w:rPr>
        <w:t>del</w:t>
      </w:r>
      <w:r w:rsidRPr="008B0C85">
        <w:rPr>
          <w:rFonts w:asciiTheme="minorHAnsi" w:hAnsiTheme="minorHAnsi" w:cs="Arial"/>
          <w:sz w:val="20"/>
          <w:lang w:val="it-IT"/>
        </w:rPr>
        <w:t xml:space="preserve">le condizioni di fatto che rendono possibile </w:t>
      </w:r>
      <w:r w:rsidR="00D76DB4" w:rsidRPr="008B0C85">
        <w:rPr>
          <w:rFonts w:asciiTheme="minorHAnsi" w:hAnsiTheme="minorHAnsi" w:cs="Arial"/>
          <w:sz w:val="20"/>
          <w:lang w:val="it-IT"/>
        </w:rPr>
        <w:t xml:space="preserve">l’ulteriore </w:t>
      </w:r>
      <w:r w:rsidRPr="008B0C85">
        <w:rPr>
          <w:rFonts w:asciiTheme="minorHAnsi" w:hAnsiTheme="minorHAnsi" w:cs="Arial"/>
          <w:sz w:val="20"/>
          <w:lang w:val="it-IT"/>
        </w:rPr>
        <w:t xml:space="preserve">commissione di </w:t>
      </w:r>
      <w:r w:rsidR="008D0635" w:rsidRPr="008B0C85">
        <w:rPr>
          <w:rFonts w:asciiTheme="minorHAnsi" w:hAnsiTheme="minorHAnsi" w:cs="Arial"/>
          <w:sz w:val="20"/>
          <w:lang w:val="it-IT"/>
        </w:rPr>
        <w:t>illeciti</w:t>
      </w:r>
      <w:r w:rsidRPr="008B0C85">
        <w:rPr>
          <w:rFonts w:asciiTheme="minorHAnsi" w:hAnsiTheme="minorHAnsi" w:cs="Arial"/>
          <w:sz w:val="20"/>
          <w:lang w:val="it-IT"/>
        </w:rPr>
        <w:t xml:space="preserve"> nell’ambito delle aree specificamente richiamate dalla fattispecie di </w:t>
      </w:r>
      <w:r w:rsidR="00423A42" w:rsidRPr="008B0C85">
        <w:rPr>
          <w:rFonts w:asciiTheme="minorHAnsi" w:hAnsiTheme="minorHAnsi" w:cs="Arial"/>
          <w:sz w:val="20"/>
          <w:lang w:val="it-IT"/>
        </w:rPr>
        <w:t>R</w:t>
      </w:r>
      <w:r w:rsidRPr="008B0C85">
        <w:rPr>
          <w:rFonts w:asciiTheme="minorHAnsi" w:hAnsiTheme="minorHAnsi" w:cs="Arial"/>
          <w:sz w:val="20"/>
          <w:lang w:val="it-IT"/>
        </w:rPr>
        <w:t>eato</w:t>
      </w:r>
      <w:r w:rsidR="008D0635" w:rsidRPr="008B0C85">
        <w:rPr>
          <w:rFonts w:asciiTheme="minorHAnsi" w:hAnsiTheme="minorHAnsi" w:cs="Arial"/>
          <w:sz w:val="20"/>
          <w:lang w:val="it-IT"/>
        </w:rPr>
        <w:t xml:space="preserve"> considerata rilevante ai sensi del presente Modello</w:t>
      </w:r>
      <w:r w:rsidR="002D11A0" w:rsidRPr="008B0C85">
        <w:rPr>
          <w:rFonts w:asciiTheme="minorHAnsi" w:hAnsiTheme="minorHAnsi" w:cs="Arial"/>
          <w:sz w:val="20"/>
          <w:lang w:val="it-IT"/>
        </w:rPr>
        <w:t>.</w:t>
      </w:r>
    </w:p>
    <w:p w14:paraId="5803866C" w14:textId="77777777" w:rsidR="00964B12" w:rsidRPr="008B0C85" w:rsidRDefault="00964B12" w:rsidP="008B0C85">
      <w:pPr>
        <w:spacing w:line="240" w:lineRule="auto"/>
        <w:rPr>
          <w:rFonts w:asciiTheme="minorHAnsi" w:hAnsiTheme="minorHAnsi" w:cs="Arial"/>
          <w:b/>
          <w:bCs/>
          <w:sz w:val="20"/>
          <w:lang w:val="it-IT"/>
        </w:rPr>
      </w:pPr>
    </w:p>
    <w:p w14:paraId="5803866D" w14:textId="77777777" w:rsidR="008B794C" w:rsidRPr="00D04388" w:rsidRDefault="008B794C"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80" w:name="_Toc200623263"/>
      <w:r w:rsidRPr="00D04388">
        <w:rPr>
          <w:rFonts w:asciiTheme="minorHAnsi" w:hAnsiTheme="minorHAnsi"/>
          <w:sz w:val="20"/>
          <w:lang w:val="it-IT"/>
        </w:rPr>
        <w:t xml:space="preserve">VALORI E </w:t>
      </w:r>
      <w:r w:rsidR="00765DA1" w:rsidRPr="00D04388">
        <w:rPr>
          <w:rFonts w:asciiTheme="minorHAnsi" w:hAnsiTheme="minorHAnsi"/>
          <w:sz w:val="20"/>
          <w:lang w:val="it-IT"/>
        </w:rPr>
        <w:t>PRINCIPI</w:t>
      </w:r>
      <w:r w:rsidRPr="00D04388">
        <w:rPr>
          <w:rFonts w:asciiTheme="minorHAnsi" w:hAnsiTheme="minorHAnsi"/>
          <w:sz w:val="20"/>
          <w:lang w:val="it-IT"/>
        </w:rPr>
        <w:t xml:space="preserve"> DI COMPORTAMENTO</w:t>
      </w:r>
      <w:bookmarkEnd w:id="80"/>
    </w:p>
    <w:p w14:paraId="5803866E" w14:textId="77777777" w:rsidR="0077072C" w:rsidRPr="008B0C85" w:rsidRDefault="0077072C" w:rsidP="008B0C85">
      <w:pPr>
        <w:spacing w:line="240" w:lineRule="auto"/>
        <w:rPr>
          <w:rFonts w:asciiTheme="minorHAnsi" w:hAnsiTheme="minorHAnsi"/>
          <w:lang w:val="it-IT"/>
        </w:rPr>
      </w:pPr>
      <w:bookmarkStart w:id="81" w:name="_Toc455509710"/>
      <w:bookmarkStart w:id="82" w:name="_Toc455509756"/>
      <w:bookmarkStart w:id="83" w:name="_Toc455509802"/>
      <w:bookmarkStart w:id="84" w:name="_Toc455509859"/>
      <w:bookmarkEnd w:id="81"/>
      <w:bookmarkEnd w:id="82"/>
      <w:bookmarkEnd w:id="83"/>
      <w:bookmarkEnd w:id="84"/>
    </w:p>
    <w:p w14:paraId="5803866F" w14:textId="77777777" w:rsidR="0090350E" w:rsidRPr="008B0C85" w:rsidRDefault="0090350E"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85" w:name="_Toc470012858"/>
      <w:bookmarkStart w:id="86" w:name="_Toc470012943"/>
      <w:bookmarkStart w:id="87" w:name="_Toc475866151"/>
      <w:bookmarkStart w:id="88" w:name="_Toc475866285"/>
      <w:bookmarkStart w:id="89" w:name="_Toc475866370"/>
      <w:bookmarkStart w:id="90" w:name="_Toc475910731"/>
      <w:bookmarkStart w:id="91" w:name="_Toc476927889"/>
      <w:bookmarkStart w:id="92" w:name="_Toc477167749"/>
      <w:bookmarkStart w:id="93" w:name="_Toc535502548"/>
      <w:bookmarkStart w:id="94" w:name="_Toc535925109"/>
      <w:bookmarkStart w:id="95" w:name="_Toc536110681"/>
      <w:bookmarkStart w:id="96" w:name="_Toc536185706"/>
      <w:bookmarkStart w:id="97" w:name="_Toc536185793"/>
      <w:bookmarkStart w:id="98" w:name="_Toc536185879"/>
      <w:bookmarkStart w:id="99" w:name="_Toc78535505"/>
      <w:bookmarkStart w:id="100" w:name="_Toc20062326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p>
    <w:p w14:paraId="58038670" w14:textId="77777777" w:rsidR="008B794C" w:rsidRPr="00D04388" w:rsidRDefault="00C51F71"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01" w:name="_Toc200623265"/>
      <w:r w:rsidRPr="00D04388">
        <w:rPr>
          <w:rFonts w:asciiTheme="minorHAnsi" w:hAnsiTheme="minorHAnsi"/>
          <w:i w:val="0"/>
          <w:sz w:val="20"/>
          <w:lang w:val="it-IT"/>
        </w:rPr>
        <w:t>C</w:t>
      </w:r>
      <w:r w:rsidR="00AB5A9E" w:rsidRPr="00D04388">
        <w:rPr>
          <w:rFonts w:asciiTheme="minorHAnsi" w:hAnsiTheme="minorHAnsi"/>
          <w:i w:val="0"/>
          <w:sz w:val="20"/>
          <w:lang w:val="it-IT"/>
        </w:rPr>
        <w:t>odice Etico</w:t>
      </w:r>
      <w:bookmarkEnd w:id="101"/>
      <w:r w:rsidR="008B794C" w:rsidRPr="00D04388">
        <w:rPr>
          <w:rFonts w:asciiTheme="minorHAnsi" w:hAnsiTheme="minorHAnsi"/>
          <w:i w:val="0"/>
          <w:sz w:val="20"/>
          <w:lang w:val="it-IT"/>
        </w:rPr>
        <w:t xml:space="preserve"> </w:t>
      </w:r>
    </w:p>
    <w:p w14:paraId="58038671" w14:textId="77777777" w:rsidR="0090350E" w:rsidRPr="008B0C85" w:rsidRDefault="0090350E" w:rsidP="008B0C85">
      <w:pPr>
        <w:spacing w:line="240" w:lineRule="auto"/>
        <w:rPr>
          <w:rFonts w:asciiTheme="minorHAnsi" w:hAnsiTheme="minorHAnsi"/>
          <w:lang w:val="it-IT"/>
        </w:rPr>
      </w:pPr>
    </w:p>
    <w:p w14:paraId="58038672" w14:textId="68164497" w:rsidR="008B794C" w:rsidRPr="008B0C85" w:rsidRDefault="00951492" w:rsidP="008B0C85">
      <w:pPr>
        <w:spacing w:line="240" w:lineRule="auto"/>
        <w:rPr>
          <w:rFonts w:asciiTheme="minorHAnsi" w:hAnsiTheme="minorHAnsi" w:cs="Arial"/>
          <w:sz w:val="20"/>
          <w:lang w:val="it-IT"/>
        </w:rPr>
      </w:pPr>
      <w:r>
        <w:rPr>
          <w:rFonts w:asciiTheme="minorHAnsi" w:hAnsiTheme="minorHAnsi" w:cs="Arial"/>
          <w:sz w:val="20"/>
          <w:lang w:val="it-IT"/>
        </w:rPr>
        <w:t>Esatto S.p.A.</w:t>
      </w:r>
      <w:r w:rsidR="008B794C" w:rsidRPr="008B0C85">
        <w:rPr>
          <w:rFonts w:asciiTheme="minorHAnsi" w:hAnsiTheme="minorHAnsi" w:cs="Arial"/>
          <w:sz w:val="20"/>
          <w:lang w:val="it-IT"/>
        </w:rPr>
        <w:t xml:space="preserve"> </w:t>
      </w:r>
      <w:r w:rsidR="00611883" w:rsidRPr="008B0C85">
        <w:rPr>
          <w:rFonts w:asciiTheme="minorHAnsi" w:hAnsiTheme="minorHAnsi" w:cs="Arial"/>
          <w:sz w:val="20"/>
          <w:lang w:val="it-IT"/>
        </w:rPr>
        <w:t xml:space="preserve">ha </w:t>
      </w:r>
      <w:r w:rsidR="008B794C" w:rsidRPr="008B0C85">
        <w:rPr>
          <w:rFonts w:asciiTheme="minorHAnsi" w:hAnsiTheme="minorHAnsi" w:cs="Arial"/>
          <w:sz w:val="20"/>
          <w:lang w:val="it-IT"/>
        </w:rPr>
        <w:t xml:space="preserve">raccolto e descritto i valori comuni a tutti </w:t>
      </w:r>
      <w:r w:rsidR="00D04388">
        <w:rPr>
          <w:rFonts w:asciiTheme="minorHAnsi" w:hAnsiTheme="minorHAnsi" w:cs="Arial"/>
          <w:sz w:val="20"/>
          <w:lang w:val="it-IT"/>
        </w:rPr>
        <w:t>i</w:t>
      </w:r>
      <w:r w:rsidR="00611883" w:rsidRPr="008B0C85">
        <w:rPr>
          <w:rFonts w:asciiTheme="minorHAnsi" w:hAnsiTheme="minorHAnsi" w:cs="Arial"/>
          <w:sz w:val="20"/>
          <w:lang w:val="it-IT"/>
        </w:rPr>
        <w:t xml:space="preserve"> Dipendenti </w:t>
      </w:r>
      <w:r w:rsidR="00D04388">
        <w:rPr>
          <w:rFonts w:asciiTheme="minorHAnsi" w:hAnsiTheme="minorHAnsi" w:cs="Arial"/>
          <w:sz w:val="20"/>
          <w:lang w:val="it-IT"/>
        </w:rPr>
        <w:t xml:space="preserve">e professionisti </w:t>
      </w:r>
      <w:r w:rsidR="008B794C" w:rsidRPr="008B0C85">
        <w:rPr>
          <w:rFonts w:asciiTheme="minorHAnsi" w:hAnsiTheme="minorHAnsi" w:cs="Arial"/>
          <w:sz w:val="20"/>
          <w:lang w:val="it-IT"/>
        </w:rPr>
        <w:t xml:space="preserve">che operano all’interno </w:t>
      </w:r>
      <w:r w:rsidR="00611883" w:rsidRPr="008B0C85">
        <w:rPr>
          <w:rFonts w:asciiTheme="minorHAnsi" w:hAnsiTheme="minorHAnsi" w:cs="Arial"/>
          <w:sz w:val="20"/>
          <w:lang w:val="it-IT"/>
        </w:rPr>
        <w:t xml:space="preserve">della Società </w:t>
      </w:r>
      <w:r w:rsidR="008B794C" w:rsidRPr="008B0C85">
        <w:rPr>
          <w:rFonts w:asciiTheme="minorHAnsi" w:hAnsiTheme="minorHAnsi" w:cs="Arial"/>
          <w:sz w:val="20"/>
          <w:lang w:val="it-IT"/>
        </w:rPr>
        <w:t xml:space="preserve">nel </w:t>
      </w:r>
      <w:r w:rsidR="00794396" w:rsidRPr="008B0C85">
        <w:rPr>
          <w:rFonts w:asciiTheme="minorHAnsi" w:hAnsiTheme="minorHAnsi" w:cs="Arial"/>
          <w:sz w:val="20"/>
          <w:lang w:val="it-IT"/>
        </w:rPr>
        <w:t>proprio c</w:t>
      </w:r>
      <w:r w:rsidR="008B794C" w:rsidRPr="008B0C85">
        <w:rPr>
          <w:rFonts w:asciiTheme="minorHAnsi" w:hAnsiTheme="minorHAnsi" w:cs="Arial"/>
          <w:sz w:val="20"/>
          <w:lang w:val="it-IT"/>
        </w:rPr>
        <w:t xml:space="preserve">odice </w:t>
      </w:r>
      <w:r w:rsidR="00794396" w:rsidRPr="008B0C85">
        <w:rPr>
          <w:rFonts w:asciiTheme="minorHAnsi" w:hAnsiTheme="minorHAnsi" w:cs="Arial"/>
          <w:sz w:val="20"/>
          <w:lang w:val="it-IT"/>
        </w:rPr>
        <w:t>e</w:t>
      </w:r>
      <w:r w:rsidR="008B794C" w:rsidRPr="008B0C85">
        <w:rPr>
          <w:rFonts w:asciiTheme="minorHAnsi" w:hAnsiTheme="minorHAnsi" w:cs="Arial"/>
          <w:sz w:val="20"/>
          <w:lang w:val="it-IT"/>
        </w:rPr>
        <w:t xml:space="preserve">tico </w:t>
      </w:r>
      <w:r w:rsidR="00366DD9" w:rsidRPr="008B0C85">
        <w:rPr>
          <w:rFonts w:asciiTheme="minorHAnsi" w:hAnsiTheme="minorHAnsi" w:cs="Arial"/>
          <w:sz w:val="20"/>
          <w:lang w:val="it-IT"/>
        </w:rPr>
        <w:t>(“</w:t>
      </w:r>
      <w:r w:rsidR="00366DD9" w:rsidRPr="008B0C85">
        <w:rPr>
          <w:rFonts w:asciiTheme="minorHAnsi" w:hAnsiTheme="minorHAnsi" w:cs="Arial"/>
          <w:b/>
          <w:sz w:val="20"/>
          <w:lang w:val="it-IT"/>
        </w:rPr>
        <w:t>Codice Etico</w:t>
      </w:r>
      <w:r w:rsidR="00366DD9" w:rsidRPr="008B0C85">
        <w:rPr>
          <w:rFonts w:asciiTheme="minorHAnsi" w:hAnsiTheme="minorHAnsi" w:cs="Arial"/>
          <w:sz w:val="20"/>
          <w:lang w:val="it-IT"/>
        </w:rPr>
        <w:t>”)</w:t>
      </w:r>
      <w:r w:rsidR="008B794C" w:rsidRPr="008B0C85">
        <w:rPr>
          <w:rFonts w:asciiTheme="minorHAnsi" w:hAnsiTheme="minorHAnsi" w:cs="Arial"/>
          <w:sz w:val="20"/>
          <w:lang w:val="it-IT"/>
        </w:rPr>
        <w:t>,</w:t>
      </w:r>
      <w:r w:rsidR="003F1FC7" w:rsidRPr="008B0C85">
        <w:rPr>
          <w:rFonts w:asciiTheme="minorHAnsi" w:hAnsiTheme="minorHAnsi" w:cs="Arial"/>
          <w:sz w:val="20"/>
          <w:lang w:val="it-IT"/>
        </w:rPr>
        <w:t xml:space="preserve"> </w:t>
      </w:r>
      <w:r w:rsidR="001D6156" w:rsidRPr="008B0C85">
        <w:rPr>
          <w:rFonts w:asciiTheme="minorHAnsi" w:hAnsiTheme="minorHAnsi" w:cs="Arial"/>
          <w:sz w:val="20"/>
          <w:lang w:val="it-IT"/>
        </w:rPr>
        <w:t xml:space="preserve">diffuso a </w:t>
      </w:r>
      <w:r w:rsidR="00611883" w:rsidRPr="008B0C85">
        <w:rPr>
          <w:rFonts w:asciiTheme="minorHAnsi" w:hAnsiTheme="minorHAnsi" w:cs="Arial"/>
          <w:sz w:val="20"/>
          <w:lang w:val="it-IT"/>
        </w:rPr>
        <w:t xml:space="preserve">tutti i Destinatari </w:t>
      </w:r>
      <w:r w:rsidR="00D76DB4" w:rsidRPr="008B0C85">
        <w:rPr>
          <w:rFonts w:asciiTheme="minorHAnsi" w:hAnsiTheme="minorHAnsi"/>
          <w:sz w:val="20"/>
          <w:lang w:val="it-IT"/>
        </w:rPr>
        <w:t xml:space="preserve">con l’approvazione </w:t>
      </w:r>
      <w:r w:rsidR="00611883" w:rsidRPr="008B0C85">
        <w:rPr>
          <w:rFonts w:asciiTheme="minorHAnsi" w:hAnsiTheme="minorHAnsi"/>
          <w:sz w:val="20"/>
          <w:lang w:val="it-IT"/>
        </w:rPr>
        <w:t xml:space="preserve">e la pubblicazione </w:t>
      </w:r>
      <w:r w:rsidR="00D76DB4" w:rsidRPr="008B0C85">
        <w:rPr>
          <w:rFonts w:asciiTheme="minorHAnsi" w:hAnsiTheme="minorHAnsi"/>
          <w:sz w:val="20"/>
          <w:lang w:val="it-IT"/>
        </w:rPr>
        <w:t>del presente Modello</w:t>
      </w:r>
      <w:r w:rsidR="009A1ABB" w:rsidRPr="008B0C85">
        <w:rPr>
          <w:rFonts w:asciiTheme="minorHAnsi" w:hAnsiTheme="minorHAnsi" w:cs="Arial"/>
          <w:sz w:val="20"/>
          <w:lang w:val="it-IT"/>
        </w:rPr>
        <w:t>.</w:t>
      </w:r>
    </w:p>
    <w:p w14:paraId="58038673" w14:textId="77777777" w:rsidR="008B794C" w:rsidRPr="008B0C85" w:rsidRDefault="008B794C" w:rsidP="008B0C85">
      <w:pPr>
        <w:spacing w:line="240" w:lineRule="auto"/>
        <w:rPr>
          <w:rFonts w:asciiTheme="minorHAnsi" w:hAnsiTheme="minorHAnsi" w:cs="Arial"/>
          <w:sz w:val="20"/>
          <w:lang w:val="it-IT"/>
        </w:rPr>
      </w:pPr>
    </w:p>
    <w:p w14:paraId="58038674" w14:textId="23ECB0C6" w:rsidR="008B794C" w:rsidRPr="008B0C85" w:rsidRDefault="004C23E3" w:rsidP="008B0C85">
      <w:pPr>
        <w:spacing w:line="240" w:lineRule="auto"/>
        <w:rPr>
          <w:rFonts w:asciiTheme="minorHAnsi" w:hAnsiTheme="minorHAnsi" w:cs="Arial"/>
          <w:sz w:val="20"/>
          <w:lang w:val="it-IT"/>
        </w:rPr>
      </w:pPr>
      <w:r w:rsidRPr="008B0C85">
        <w:rPr>
          <w:rFonts w:asciiTheme="minorHAnsi" w:hAnsiTheme="minorHAnsi" w:cs="Arial"/>
          <w:sz w:val="20"/>
          <w:lang w:val="it-IT"/>
        </w:rPr>
        <w:t>Il</w:t>
      </w:r>
      <w:r w:rsidR="00366DD9" w:rsidRPr="008B0C85">
        <w:rPr>
          <w:rFonts w:asciiTheme="minorHAnsi" w:hAnsiTheme="minorHAnsi" w:cs="Arial"/>
          <w:sz w:val="20"/>
          <w:lang w:val="it-IT"/>
        </w:rPr>
        <w:t xml:space="preserve"> C</w:t>
      </w:r>
      <w:r w:rsidR="008B794C" w:rsidRPr="008B0C85">
        <w:rPr>
          <w:rFonts w:asciiTheme="minorHAnsi" w:hAnsiTheme="minorHAnsi" w:cs="Arial"/>
          <w:sz w:val="20"/>
          <w:lang w:val="it-IT"/>
        </w:rPr>
        <w:t xml:space="preserve">odice </w:t>
      </w:r>
      <w:r w:rsidR="007B1118">
        <w:rPr>
          <w:rFonts w:asciiTheme="minorHAnsi" w:hAnsiTheme="minorHAnsi" w:cs="Arial"/>
          <w:sz w:val="20"/>
          <w:lang w:val="it-IT"/>
        </w:rPr>
        <w:t xml:space="preserve">Etico </w:t>
      </w:r>
      <w:r w:rsidR="008B794C" w:rsidRPr="008B0C85">
        <w:rPr>
          <w:rFonts w:asciiTheme="minorHAnsi" w:hAnsiTheme="minorHAnsi" w:cs="Arial"/>
          <w:sz w:val="20"/>
          <w:lang w:val="it-IT"/>
        </w:rPr>
        <w:t xml:space="preserve">esprime gli impegni e le responsabilità etiche nella conduzione delle </w:t>
      </w:r>
      <w:r w:rsidR="00611883" w:rsidRPr="008B0C85">
        <w:rPr>
          <w:rFonts w:asciiTheme="minorHAnsi" w:hAnsiTheme="minorHAnsi" w:cs="Arial"/>
          <w:sz w:val="20"/>
          <w:lang w:val="it-IT"/>
        </w:rPr>
        <w:t>A</w:t>
      </w:r>
      <w:r w:rsidR="008B794C" w:rsidRPr="008B0C85">
        <w:rPr>
          <w:rFonts w:asciiTheme="minorHAnsi" w:hAnsiTheme="minorHAnsi" w:cs="Arial"/>
          <w:sz w:val="20"/>
          <w:lang w:val="it-IT"/>
        </w:rPr>
        <w:t xml:space="preserve">ttività aziendali assunti </w:t>
      </w:r>
      <w:r w:rsidR="00611883" w:rsidRPr="008B0C85">
        <w:rPr>
          <w:rFonts w:asciiTheme="minorHAnsi" w:hAnsiTheme="minorHAnsi" w:cs="Arial"/>
          <w:sz w:val="20"/>
          <w:lang w:val="it-IT"/>
        </w:rPr>
        <w:t xml:space="preserve">da </w:t>
      </w:r>
      <w:r w:rsidR="00951492">
        <w:rPr>
          <w:rFonts w:asciiTheme="minorHAnsi" w:hAnsiTheme="minorHAnsi" w:cs="Arial"/>
          <w:sz w:val="20"/>
          <w:lang w:val="it-IT"/>
        </w:rPr>
        <w:t>Esatto S.p.A.</w:t>
      </w:r>
      <w:r w:rsidR="00611883" w:rsidRPr="008B0C85">
        <w:rPr>
          <w:rFonts w:asciiTheme="minorHAnsi" w:hAnsiTheme="minorHAnsi" w:cs="Arial"/>
          <w:sz w:val="20"/>
          <w:lang w:val="it-IT"/>
        </w:rPr>
        <w:t xml:space="preserve"> </w:t>
      </w:r>
      <w:r w:rsidR="008B794C" w:rsidRPr="008B0C85">
        <w:rPr>
          <w:rFonts w:asciiTheme="minorHAnsi" w:hAnsiTheme="minorHAnsi" w:cs="Arial"/>
          <w:sz w:val="20"/>
          <w:lang w:val="it-IT"/>
        </w:rPr>
        <w:t>verso tutti i portatori di interesse (“</w:t>
      </w:r>
      <w:r w:rsidR="00860792" w:rsidRPr="008B0C85">
        <w:rPr>
          <w:rFonts w:asciiTheme="minorHAnsi" w:hAnsiTheme="minorHAnsi" w:cs="Arial"/>
          <w:b/>
          <w:i/>
          <w:sz w:val="20"/>
          <w:lang w:val="it-IT"/>
        </w:rPr>
        <w:t>S</w:t>
      </w:r>
      <w:r w:rsidR="008B794C" w:rsidRPr="008B0C85">
        <w:rPr>
          <w:rFonts w:asciiTheme="minorHAnsi" w:hAnsiTheme="minorHAnsi" w:cs="Arial"/>
          <w:b/>
          <w:i/>
          <w:sz w:val="20"/>
          <w:lang w:val="it-IT"/>
        </w:rPr>
        <w:t>takeholder</w:t>
      </w:r>
      <w:r w:rsidR="007B1118">
        <w:rPr>
          <w:rFonts w:asciiTheme="minorHAnsi" w:hAnsiTheme="minorHAnsi" w:cs="Arial"/>
          <w:b/>
          <w:i/>
          <w:sz w:val="20"/>
          <w:lang w:val="it-IT"/>
        </w:rPr>
        <w:t>s</w:t>
      </w:r>
      <w:r w:rsidR="008B794C" w:rsidRPr="008B0C85">
        <w:rPr>
          <w:rFonts w:asciiTheme="minorHAnsi" w:hAnsiTheme="minorHAnsi" w:cs="Arial"/>
          <w:sz w:val="20"/>
          <w:lang w:val="it-IT"/>
        </w:rPr>
        <w:t xml:space="preserve">”), nella convinzione che l’etica sia perseguibile congiuntamente al successo d’impresa. </w:t>
      </w:r>
    </w:p>
    <w:p w14:paraId="58038675" w14:textId="77777777" w:rsidR="008B794C" w:rsidRPr="008B0C85" w:rsidRDefault="008B794C" w:rsidP="008B0C85">
      <w:pPr>
        <w:spacing w:line="240" w:lineRule="auto"/>
        <w:rPr>
          <w:rFonts w:asciiTheme="minorHAnsi" w:hAnsiTheme="minorHAnsi" w:cs="Arial"/>
          <w:sz w:val="20"/>
          <w:lang w:val="it-IT"/>
        </w:rPr>
      </w:pPr>
    </w:p>
    <w:p w14:paraId="58038676" w14:textId="08F35CD7" w:rsidR="00BD658A" w:rsidRPr="008B0C85" w:rsidRDefault="00D04388" w:rsidP="008B0C85">
      <w:pPr>
        <w:spacing w:line="240" w:lineRule="auto"/>
        <w:rPr>
          <w:rFonts w:asciiTheme="minorHAnsi" w:hAnsiTheme="minorHAnsi" w:cs="Arial"/>
          <w:sz w:val="20"/>
          <w:lang w:val="it-IT"/>
        </w:rPr>
      </w:pPr>
      <w:r>
        <w:rPr>
          <w:rFonts w:asciiTheme="minorHAnsi" w:hAnsiTheme="minorHAnsi" w:cs="Arial"/>
          <w:sz w:val="20"/>
          <w:lang w:val="it-IT"/>
        </w:rPr>
        <w:t xml:space="preserve">Nella redazione del Codice Etico si è tenuto presente, in quanto compatibile, quanto previsto dal Codice di Comportamento aziendale del Comune di Trieste (Integrazioni/specificazioni al Codice di Comportamento dei dipendenti pubblici approvato con D.P.R. 16 aprile 2013, n. 62), adottato con deliberazione della Giunta Comunale n. 31 del 31 gennaio 2014 e che, pertanto, forma parte integrante del Codice Etico. Si precisa che, nell’applicazione </w:t>
      </w:r>
      <w:r>
        <w:rPr>
          <w:rFonts w:asciiTheme="minorHAnsi" w:hAnsiTheme="minorHAnsi" w:cs="Arial"/>
          <w:sz w:val="20"/>
          <w:lang w:val="it-IT"/>
        </w:rPr>
        <w:lastRenderedPageBreak/>
        <w:t xml:space="preserve">del Codice di Comportamento del Comune di Trieste ai Dipendenti di </w:t>
      </w:r>
      <w:r w:rsidR="00951492">
        <w:rPr>
          <w:rFonts w:asciiTheme="minorHAnsi" w:hAnsiTheme="minorHAnsi" w:cs="Arial"/>
          <w:sz w:val="20"/>
          <w:lang w:val="it-IT"/>
        </w:rPr>
        <w:t>Esatto S.p.A.</w:t>
      </w:r>
      <w:r>
        <w:rPr>
          <w:rFonts w:asciiTheme="minorHAnsi" w:hAnsiTheme="minorHAnsi" w:cs="Arial"/>
          <w:sz w:val="20"/>
          <w:lang w:val="it-IT"/>
        </w:rPr>
        <w:t xml:space="preserve">, si deve tenere presente che, salvo diversa disposizione, le funzioni attribuite all’Ufficio di Disciplina si intendono attribuite al Direttore Generale e le funzioni attribuite al Nucleo di Valutazione si intendono attribuite al Collegio Sindacale. </w:t>
      </w:r>
    </w:p>
    <w:p w14:paraId="58038677" w14:textId="77777777" w:rsidR="00BD658A" w:rsidRPr="008B0C85" w:rsidRDefault="00BD658A" w:rsidP="008B0C85">
      <w:pPr>
        <w:tabs>
          <w:tab w:val="left" w:pos="709"/>
        </w:tabs>
        <w:spacing w:line="240" w:lineRule="auto"/>
        <w:rPr>
          <w:rFonts w:asciiTheme="minorHAnsi" w:hAnsiTheme="minorHAnsi" w:cs="Arial"/>
          <w:sz w:val="20"/>
          <w:lang w:val="it-IT"/>
        </w:rPr>
      </w:pPr>
    </w:p>
    <w:p w14:paraId="58038678"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3F2397" w:rsidRPr="008B0C85">
        <w:rPr>
          <w:rFonts w:asciiTheme="minorHAnsi" w:hAnsiTheme="minorHAnsi" w:cs="Arial"/>
          <w:sz w:val="20"/>
          <w:lang w:val="it-IT"/>
        </w:rPr>
        <w:t>Codice</w:t>
      </w:r>
      <w:r w:rsidRPr="008B0C85">
        <w:rPr>
          <w:rFonts w:asciiTheme="minorHAnsi" w:hAnsiTheme="minorHAnsi" w:cs="Arial"/>
          <w:sz w:val="20"/>
          <w:lang w:val="it-IT"/>
        </w:rPr>
        <w:t xml:space="preserve"> </w:t>
      </w:r>
      <w:r w:rsidR="00860792" w:rsidRPr="008B0C85">
        <w:rPr>
          <w:rFonts w:asciiTheme="minorHAnsi" w:hAnsiTheme="minorHAnsi" w:cs="Arial"/>
          <w:sz w:val="20"/>
          <w:lang w:val="it-IT"/>
        </w:rPr>
        <w:t xml:space="preserve">Etico </w:t>
      </w:r>
      <w:r w:rsidRPr="008B0C85">
        <w:rPr>
          <w:rFonts w:asciiTheme="minorHAnsi" w:hAnsiTheme="minorHAnsi" w:cs="Arial"/>
          <w:sz w:val="20"/>
          <w:lang w:val="it-IT"/>
        </w:rPr>
        <w:t xml:space="preserve">è disponibile sul sito </w:t>
      </w:r>
      <w:r w:rsidR="0074464C" w:rsidRPr="008B0C85">
        <w:rPr>
          <w:rFonts w:asciiTheme="minorHAnsi" w:hAnsiTheme="minorHAnsi" w:cs="Arial"/>
          <w:sz w:val="20"/>
          <w:lang w:val="it-IT"/>
        </w:rPr>
        <w:t xml:space="preserve">della Società </w:t>
      </w:r>
      <w:r w:rsidR="00366DD9" w:rsidRPr="008B0C85">
        <w:rPr>
          <w:rFonts w:asciiTheme="minorHAnsi" w:hAnsiTheme="minorHAnsi" w:cs="Arial"/>
          <w:sz w:val="20"/>
          <w:lang w:val="it-IT"/>
        </w:rPr>
        <w:t>nonché su</w:t>
      </w:r>
      <w:r w:rsidR="00794396" w:rsidRPr="008B0C85">
        <w:rPr>
          <w:rFonts w:asciiTheme="minorHAnsi" w:hAnsiTheme="minorHAnsi" w:cs="Arial"/>
          <w:sz w:val="20"/>
          <w:lang w:val="it-IT"/>
        </w:rPr>
        <w:t>lla</w:t>
      </w:r>
      <w:r w:rsidR="00366DD9" w:rsidRPr="008B0C85">
        <w:rPr>
          <w:rFonts w:asciiTheme="minorHAnsi" w:hAnsiTheme="minorHAnsi" w:cs="Arial"/>
          <w:sz w:val="20"/>
          <w:lang w:val="it-IT"/>
        </w:rPr>
        <w:t xml:space="preserve"> </w:t>
      </w:r>
      <w:r w:rsidR="00366DD9" w:rsidRPr="008B0C85">
        <w:rPr>
          <w:rFonts w:asciiTheme="minorHAnsi" w:hAnsiTheme="minorHAnsi" w:cs="Arial"/>
          <w:i/>
          <w:sz w:val="20"/>
          <w:lang w:val="it-IT"/>
        </w:rPr>
        <w:t>intranet</w:t>
      </w:r>
      <w:r w:rsidR="00366DD9" w:rsidRPr="008B0C85">
        <w:rPr>
          <w:rFonts w:asciiTheme="minorHAnsi" w:hAnsiTheme="minorHAnsi" w:cs="Arial"/>
          <w:sz w:val="20"/>
          <w:lang w:val="it-IT"/>
        </w:rPr>
        <w:t xml:space="preserve"> aziendale </w:t>
      </w:r>
      <w:r w:rsidR="00117541" w:rsidRPr="008B0C85">
        <w:rPr>
          <w:rFonts w:asciiTheme="minorHAnsi" w:hAnsiTheme="minorHAnsi" w:cs="Arial"/>
          <w:sz w:val="20"/>
          <w:lang w:val="it-IT"/>
        </w:rPr>
        <w:t>e</w:t>
      </w:r>
      <w:r w:rsidRPr="008B0C85">
        <w:rPr>
          <w:rFonts w:asciiTheme="minorHAnsi" w:hAnsiTheme="minorHAnsi" w:cs="Arial"/>
          <w:sz w:val="20"/>
          <w:lang w:val="it-IT"/>
        </w:rPr>
        <w:t xml:space="preserve"> </w:t>
      </w:r>
      <w:r w:rsidR="00737057" w:rsidRPr="008B0C85">
        <w:rPr>
          <w:rFonts w:asciiTheme="minorHAnsi" w:hAnsiTheme="minorHAnsi" w:cs="Arial"/>
          <w:sz w:val="20"/>
          <w:lang w:val="it-IT"/>
        </w:rPr>
        <w:t>viene</w:t>
      </w:r>
      <w:r w:rsidRPr="008B0C85">
        <w:rPr>
          <w:rFonts w:asciiTheme="minorHAnsi" w:hAnsiTheme="minorHAnsi" w:cs="Arial"/>
          <w:sz w:val="20"/>
          <w:lang w:val="it-IT"/>
        </w:rPr>
        <w:t xml:space="preserve"> diffuso </w:t>
      </w:r>
      <w:r w:rsidR="009A1ABB" w:rsidRPr="008B0C85">
        <w:rPr>
          <w:rFonts w:asciiTheme="minorHAnsi" w:hAnsiTheme="minorHAnsi" w:cs="Arial"/>
          <w:sz w:val="20"/>
          <w:lang w:val="it-IT"/>
        </w:rPr>
        <w:t>a</w:t>
      </w:r>
      <w:r w:rsidRPr="008B0C85">
        <w:rPr>
          <w:rFonts w:asciiTheme="minorHAnsi" w:hAnsiTheme="minorHAnsi" w:cs="Arial"/>
          <w:sz w:val="20"/>
          <w:lang w:val="it-IT"/>
        </w:rPr>
        <w:t xml:space="preserve">i </w:t>
      </w:r>
      <w:r w:rsidR="00860792" w:rsidRPr="008B0C85">
        <w:rPr>
          <w:rFonts w:asciiTheme="minorHAnsi" w:hAnsiTheme="minorHAnsi" w:cs="Arial"/>
          <w:sz w:val="20"/>
          <w:lang w:val="it-IT"/>
        </w:rPr>
        <w:t>Destinatari</w:t>
      </w:r>
      <w:r w:rsidRPr="008B0C85">
        <w:rPr>
          <w:rFonts w:asciiTheme="minorHAnsi" w:hAnsiTheme="minorHAnsi" w:cs="Arial"/>
          <w:sz w:val="20"/>
          <w:lang w:val="it-IT"/>
        </w:rPr>
        <w:t>.</w:t>
      </w:r>
    </w:p>
    <w:p w14:paraId="58038679" w14:textId="77777777" w:rsidR="0090350E" w:rsidRPr="008B0C85" w:rsidRDefault="0090350E" w:rsidP="008B0C85">
      <w:pPr>
        <w:spacing w:line="240" w:lineRule="auto"/>
        <w:rPr>
          <w:rFonts w:asciiTheme="minorHAnsi" w:hAnsiTheme="minorHAnsi" w:cs="Arial"/>
          <w:sz w:val="20"/>
          <w:lang w:val="it-IT"/>
        </w:rPr>
      </w:pPr>
    </w:p>
    <w:p w14:paraId="5803867A" w14:textId="71CB34A5" w:rsidR="008B794C" w:rsidRPr="004D67AA"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02" w:name="_Toc200623266"/>
      <w:r w:rsidRPr="004D67AA">
        <w:rPr>
          <w:rFonts w:asciiTheme="minorHAnsi" w:hAnsiTheme="minorHAnsi"/>
          <w:i w:val="0"/>
          <w:sz w:val="20"/>
          <w:lang w:val="it-IT"/>
        </w:rPr>
        <w:t>P</w:t>
      </w:r>
      <w:r w:rsidR="00AB5A9E" w:rsidRPr="004D67AA">
        <w:rPr>
          <w:rFonts w:asciiTheme="minorHAnsi" w:hAnsiTheme="minorHAnsi"/>
          <w:i w:val="0"/>
          <w:sz w:val="20"/>
          <w:lang w:val="it-IT"/>
        </w:rPr>
        <w:t xml:space="preserve">olicy e </w:t>
      </w:r>
      <w:r w:rsidR="001C7D86">
        <w:rPr>
          <w:rFonts w:asciiTheme="minorHAnsi" w:hAnsiTheme="minorHAnsi"/>
          <w:i w:val="0"/>
          <w:sz w:val="20"/>
          <w:lang w:val="it-IT"/>
        </w:rPr>
        <w:t>P</w:t>
      </w:r>
      <w:r w:rsidR="00AB5A9E" w:rsidRPr="004D67AA">
        <w:rPr>
          <w:rFonts w:asciiTheme="minorHAnsi" w:hAnsiTheme="minorHAnsi"/>
          <w:i w:val="0"/>
          <w:sz w:val="20"/>
          <w:lang w:val="it-IT"/>
        </w:rPr>
        <w:t>rocedure</w:t>
      </w:r>
      <w:bookmarkEnd w:id="102"/>
      <w:r w:rsidRPr="004D67AA">
        <w:rPr>
          <w:rFonts w:asciiTheme="minorHAnsi" w:hAnsiTheme="minorHAnsi"/>
          <w:i w:val="0"/>
          <w:sz w:val="20"/>
          <w:lang w:val="it-IT"/>
        </w:rPr>
        <w:t xml:space="preserve"> </w:t>
      </w:r>
    </w:p>
    <w:p w14:paraId="5803867B" w14:textId="77777777" w:rsidR="008B794C" w:rsidRPr="008B0C85" w:rsidRDefault="008B794C" w:rsidP="008B0C85">
      <w:pPr>
        <w:spacing w:line="240" w:lineRule="auto"/>
        <w:rPr>
          <w:rFonts w:asciiTheme="minorHAnsi" w:hAnsiTheme="minorHAnsi" w:cs="Arial"/>
          <w:sz w:val="20"/>
          <w:lang w:val="it-IT"/>
        </w:rPr>
      </w:pPr>
    </w:p>
    <w:p w14:paraId="5803867C" w14:textId="118161F9" w:rsidR="008B794C" w:rsidRPr="008B0C85" w:rsidRDefault="003B54B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Sono state elaborate e diffuse </w:t>
      </w:r>
      <w:r w:rsidRPr="008B0C85">
        <w:rPr>
          <w:rFonts w:asciiTheme="minorHAnsi" w:hAnsiTheme="minorHAnsi" w:cs="Arial"/>
          <w:i/>
          <w:sz w:val="20"/>
          <w:lang w:val="it-IT"/>
        </w:rPr>
        <w:t>policy</w:t>
      </w:r>
      <w:r w:rsidRPr="008B0C85">
        <w:rPr>
          <w:rFonts w:asciiTheme="minorHAnsi" w:hAnsiTheme="minorHAnsi" w:cs="Arial"/>
          <w:sz w:val="20"/>
          <w:lang w:val="it-IT"/>
        </w:rPr>
        <w:t xml:space="preserve"> </w:t>
      </w:r>
      <w:r w:rsidR="00860792" w:rsidRPr="008B0C85">
        <w:rPr>
          <w:rFonts w:asciiTheme="minorHAnsi" w:hAnsiTheme="minorHAnsi" w:cs="Arial"/>
          <w:sz w:val="20"/>
          <w:lang w:val="it-IT"/>
        </w:rPr>
        <w:t xml:space="preserve">aziendali </w:t>
      </w:r>
      <w:r w:rsidRPr="008B0C85">
        <w:rPr>
          <w:rFonts w:asciiTheme="minorHAnsi" w:hAnsiTheme="minorHAnsi" w:cs="Arial"/>
          <w:sz w:val="20"/>
          <w:lang w:val="it-IT"/>
        </w:rPr>
        <w:t xml:space="preserve">e </w:t>
      </w:r>
      <w:r w:rsidR="001C7D86">
        <w:rPr>
          <w:rFonts w:asciiTheme="minorHAnsi" w:hAnsiTheme="minorHAnsi" w:cs="Arial"/>
          <w:sz w:val="20"/>
          <w:lang w:val="it-IT"/>
        </w:rPr>
        <w:t>P</w:t>
      </w:r>
      <w:r w:rsidRPr="008B0C85">
        <w:rPr>
          <w:rFonts w:asciiTheme="minorHAnsi" w:hAnsiTheme="minorHAnsi" w:cs="Arial"/>
          <w:sz w:val="20"/>
          <w:lang w:val="it-IT"/>
        </w:rPr>
        <w:t>rocedure che</w:t>
      </w:r>
      <w:r w:rsidR="00D43863" w:rsidRPr="008B0C85">
        <w:rPr>
          <w:rFonts w:asciiTheme="minorHAnsi" w:hAnsiTheme="minorHAnsi" w:cs="Arial"/>
          <w:sz w:val="20"/>
          <w:lang w:val="it-IT"/>
        </w:rPr>
        <w:t>, rappresentando alcuni dei Protocolli di Prevenzione,</w:t>
      </w:r>
      <w:r w:rsidRPr="008B0C85">
        <w:rPr>
          <w:rFonts w:asciiTheme="minorHAnsi" w:hAnsiTheme="minorHAnsi" w:cs="Arial"/>
          <w:sz w:val="20"/>
          <w:lang w:val="it-IT"/>
        </w:rPr>
        <w:t xml:space="preserve"> </w:t>
      </w:r>
      <w:r w:rsidR="00D43863" w:rsidRPr="008B0C85">
        <w:rPr>
          <w:rFonts w:asciiTheme="minorHAnsi" w:hAnsiTheme="minorHAnsi" w:cs="Arial"/>
          <w:sz w:val="20"/>
          <w:lang w:val="it-IT"/>
        </w:rPr>
        <w:t xml:space="preserve">regolano </w:t>
      </w:r>
      <w:r w:rsidR="001C7D86">
        <w:rPr>
          <w:rFonts w:asciiTheme="minorHAnsi" w:hAnsiTheme="minorHAnsi" w:cs="Arial"/>
          <w:sz w:val="20"/>
          <w:lang w:val="it-IT"/>
        </w:rPr>
        <w:t xml:space="preserve">le Attività </w:t>
      </w:r>
      <w:r w:rsidR="00860792" w:rsidRPr="008B0C85">
        <w:rPr>
          <w:rFonts w:asciiTheme="minorHAnsi" w:hAnsiTheme="minorHAnsi" w:cs="Arial"/>
          <w:sz w:val="20"/>
          <w:lang w:val="it-IT"/>
        </w:rPr>
        <w:t>S</w:t>
      </w:r>
      <w:r w:rsidRPr="008B0C85">
        <w:rPr>
          <w:rFonts w:asciiTheme="minorHAnsi" w:hAnsiTheme="minorHAnsi" w:cs="Arial"/>
          <w:sz w:val="20"/>
          <w:lang w:val="it-IT"/>
        </w:rPr>
        <w:t xml:space="preserve">ensibili e </w:t>
      </w:r>
      <w:r w:rsidR="001C7D86">
        <w:rPr>
          <w:rFonts w:asciiTheme="minorHAnsi" w:hAnsiTheme="minorHAnsi" w:cs="Arial"/>
          <w:sz w:val="20"/>
          <w:lang w:val="it-IT"/>
        </w:rPr>
        <w:t>integrano i</w:t>
      </w:r>
      <w:r w:rsidRPr="008B0C85">
        <w:rPr>
          <w:rFonts w:asciiTheme="minorHAnsi" w:hAnsiTheme="minorHAnsi" w:cs="Arial"/>
          <w:sz w:val="20"/>
          <w:lang w:val="it-IT"/>
        </w:rPr>
        <w:t xml:space="preserve"> </w:t>
      </w:r>
      <w:r w:rsidR="00860792" w:rsidRPr="008B0C85">
        <w:rPr>
          <w:rFonts w:asciiTheme="minorHAnsi" w:hAnsiTheme="minorHAnsi" w:cs="Arial"/>
          <w:sz w:val="20"/>
          <w:lang w:val="it-IT"/>
        </w:rPr>
        <w:t>Principi di Comportamento</w:t>
      </w:r>
      <w:r w:rsidR="001C7D86">
        <w:rPr>
          <w:rFonts w:asciiTheme="minorHAnsi" w:hAnsiTheme="minorHAnsi" w:cs="Arial"/>
          <w:sz w:val="20"/>
          <w:lang w:val="it-IT"/>
        </w:rPr>
        <w:t>,</w:t>
      </w:r>
      <w:r w:rsidRPr="008B0C85">
        <w:rPr>
          <w:rFonts w:asciiTheme="minorHAnsi" w:hAnsiTheme="minorHAnsi" w:cs="Arial"/>
          <w:sz w:val="20"/>
          <w:lang w:val="it-IT"/>
        </w:rPr>
        <w:t xml:space="preserve"> </w:t>
      </w:r>
      <w:r w:rsidR="008B794C" w:rsidRPr="008B0C85">
        <w:rPr>
          <w:rFonts w:asciiTheme="minorHAnsi" w:hAnsiTheme="minorHAnsi" w:cs="Arial"/>
          <w:sz w:val="20"/>
          <w:lang w:val="it-IT"/>
        </w:rPr>
        <w:t>garanti</w:t>
      </w:r>
      <w:r w:rsidR="001C7D86">
        <w:rPr>
          <w:rFonts w:asciiTheme="minorHAnsi" w:hAnsiTheme="minorHAnsi" w:cs="Arial"/>
          <w:sz w:val="20"/>
          <w:lang w:val="it-IT"/>
        </w:rPr>
        <w:t>scono</w:t>
      </w:r>
      <w:r w:rsidR="008B794C" w:rsidRPr="008B0C85">
        <w:rPr>
          <w:rFonts w:asciiTheme="minorHAnsi" w:hAnsiTheme="minorHAnsi" w:cs="Arial"/>
          <w:sz w:val="20"/>
          <w:lang w:val="it-IT"/>
        </w:rPr>
        <w:t xml:space="preserve"> ai </w:t>
      </w:r>
      <w:r w:rsidR="00860792" w:rsidRPr="008B0C85">
        <w:rPr>
          <w:rFonts w:asciiTheme="minorHAnsi" w:hAnsiTheme="minorHAnsi" w:cs="Arial"/>
          <w:sz w:val="20"/>
          <w:lang w:val="it-IT"/>
        </w:rPr>
        <w:t>D</w:t>
      </w:r>
      <w:r w:rsidR="008B794C" w:rsidRPr="008B0C85">
        <w:rPr>
          <w:rFonts w:asciiTheme="minorHAnsi" w:hAnsiTheme="minorHAnsi" w:cs="Arial"/>
          <w:sz w:val="20"/>
          <w:lang w:val="it-IT"/>
        </w:rPr>
        <w:t>ipendenti</w:t>
      </w:r>
      <w:r w:rsidR="00D43863" w:rsidRPr="008B0C85">
        <w:rPr>
          <w:rFonts w:asciiTheme="minorHAnsi" w:hAnsiTheme="minorHAnsi" w:cs="Arial"/>
          <w:sz w:val="20"/>
          <w:lang w:val="it-IT"/>
        </w:rPr>
        <w:t>,</w:t>
      </w:r>
      <w:r w:rsidR="008B794C" w:rsidRPr="008B0C85">
        <w:rPr>
          <w:rFonts w:asciiTheme="minorHAnsi" w:hAnsiTheme="minorHAnsi" w:cs="Arial"/>
          <w:sz w:val="20"/>
          <w:lang w:val="it-IT"/>
        </w:rPr>
        <w:t xml:space="preserve"> </w:t>
      </w:r>
      <w:r w:rsidR="00860792" w:rsidRPr="008B0C85">
        <w:rPr>
          <w:rFonts w:asciiTheme="minorHAnsi" w:hAnsiTheme="minorHAnsi" w:cs="Arial"/>
          <w:sz w:val="20"/>
          <w:lang w:val="it-IT"/>
        </w:rPr>
        <w:t xml:space="preserve">Consulenti e ai Partners della Società </w:t>
      </w:r>
      <w:r w:rsidR="00D43863" w:rsidRPr="008B0C85">
        <w:rPr>
          <w:rFonts w:asciiTheme="minorHAnsi" w:hAnsiTheme="minorHAnsi" w:cs="Arial"/>
          <w:sz w:val="20"/>
          <w:lang w:val="it-IT"/>
        </w:rPr>
        <w:t xml:space="preserve">– e più in generale a tutti gli </w:t>
      </w:r>
      <w:r w:rsidR="00D43863" w:rsidRPr="008B0C85">
        <w:rPr>
          <w:rFonts w:asciiTheme="minorHAnsi" w:hAnsiTheme="minorHAnsi" w:cs="Arial"/>
          <w:i/>
          <w:sz w:val="20"/>
          <w:lang w:val="it-IT"/>
        </w:rPr>
        <w:t>Stakeholders</w:t>
      </w:r>
      <w:r w:rsidR="00D43863" w:rsidRPr="008B0C85">
        <w:rPr>
          <w:rFonts w:asciiTheme="minorHAnsi" w:hAnsiTheme="minorHAnsi" w:cs="Arial"/>
          <w:sz w:val="20"/>
          <w:lang w:val="it-IT"/>
        </w:rPr>
        <w:t xml:space="preserve"> - </w:t>
      </w:r>
      <w:r w:rsidR="00860792" w:rsidRPr="008B0C85">
        <w:rPr>
          <w:rFonts w:asciiTheme="minorHAnsi" w:hAnsiTheme="minorHAnsi" w:cs="Arial"/>
          <w:sz w:val="20"/>
          <w:lang w:val="it-IT"/>
        </w:rPr>
        <w:t xml:space="preserve">di conoscere </w:t>
      </w:r>
      <w:r w:rsidR="008B794C" w:rsidRPr="008B0C85">
        <w:rPr>
          <w:rFonts w:asciiTheme="minorHAnsi" w:hAnsiTheme="minorHAnsi" w:cs="Arial"/>
          <w:sz w:val="20"/>
          <w:lang w:val="it-IT"/>
        </w:rPr>
        <w:t xml:space="preserve">i comportamenti che </w:t>
      </w:r>
      <w:r w:rsidR="00951492">
        <w:rPr>
          <w:rFonts w:asciiTheme="minorHAnsi" w:hAnsiTheme="minorHAnsi" w:cs="Arial"/>
          <w:sz w:val="20"/>
          <w:lang w:val="it-IT"/>
        </w:rPr>
        <w:t>Esatto S.p.A.</w:t>
      </w:r>
      <w:r w:rsidR="00860792"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ritiene allineati ai valori espressi dal </w:t>
      </w:r>
      <w:r w:rsidR="00860792" w:rsidRPr="008B0C85">
        <w:rPr>
          <w:rFonts w:asciiTheme="minorHAnsi" w:hAnsiTheme="minorHAnsi" w:cs="Arial"/>
          <w:sz w:val="20"/>
          <w:lang w:val="it-IT"/>
        </w:rPr>
        <w:t xml:space="preserve">suo </w:t>
      </w:r>
      <w:r w:rsidR="008B794C" w:rsidRPr="008B0C85">
        <w:rPr>
          <w:rFonts w:asciiTheme="minorHAnsi" w:hAnsiTheme="minorHAnsi" w:cs="Arial"/>
          <w:sz w:val="20"/>
          <w:lang w:val="it-IT"/>
        </w:rPr>
        <w:t>Codice Etico</w:t>
      </w:r>
      <w:r w:rsidR="00860792" w:rsidRPr="008B0C85">
        <w:rPr>
          <w:rFonts w:asciiTheme="minorHAnsi" w:hAnsiTheme="minorHAnsi" w:cs="Arial"/>
          <w:sz w:val="20"/>
          <w:lang w:val="it-IT"/>
        </w:rPr>
        <w:t>, dai Principi di Comportamento e</w:t>
      </w:r>
      <w:r w:rsidR="008B794C" w:rsidRPr="008B0C85">
        <w:rPr>
          <w:rFonts w:asciiTheme="minorHAnsi" w:hAnsiTheme="minorHAnsi" w:cs="Arial"/>
          <w:sz w:val="20"/>
          <w:lang w:val="it-IT"/>
        </w:rPr>
        <w:t xml:space="preserve"> </w:t>
      </w:r>
      <w:r w:rsidR="00860792" w:rsidRPr="008B0C85">
        <w:rPr>
          <w:rFonts w:asciiTheme="minorHAnsi" w:hAnsiTheme="minorHAnsi" w:cs="Arial"/>
          <w:sz w:val="20"/>
          <w:lang w:val="it-IT"/>
        </w:rPr>
        <w:t>d</w:t>
      </w:r>
      <w:r w:rsidR="008B794C" w:rsidRPr="008B0C85">
        <w:rPr>
          <w:rFonts w:asciiTheme="minorHAnsi" w:hAnsiTheme="minorHAnsi" w:cs="Arial"/>
          <w:sz w:val="20"/>
          <w:lang w:val="it-IT"/>
        </w:rPr>
        <w:t>al presente Modello.</w:t>
      </w:r>
    </w:p>
    <w:p w14:paraId="5803867D" w14:textId="77777777" w:rsidR="008B794C" w:rsidRPr="008B0C85" w:rsidRDefault="008B794C" w:rsidP="008B0C85">
      <w:pPr>
        <w:spacing w:line="240" w:lineRule="auto"/>
        <w:rPr>
          <w:rFonts w:asciiTheme="minorHAnsi" w:hAnsiTheme="minorHAnsi" w:cs="Arial"/>
          <w:sz w:val="20"/>
          <w:lang w:val="it-IT"/>
        </w:rPr>
      </w:pPr>
    </w:p>
    <w:p w14:paraId="5803867E" w14:textId="64803B8A"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Tutte le </w:t>
      </w:r>
      <w:r w:rsidRPr="008B0C85">
        <w:rPr>
          <w:rFonts w:asciiTheme="minorHAnsi" w:hAnsiTheme="minorHAnsi" w:cs="Arial"/>
          <w:i/>
          <w:sz w:val="20"/>
          <w:lang w:val="it-IT"/>
        </w:rPr>
        <w:t>policy</w:t>
      </w:r>
      <w:r w:rsidRPr="008B0C85">
        <w:rPr>
          <w:rFonts w:asciiTheme="minorHAnsi" w:hAnsiTheme="minorHAnsi" w:cs="Arial"/>
          <w:sz w:val="20"/>
          <w:lang w:val="it-IT"/>
        </w:rPr>
        <w:t xml:space="preserve"> e le </w:t>
      </w:r>
      <w:r w:rsidR="001C7D86">
        <w:rPr>
          <w:rFonts w:asciiTheme="minorHAnsi" w:hAnsiTheme="minorHAnsi" w:cs="Arial"/>
          <w:sz w:val="20"/>
          <w:lang w:val="it-IT"/>
        </w:rPr>
        <w:t>P</w:t>
      </w:r>
      <w:r w:rsidRPr="008B0C85">
        <w:rPr>
          <w:rFonts w:asciiTheme="minorHAnsi" w:hAnsiTheme="minorHAnsi" w:cs="Arial"/>
          <w:sz w:val="20"/>
          <w:lang w:val="it-IT"/>
        </w:rPr>
        <w:t xml:space="preserve">rocedure sono inviate ai singoli </w:t>
      </w:r>
      <w:r w:rsidR="00860792" w:rsidRPr="008B0C85">
        <w:rPr>
          <w:rFonts w:asciiTheme="minorHAnsi" w:hAnsiTheme="minorHAnsi" w:cs="Arial"/>
          <w:sz w:val="20"/>
          <w:lang w:val="it-IT"/>
        </w:rPr>
        <w:t>D</w:t>
      </w:r>
      <w:r w:rsidRPr="008B0C85">
        <w:rPr>
          <w:rFonts w:asciiTheme="minorHAnsi" w:hAnsiTheme="minorHAnsi" w:cs="Arial"/>
          <w:sz w:val="20"/>
          <w:lang w:val="it-IT"/>
        </w:rPr>
        <w:t>ipendenti</w:t>
      </w:r>
      <w:r w:rsidR="00860792" w:rsidRPr="008B0C85">
        <w:rPr>
          <w:rFonts w:asciiTheme="minorHAnsi" w:hAnsiTheme="minorHAnsi" w:cs="Arial"/>
          <w:sz w:val="20"/>
          <w:lang w:val="it-IT"/>
        </w:rPr>
        <w:t>, ai Consulenti e ai Partners</w:t>
      </w:r>
      <w:r w:rsidRPr="008B0C85">
        <w:rPr>
          <w:rFonts w:asciiTheme="minorHAnsi" w:hAnsiTheme="minorHAnsi" w:cs="Arial"/>
          <w:sz w:val="20"/>
          <w:lang w:val="it-IT"/>
        </w:rPr>
        <w:t xml:space="preserve"> </w:t>
      </w:r>
      <w:r w:rsidR="00860792" w:rsidRPr="008B0C85">
        <w:rPr>
          <w:rFonts w:asciiTheme="minorHAnsi" w:hAnsiTheme="minorHAnsi" w:cs="Arial"/>
          <w:sz w:val="20"/>
          <w:lang w:val="it-IT"/>
        </w:rPr>
        <w:t xml:space="preserve">interessati </w:t>
      </w:r>
      <w:r w:rsidRPr="008B0C85">
        <w:rPr>
          <w:rFonts w:asciiTheme="minorHAnsi" w:hAnsiTheme="minorHAnsi" w:cs="Arial"/>
          <w:sz w:val="20"/>
          <w:lang w:val="it-IT"/>
        </w:rPr>
        <w:t>ogni qualvolta vi siano aggiornamenti di contenuto o di forma</w:t>
      </w:r>
      <w:r w:rsidR="00366DD9" w:rsidRPr="008B0C85">
        <w:rPr>
          <w:rFonts w:asciiTheme="minorHAnsi" w:hAnsiTheme="minorHAnsi" w:cs="Arial"/>
          <w:sz w:val="20"/>
          <w:lang w:val="it-IT"/>
        </w:rPr>
        <w:t xml:space="preserve"> e</w:t>
      </w:r>
      <w:r w:rsidR="00FC271E" w:rsidRPr="008B0C85">
        <w:rPr>
          <w:rFonts w:asciiTheme="minorHAnsi" w:hAnsiTheme="minorHAnsi" w:cs="Arial"/>
          <w:sz w:val="20"/>
          <w:lang w:val="it-IT"/>
        </w:rPr>
        <w:t>,</w:t>
      </w:r>
      <w:r w:rsidR="00366DD9" w:rsidRPr="008B0C85">
        <w:rPr>
          <w:rFonts w:asciiTheme="minorHAnsi" w:hAnsiTheme="minorHAnsi" w:cs="Arial"/>
          <w:sz w:val="20"/>
          <w:lang w:val="it-IT"/>
        </w:rPr>
        <w:t xml:space="preserve"> di norma</w:t>
      </w:r>
      <w:r w:rsidR="00FC271E" w:rsidRPr="008B0C85">
        <w:rPr>
          <w:rFonts w:asciiTheme="minorHAnsi" w:hAnsiTheme="minorHAnsi" w:cs="Arial"/>
          <w:sz w:val="20"/>
          <w:lang w:val="it-IT"/>
        </w:rPr>
        <w:t>,</w:t>
      </w:r>
      <w:r w:rsidR="00366DD9" w:rsidRPr="008B0C85">
        <w:rPr>
          <w:rFonts w:asciiTheme="minorHAnsi" w:hAnsiTheme="minorHAnsi" w:cs="Arial"/>
          <w:sz w:val="20"/>
          <w:lang w:val="it-IT"/>
        </w:rPr>
        <w:t xml:space="preserve"> pubblicate </w:t>
      </w:r>
      <w:r w:rsidR="004D67AA">
        <w:rPr>
          <w:rFonts w:asciiTheme="minorHAnsi" w:hAnsiTheme="minorHAnsi" w:cs="Arial"/>
          <w:sz w:val="20"/>
          <w:lang w:val="it-IT"/>
        </w:rPr>
        <w:t>sul sito della Società e sull’</w:t>
      </w:r>
      <w:r w:rsidR="00303760" w:rsidRPr="008B0C85">
        <w:rPr>
          <w:rFonts w:asciiTheme="minorHAnsi" w:hAnsiTheme="minorHAnsi" w:cs="Arial"/>
          <w:i/>
          <w:sz w:val="20"/>
          <w:lang w:val="it-IT"/>
        </w:rPr>
        <w:t>i</w:t>
      </w:r>
      <w:r w:rsidRPr="008B0C85">
        <w:rPr>
          <w:rFonts w:asciiTheme="minorHAnsi" w:hAnsiTheme="minorHAnsi" w:cs="Arial"/>
          <w:i/>
          <w:sz w:val="20"/>
          <w:lang w:val="it-IT"/>
        </w:rPr>
        <w:t>ntranet</w:t>
      </w:r>
      <w:r w:rsidRPr="008B0C85">
        <w:rPr>
          <w:rFonts w:asciiTheme="minorHAnsi" w:hAnsiTheme="minorHAnsi" w:cs="Arial"/>
          <w:sz w:val="20"/>
          <w:lang w:val="it-IT"/>
        </w:rPr>
        <w:t xml:space="preserve"> aziendale</w:t>
      </w:r>
      <w:r w:rsidR="00183B5D" w:rsidRPr="008B0C85">
        <w:rPr>
          <w:rFonts w:asciiTheme="minorHAnsi" w:hAnsiTheme="minorHAnsi" w:cs="Arial"/>
          <w:sz w:val="20"/>
          <w:lang w:val="it-IT"/>
        </w:rPr>
        <w:t>.</w:t>
      </w:r>
    </w:p>
    <w:p w14:paraId="5803867F" w14:textId="77777777" w:rsidR="0090350E" w:rsidRPr="008B0C85" w:rsidRDefault="0090350E" w:rsidP="008B0C85">
      <w:pPr>
        <w:spacing w:line="240" w:lineRule="auto"/>
        <w:rPr>
          <w:rFonts w:asciiTheme="minorHAnsi" w:hAnsiTheme="minorHAnsi" w:cs="Arial"/>
          <w:sz w:val="20"/>
          <w:lang w:val="it-IT"/>
        </w:rPr>
      </w:pPr>
    </w:p>
    <w:p w14:paraId="58038680" w14:textId="77777777" w:rsidR="008B794C" w:rsidRPr="00F25599"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03" w:name="_Toc200623267"/>
      <w:r w:rsidRPr="00F25599">
        <w:rPr>
          <w:rFonts w:asciiTheme="minorHAnsi" w:hAnsiTheme="minorHAnsi"/>
          <w:i w:val="0"/>
          <w:sz w:val="20"/>
          <w:lang w:val="it-IT"/>
        </w:rPr>
        <w:t>P</w:t>
      </w:r>
      <w:r w:rsidR="00AB5A9E" w:rsidRPr="00F25599">
        <w:rPr>
          <w:rFonts w:asciiTheme="minorHAnsi" w:hAnsiTheme="minorHAnsi"/>
          <w:i w:val="0"/>
          <w:sz w:val="20"/>
          <w:lang w:val="it-IT"/>
        </w:rPr>
        <w:t>rocedure</w:t>
      </w:r>
      <w:r w:rsidRPr="00F25599">
        <w:rPr>
          <w:rFonts w:asciiTheme="minorHAnsi" w:hAnsiTheme="minorHAnsi"/>
          <w:i w:val="0"/>
          <w:sz w:val="20"/>
          <w:lang w:val="it-IT"/>
        </w:rPr>
        <w:t xml:space="preserve"> </w:t>
      </w:r>
      <w:r w:rsidR="00AB5A9E" w:rsidRPr="00F25599">
        <w:rPr>
          <w:rFonts w:asciiTheme="minorHAnsi" w:hAnsiTheme="minorHAnsi"/>
          <w:i w:val="0"/>
          <w:sz w:val="20"/>
          <w:lang w:val="it-IT"/>
        </w:rPr>
        <w:t>sulla</w:t>
      </w:r>
      <w:r w:rsidRPr="00F25599">
        <w:rPr>
          <w:rFonts w:asciiTheme="minorHAnsi" w:hAnsiTheme="minorHAnsi"/>
          <w:i w:val="0"/>
          <w:sz w:val="20"/>
          <w:lang w:val="it-IT"/>
        </w:rPr>
        <w:t xml:space="preserve"> </w:t>
      </w:r>
      <w:r w:rsidR="00AB5A9E" w:rsidRPr="00F25599">
        <w:rPr>
          <w:rFonts w:asciiTheme="minorHAnsi" w:hAnsiTheme="minorHAnsi"/>
          <w:i w:val="0"/>
          <w:sz w:val="20"/>
          <w:lang w:val="it-IT"/>
        </w:rPr>
        <w:t>gestione</w:t>
      </w:r>
      <w:r w:rsidRPr="00F25599">
        <w:rPr>
          <w:rFonts w:asciiTheme="minorHAnsi" w:hAnsiTheme="minorHAnsi"/>
          <w:i w:val="0"/>
          <w:sz w:val="20"/>
          <w:lang w:val="it-IT"/>
        </w:rPr>
        <w:t xml:space="preserve"> </w:t>
      </w:r>
      <w:r w:rsidR="00AB5A9E" w:rsidRPr="00F25599">
        <w:rPr>
          <w:rFonts w:asciiTheme="minorHAnsi" w:hAnsiTheme="minorHAnsi"/>
          <w:i w:val="0"/>
          <w:sz w:val="20"/>
          <w:lang w:val="it-IT"/>
        </w:rPr>
        <w:t>delle risorse finanziarie</w:t>
      </w:r>
      <w:bookmarkEnd w:id="103"/>
      <w:r w:rsidRPr="00F25599">
        <w:rPr>
          <w:rFonts w:asciiTheme="minorHAnsi" w:hAnsiTheme="minorHAnsi"/>
          <w:i w:val="0"/>
          <w:sz w:val="20"/>
          <w:lang w:val="it-IT"/>
        </w:rPr>
        <w:t xml:space="preserve"> </w:t>
      </w:r>
    </w:p>
    <w:p w14:paraId="58038681" w14:textId="77777777" w:rsidR="008B794C" w:rsidRPr="008B0C85" w:rsidRDefault="008B794C" w:rsidP="008B0C85">
      <w:pPr>
        <w:spacing w:line="240" w:lineRule="auto"/>
        <w:rPr>
          <w:rFonts w:asciiTheme="minorHAnsi" w:hAnsiTheme="minorHAnsi" w:cs="Arial"/>
          <w:sz w:val="20"/>
          <w:lang w:val="it-IT"/>
        </w:rPr>
      </w:pPr>
    </w:p>
    <w:p w14:paraId="58038682" w14:textId="77777777" w:rsidR="008B794C" w:rsidRPr="008B0C85" w:rsidRDefault="0023761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Tutte le transazioni di risorse finanziarie sono accuratamente documentate, inserite in </w:t>
      </w:r>
      <w:r w:rsidR="00860792" w:rsidRPr="008B0C85">
        <w:rPr>
          <w:rFonts w:asciiTheme="minorHAnsi" w:hAnsiTheme="minorHAnsi" w:cs="Arial"/>
          <w:sz w:val="20"/>
          <w:lang w:val="it-IT"/>
        </w:rPr>
        <w:t>p</w:t>
      </w:r>
      <w:r w:rsidRPr="008B0C85">
        <w:rPr>
          <w:rFonts w:asciiTheme="minorHAnsi" w:hAnsiTheme="minorHAnsi" w:cs="Arial"/>
          <w:sz w:val="20"/>
          <w:lang w:val="it-IT"/>
        </w:rPr>
        <w:t xml:space="preserve">rocessi </w:t>
      </w:r>
      <w:r w:rsidR="006B1BBD" w:rsidRPr="008B0C85">
        <w:rPr>
          <w:rFonts w:asciiTheme="minorHAnsi" w:hAnsiTheme="minorHAnsi" w:cs="Arial"/>
          <w:sz w:val="20"/>
          <w:lang w:val="it-IT"/>
        </w:rPr>
        <w:t xml:space="preserve">(anche informatici) </w:t>
      </w:r>
      <w:r w:rsidRPr="008B0C85">
        <w:rPr>
          <w:rFonts w:asciiTheme="minorHAnsi" w:hAnsiTheme="minorHAnsi" w:cs="Arial"/>
          <w:sz w:val="20"/>
          <w:lang w:val="it-IT"/>
        </w:rPr>
        <w:t xml:space="preserve">che codificano in modo chiaro e trasparente le attività, indicando gli autori responsabili secondo il </w:t>
      </w:r>
      <w:r w:rsidR="00860792" w:rsidRPr="008B0C85">
        <w:rPr>
          <w:rFonts w:asciiTheme="minorHAnsi" w:hAnsiTheme="minorHAnsi" w:cs="Arial"/>
          <w:sz w:val="20"/>
          <w:lang w:val="it-IT"/>
        </w:rPr>
        <w:t>sistema delle deleghe aziendali ed assicurando la completa tracciabilità delle stesse.</w:t>
      </w:r>
    </w:p>
    <w:p w14:paraId="58038683" w14:textId="77777777" w:rsidR="0023761B" w:rsidRPr="008B0C85" w:rsidRDefault="0023761B" w:rsidP="008B0C85">
      <w:pPr>
        <w:spacing w:line="240" w:lineRule="auto"/>
        <w:rPr>
          <w:rFonts w:asciiTheme="minorHAnsi" w:hAnsiTheme="minorHAnsi" w:cs="Arial"/>
          <w:sz w:val="20"/>
          <w:lang w:val="it-IT"/>
        </w:rPr>
      </w:pPr>
    </w:p>
    <w:p w14:paraId="58038684" w14:textId="77777777" w:rsidR="0023761B" w:rsidRPr="008B0C85" w:rsidRDefault="0023761B" w:rsidP="008B0C85">
      <w:pPr>
        <w:spacing w:line="240" w:lineRule="auto"/>
        <w:rPr>
          <w:rFonts w:asciiTheme="minorHAnsi" w:hAnsiTheme="minorHAnsi" w:cs="Arial"/>
          <w:sz w:val="20"/>
          <w:lang w:val="it-IT"/>
        </w:rPr>
      </w:pPr>
      <w:r w:rsidRPr="008B0C85">
        <w:rPr>
          <w:rFonts w:asciiTheme="minorHAnsi" w:hAnsiTheme="minorHAnsi" w:cs="Arial"/>
          <w:sz w:val="20"/>
          <w:lang w:val="it-IT"/>
        </w:rPr>
        <w:t>Le registrazioni contabili di natura monetaria sono svolte</w:t>
      </w:r>
      <w:r w:rsidR="00477079" w:rsidRPr="008B0C85">
        <w:rPr>
          <w:rFonts w:asciiTheme="minorHAnsi" w:hAnsiTheme="minorHAnsi" w:cs="Arial"/>
          <w:sz w:val="20"/>
          <w:lang w:val="it-IT"/>
        </w:rPr>
        <w:t xml:space="preserve"> </w:t>
      </w:r>
      <w:r w:rsidRPr="008B0C85">
        <w:rPr>
          <w:rFonts w:asciiTheme="minorHAnsi" w:hAnsiTheme="minorHAnsi" w:cs="Arial"/>
          <w:sz w:val="20"/>
          <w:lang w:val="it-IT"/>
        </w:rPr>
        <w:t>secondo i vigenti prin</w:t>
      </w:r>
      <w:r w:rsidR="00477079" w:rsidRPr="008B0C85">
        <w:rPr>
          <w:rFonts w:asciiTheme="minorHAnsi" w:hAnsiTheme="minorHAnsi" w:cs="Arial"/>
          <w:sz w:val="20"/>
          <w:lang w:val="it-IT"/>
        </w:rPr>
        <w:t xml:space="preserve">cipi contabili e </w:t>
      </w:r>
      <w:r w:rsidR="00FC3E9E" w:rsidRPr="008B0C85">
        <w:rPr>
          <w:rFonts w:asciiTheme="minorHAnsi" w:hAnsiTheme="minorHAnsi" w:cs="Arial"/>
          <w:sz w:val="20"/>
          <w:lang w:val="it-IT"/>
        </w:rPr>
        <w:t>la Società</w:t>
      </w:r>
      <w:r w:rsidR="00477079" w:rsidRPr="008B0C85">
        <w:rPr>
          <w:rFonts w:asciiTheme="minorHAnsi" w:hAnsiTheme="minorHAnsi" w:cs="Arial"/>
          <w:sz w:val="20"/>
          <w:lang w:val="it-IT"/>
        </w:rPr>
        <w:t xml:space="preserve"> assicura l’utilizzo di metodologie e prassi omogenee fra le diverse unità responsabili della redazione di tutta l’informativ</w:t>
      </w:r>
      <w:r w:rsidR="00860792" w:rsidRPr="008B0C85">
        <w:rPr>
          <w:rFonts w:asciiTheme="minorHAnsi" w:hAnsiTheme="minorHAnsi" w:cs="Arial"/>
          <w:sz w:val="20"/>
          <w:lang w:val="it-IT"/>
        </w:rPr>
        <w:t>a amministrativo-contabile della</w:t>
      </w:r>
      <w:r w:rsidR="00477079" w:rsidRPr="008B0C85">
        <w:rPr>
          <w:rFonts w:asciiTheme="minorHAnsi" w:hAnsiTheme="minorHAnsi" w:cs="Arial"/>
          <w:sz w:val="20"/>
          <w:lang w:val="it-IT"/>
        </w:rPr>
        <w:t xml:space="preserve"> </w:t>
      </w:r>
      <w:r w:rsidR="00860792" w:rsidRPr="008B0C85">
        <w:rPr>
          <w:rFonts w:asciiTheme="minorHAnsi" w:hAnsiTheme="minorHAnsi" w:cs="Arial"/>
          <w:sz w:val="20"/>
          <w:lang w:val="it-IT"/>
        </w:rPr>
        <w:t>S</w:t>
      </w:r>
      <w:r w:rsidR="00477079" w:rsidRPr="008B0C85">
        <w:rPr>
          <w:rFonts w:asciiTheme="minorHAnsi" w:hAnsiTheme="minorHAnsi" w:cs="Arial"/>
          <w:sz w:val="20"/>
          <w:lang w:val="it-IT"/>
        </w:rPr>
        <w:t>ocietà.</w:t>
      </w:r>
      <w:r w:rsidRPr="008B0C85">
        <w:rPr>
          <w:rFonts w:asciiTheme="minorHAnsi" w:hAnsiTheme="minorHAnsi" w:cs="Arial"/>
          <w:sz w:val="20"/>
          <w:lang w:val="it-IT"/>
        </w:rPr>
        <w:t xml:space="preserve"> </w:t>
      </w:r>
    </w:p>
    <w:p w14:paraId="58038685" w14:textId="77777777" w:rsidR="00964B12" w:rsidRPr="008B0C85" w:rsidRDefault="00964B12" w:rsidP="008B0C85">
      <w:pPr>
        <w:spacing w:line="240" w:lineRule="auto"/>
        <w:rPr>
          <w:rFonts w:asciiTheme="minorHAnsi" w:hAnsiTheme="minorHAnsi" w:cs="Arial"/>
          <w:b/>
          <w:bCs/>
          <w:sz w:val="20"/>
          <w:lang w:val="it-IT"/>
        </w:rPr>
      </w:pPr>
    </w:p>
    <w:p w14:paraId="58038686" w14:textId="77777777" w:rsidR="008B794C" w:rsidRPr="00546A33" w:rsidRDefault="008B794C"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104" w:name="_Toc200623268"/>
      <w:r w:rsidRPr="00546A33">
        <w:rPr>
          <w:rFonts w:asciiTheme="minorHAnsi" w:hAnsiTheme="minorHAnsi"/>
          <w:sz w:val="20"/>
          <w:lang w:val="it-IT"/>
        </w:rPr>
        <w:t>SISTEMA ORGANIZZATIVO, RUOLI E POTERI</w:t>
      </w:r>
      <w:bookmarkEnd w:id="104"/>
      <w:r w:rsidRPr="00546A33">
        <w:rPr>
          <w:rFonts w:asciiTheme="minorHAnsi" w:hAnsiTheme="minorHAnsi"/>
          <w:sz w:val="20"/>
          <w:lang w:val="it-IT"/>
        </w:rPr>
        <w:t xml:space="preserve"> </w:t>
      </w:r>
    </w:p>
    <w:p w14:paraId="58038687" w14:textId="77777777" w:rsidR="0090350E" w:rsidRPr="008B0C85" w:rsidRDefault="0090350E" w:rsidP="008B0C85">
      <w:pPr>
        <w:spacing w:line="240" w:lineRule="auto"/>
        <w:rPr>
          <w:rFonts w:asciiTheme="minorHAnsi" w:hAnsiTheme="minorHAnsi"/>
          <w:lang w:val="it-IT"/>
        </w:rPr>
      </w:pPr>
    </w:p>
    <w:p w14:paraId="58038688" w14:textId="77777777" w:rsidR="0077072C" w:rsidRPr="008B0C85" w:rsidRDefault="0077072C"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105" w:name="_Toc455509715"/>
      <w:bookmarkStart w:id="106" w:name="_Toc455509761"/>
      <w:bookmarkStart w:id="107" w:name="_Toc455509807"/>
      <w:bookmarkStart w:id="108" w:name="_Toc455509864"/>
      <w:bookmarkStart w:id="109" w:name="_Toc470012863"/>
      <w:bookmarkStart w:id="110" w:name="_Toc470012948"/>
      <w:bookmarkStart w:id="111" w:name="_Toc475866156"/>
      <w:bookmarkStart w:id="112" w:name="_Toc475866290"/>
      <w:bookmarkStart w:id="113" w:name="_Toc475866375"/>
      <w:bookmarkStart w:id="114" w:name="_Toc475910736"/>
      <w:bookmarkStart w:id="115" w:name="_Toc476927894"/>
      <w:bookmarkStart w:id="116" w:name="_Toc477167754"/>
      <w:bookmarkStart w:id="117" w:name="_Toc535502553"/>
      <w:bookmarkStart w:id="118" w:name="_Toc535925114"/>
      <w:bookmarkStart w:id="119" w:name="_Toc536110686"/>
      <w:bookmarkStart w:id="120" w:name="_Toc536185711"/>
      <w:bookmarkStart w:id="121" w:name="_Toc536185798"/>
      <w:bookmarkStart w:id="122" w:name="_Toc536185884"/>
      <w:bookmarkStart w:id="123" w:name="_Toc78535510"/>
      <w:bookmarkStart w:id="124" w:name="_Toc200623269"/>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58038689" w14:textId="66F091CE"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generale, </w:t>
      </w:r>
      <w:r w:rsidR="00951492">
        <w:rPr>
          <w:rFonts w:asciiTheme="minorHAnsi" w:hAnsiTheme="minorHAnsi" w:cs="Arial"/>
          <w:sz w:val="20"/>
          <w:lang w:val="it-IT"/>
        </w:rPr>
        <w:t>Esatto S.p.A.</w:t>
      </w:r>
      <w:r w:rsidR="00860792" w:rsidRPr="008B0C85">
        <w:rPr>
          <w:rFonts w:asciiTheme="minorHAnsi" w:hAnsiTheme="minorHAnsi" w:cs="Arial"/>
          <w:sz w:val="20"/>
          <w:lang w:val="it-IT"/>
        </w:rPr>
        <w:t xml:space="preserve"> </w:t>
      </w:r>
      <w:r w:rsidRPr="008B0C85">
        <w:rPr>
          <w:rFonts w:asciiTheme="minorHAnsi" w:hAnsiTheme="minorHAnsi" w:cs="Arial"/>
          <w:sz w:val="20"/>
          <w:lang w:val="it-IT"/>
        </w:rPr>
        <w:t xml:space="preserve">è dotata di </w:t>
      </w:r>
      <w:r w:rsidR="00860792" w:rsidRPr="008B0C85">
        <w:rPr>
          <w:rFonts w:asciiTheme="minorHAnsi" w:hAnsiTheme="minorHAnsi" w:cs="Arial"/>
          <w:sz w:val="20"/>
          <w:lang w:val="it-IT"/>
        </w:rPr>
        <w:t xml:space="preserve">idonei </w:t>
      </w:r>
      <w:r w:rsidRPr="008B0C85">
        <w:rPr>
          <w:rFonts w:asciiTheme="minorHAnsi" w:hAnsiTheme="minorHAnsi" w:cs="Arial"/>
          <w:sz w:val="20"/>
          <w:lang w:val="it-IT"/>
        </w:rPr>
        <w:t xml:space="preserve">strumenti </w:t>
      </w:r>
      <w:r w:rsidR="00860792" w:rsidRPr="008B0C85">
        <w:rPr>
          <w:rFonts w:asciiTheme="minorHAnsi" w:hAnsiTheme="minorHAnsi" w:cs="Arial"/>
          <w:sz w:val="20"/>
          <w:lang w:val="it-IT"/>
        </w:rPr>
        <w:t xml:space="preserve">di organizzazione </w:t>
      </w:r>
      <w:r w:rsidRPr="008B0C85">
        <w:rPr>
          <w:rFonts w:asciiTheme="minorHAnsi" w:hAnsiTheme="minorHAnsi" w:cs="Arial"/>
          <w:sz w:val="20"/>
          <w:lang w:val="it-IT"/>
        </w:rPr>
        <w:t xml:space="preserve">fondati sui </w:t>
      </w:r>
      <w:r w:rsidR="00860792" w:rsidRPr="008B0C85">
        <w:rPr>
          <w:rFonts w:asciiTheme="minorHAnsi" w:hAnsiTheme="minorHAnsi" w:cs="Arial"/>
          <w:sz w:val="20"/>
          <w:lang w:val="it-IT"/>
        </w:rPr>
        <w:t xml:space="preserve">seguenti </w:t>
      </w:r>
      <w:r w:rsidRPr="008B0C85">
        <w:rPr>
          <w:rFonts w:asciiTheme="minorHAnsi" w:hAnsiTheme="minorHAnsi" w:cs="Arial"/>
          <w:sz w:val="20"/>
          <w:lang w:val="it-IT"/>
        </w:rPr>
        <w:t>principi generali:</w:t>
      </w:r>
    </w:p>
    <w:p w14:paraId="5803868A" w14:textId="77777777" w:rsidR="008B794C" w:rsidRPr="008B0C85" w:rsidRDefault="008B794C" w:rsidP="008B0C85">
      <w:pPr>
        <w:pStyle w:val="TAB1"/>
        <w:spacing w:line="240" w:lineRule="auto"/>
        <w:rPr>
          <w:rFonts w:asciiTheme="minorHAnsi" w:hAnsiTheme="minorHAnsi" w:cs="Arial"/>
          <w:sz w:val="20"/>
          <w:lang w:val="it-IT"/>
        </w:rPr>
      </w:pPr>
    </w:p>
    <w:p w14:paraId="5803868B" w14:textId="77777777" w:rsidR="0049051C" w:rsidRPr="008B0C85" w:rsidRDefault="0049051C"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chiara e formale definizione dei ruoli, delle responsabilità, dei poteri assegnati e coerenza degli obiettivi da raggiungere con tali ruoli, responsabilità e poteri; </w:t>
      </w:r>
    </w:p>
    <w:p w14:paraId="5803868C" w14:textId="77777777" w:rsidR="0049051C" w:rsidRPr="008B0C85" w:rsidRDefault="00DF1B69"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c</w:t>
      </w:r>
      <w:r w:rsidR="008B794C" w:rsidRPr="008B0C85">
        <w:rPr>
          <w:rFonts w:asciiTheme="minorHAnsi" w:hAnsiTheme="minorHAnsi" w:cs="Arial"/>
          <w:sz w:val="20"/>
          <w:lang w:val="it-IT"/>
        </w:rPr>
        <w:t xml:space="preserve">hiara descrizione delle linee di </w:t>
      </w:r>
      <w:r w:rsidR="00860792" w:rsidRPr="008B0C85">
        <w:rPr>
          <w:rFonts w:asciiTheme="minorHAnsi" w:hAnsiTheme="minorHAnsi" w:cs="Arial"/>
          <w:sz w:val="20"/>
          <w:lang w:val="it-IT"/>
        </w:rPr>
        <w:t>relazione e di gerarchia tra le Funzioni Aziendali e all’interno delle stesse</w:t>
      </w:r>
      <w:r w:rsidR="0049051C" w:rsidRPr="008B0C85">
        <w:rPr>
          <w:rFonts w:asciiTheme="minorHAnsi" w:hAnsiTheme="minorHAnsi" w:cs="Arial"/>
          <w:sz w:val="20"/>
          <w:lang w:val="it-IT"/>
        </w:rPr>
        <w:t xml:space="preserve">; </w:t>
      </w:r>
    </w:p>
    <w:p w14:paraId="5803868D" w14:textId="03EEE339" w:rsidR="008B794C" w:rsidRPr="008B0C85" w:rsidRDefault="006619EB"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chiara </w:t>
      </w:r>
      <w:r w:rsidR="0049051C" w:rsidRPr="008B0C85">
        <w:rPr>
          <w:rFonts w:asciiTheme="minorHAnsi" w:hAnsiTheme="minorHAnsi" w:cs="Arial"/>
          <w:sz w:val="20"/>
          <w:lang w:val="it-IT"/>
        </w:rPr>
        <w:t>conoscibilità all’interno della Società dell’Organigramma e dei ruoli, dei profili, delle competenze, delle responsabilità e dei poteri delle Funzioni Aziendali e dei singoli esponenti delle stesse</w:t>
      </w:r>
      <w:r w:rsidR="008B794C" w:rsidRPr="008B0C85">
        <w:rPr>
          <w:rFonts w:asciiTheme="minorHAnsi" w:hAnsiTheme="minorHAnsi" w:cs="Arial"/>
          <w:sz w:val="20"/>
          <w:lang w:val="it-IT"/>
        </w:rPr>
        <w:t>.</w:t>
      </w:r>
    </w:p>
    <w:p w14:paraId="5803868E" w14:textId="77777777" w:rsidR="00183B5D" w:rsidRPr="008B0C85" w:rsidRDefault="00183B5D" w:rsidP="008B0C85">
      <w:pPr>
        <w:pStyle w:val="TAB1"/>
        <w:spacing w:line="240" w:lineRule="auto"/>
        <w:rPr>
          <w:rFonts w:asciiTheme="minorHAnsi" w:hAnsiTheme="minorHAnsi" w:cs="Arial"/>
          <w:sz w:val="20"/>
          <w:lang w:val="it-IT"/>
        </w:rPr>
      </w:pPr>
    </w:p>
    <w:p w14:paraId="5803868F" w14:textId="77777777" w:rsidR="008B794C" w:rsidRPr="00E40181"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25" w:name="_Toc200623270"/>
      <w:r w:rsidRPr="00E40181">
        <w:rPr>
          <w:rFonts w:asciiTheme="minorHAnsi" w:hAnsiTheme="minorHAnsi"/>
          <w:i w:val="0"/>
          <w:sz w:val="20"/>
          <w:lang w:val="it-IT"/>
        </w:rPr>
        <w:t>D</w:t>
      </w:r>
      <w:r w:rsidR="00AB5A9E" w:rsidRPr="00E40181">
        <w:rPr>
          <w:rFonts w:asciiTheme="minorHAnsi" w:hAnsiTheme="minorHAnsi"/>
          <w:i w:val="0"/>
          <w:sz w:val="20"/>
          <w:lang w:val="it-IT"/>
        </w:rPr>
        <w:t>efinizione dei ruoli</w:t>
      </w:r>
      <w:bookmarkEnd w:id="125"/>
      <w:r w:rsidRPr="00E40181">
        <w:rPr>
          <w:rFonts w:asciiTheme="minorHAnsi" w:hAnsiTheme="minorHAnsi"/>
          <w:i w:val="0"/>
          <w:sz w:val="20"/>
          <w:lang w:val="it-IT"/>
        </w:rPr>
        <w:t xml:space="preserve"> </w:t>
      </w:r>
    </w:p>
    <w:p w14:paraId="58038690" w14:textId="77777777" w:rsidR="008B794C" w:rsidRPr="008B0C85" w:rsidRDefault="008B794C" w:rsidP="008B0C85">
      <w:pPr>
        <w:spacing w:line="240" w:lineRule="auto"/>
        <w:rPr>
          <w:rFonts w:asciiTheme="minorHAnsi" w:hAnsiTheme="minorHAnsi" w:cs="Arial"/>
          <w:sz w:val="20"/>
          <w:lang w:val="it-IT"/>
        </w:rPr>
      </w:pPr>
    </w:p>
    <w:p w14:paraId="58038693" w14:textId="20541853" w:rsidR="008B794C" w:rsidRPr="008B0C85" w:rsidRDefault="00E40181" w:rsidP="008B0C85">
      <w:pPr>
        <w:spacing w:line="240" w:lineRule="auto"/>
        <w:rPr>
          <w:rFonts w:asciiTheme="minorHAnsi" w:hAnsiTheme="minorHAnsi" w:cs="Arial"/>
          <w:sz w:val="20"/>
          <w:lang w:val="it-IT"/>
        </w:rPr>
      </w:pPr>
      <w:r>
        <w:rPr>
          <w:rFonts w:asciiTheme="minorHAnsi" w:hAnsiTheme="minorHAnsi" w:cs="Arial"/>
          <w:sz w:val="20"/>
          <w:lang w:val="it-IT"/>
        </w:rPr>
        <w:t>In</w:t>
      </w:r>
      <w:r w:rsidR="006619EB" w:rsidRPr="008B0C85">
        <w:rPr>
          <w:rFonts w:asciiTheme="minorHAnsi" w:hAnsiTheme="minorHAnsi" w:cs="Arial"/>
          <w:sz w:val="20"/>
          <w:lang w:val="it-IT"/>
        </w:rPr>
        <w:t xml:space="preserve"> </w:t>
      </w:r>
      <w:r w:rsidR="00951492">
        <w:rPr>
          <w:rFonts w:asciiTheme="minorHAnsi" w:hAnsiTheme="minorHAnsi" w:cs="Arial"/>
          <w:sz w:val="20"/>
          <w:lang w:val="it-IT"/>
        </w:rPr>
        <w:t>Esatto S.p.A.</w:t>
      </w:r>
      <w:r w:rsidR="006619EB" w:rsidRPr="008B0C85">
        <w:rPr>
          <w:rFonts w:asciiTheme="minorHAnsi" w:hAnsiTheme="minorHAnsi" w:cs="Arial"/>
          <w:sz w:val="20"/>
          <w:lang w:val="it-IT"/>
        </w:rPr>
        <w:t xml:space="preserve"> </w:t>
      </w:r>
      <w:r>
        <w:rPr>
          <w:rFonts w:asciiTheme="minorHAnsi" w:hAnsiTheme="minorHAnsi" w:cs="Arial"/>
          <w:sz w:val="20"/>
          <w:lang w:val="it-IT"/>
        </w:rPr>
        <w:t>l</w:t>
      </w:r>
      <w:r w:rsidR="008B794C" w:rsidRPr="008B0C85">
        <w:rPr>
          <w:rFonts w:asciiTheme="minorHAnsi" w:hAnsiTheme="minorHAnsi" w:cs="Arial"/>
          <w:sz w:val="20"/>
          <w:lang w:val="it-IT"/>
        </w:rPr>
        <w:t>a definizione</w:t>
      </w:r>
      <w:r w:rsidR="001C7D86">
        <w:rPr>
          <w:rFonts w:asciiTheme="minorHAnsi" w:hAnsiTheme="minorHAnsi" w:cs="Arial"/>
          <w:sz w:val="20"/>
          <w:lang w:val="it-IT"/>
        </w:rPr>
        <w:t xml:space="preserve"> e l’organizzazione </w:t>
      </w:r>
      <w:r w:rsidR="008B794C" w:rsidRPr="008B0C85">
        <w:rPr>
          <w:rFonts w:asciiTheme="minorHAnsi" w:hAnsiTheme="minorHAnsi" w:cs="Arial"/>
          <w:sz w:val="20"/>
          <w:lang w:val="it-IT"/>
        </w:rPr>
        <w:t>dei ruoli è tale da assicurare che un processo</w:t>
      </w:r>
      <w:r w:rsidR="00573695" w:rsidRPr="008B0C85">
        <w:rPr>
          <w:rFonts w:asciiTheme="minorHAnsi" w:hAnsiTheme="minorHAnsi" w:cs="Arial"/>
          <w:sz w:val="20"/>
          <w:lang w:val="it-IT"/>
        </w:rPr>
        <w:t xml:space="preserve">, indipendentemente </w:t>
      </w:r>
      <w:r w:rsidR="00D9206E" w:rsidRPr="008B0C85">
        <w:rPr>
          <w:rFonts w:asciiTheme="minorHAnsi" w:hAnsiTheme="minorHAnsi" w:cs="Arial"/>
          <w:sz w:val="20"/>
          <w:lang w:val="it-IT"/>
        </w:rPr>
        <w:t>dalla circostanza che coinvolga</w:t>
      </w:r>
      <w:r w:rsidR="00573695" w:rsidRPr="008B0C85">
        <w:rPr>
          <w:rFonts w:asciiTheme="minorHAnsi" w:hAnsiTheme="minorHAnsi" w:cs="Arial"/>
          <w:sz w:val="20"/>
          <w:lang w:val="it-IT"/>
        </w:rPr>
        <w:t xml:space="preserve"> una o più </w:t>
      </w:r>
      <w:r w:rsidR="006619EB" w:rsidRPr="008B0C85">
        <w:rPr>
          <w:rFonts w:asciiTheme="minorHAnsi" w:hAnsiTheme="minorHAnsi" w:cs="Arial"/>
          <w:sz w:val="20"/>
          <w:lang w:val="it-IT"/>
        </w:rPr>
        <w:t>Funzioni Aziendali</w:t>
      </w:r>
      <w:r w:rsidR="00573695" w:rsidRPr="008B0C85">
        <w:rPr>
          <w:rFonts w:asciiTheme="minorHAnsi" w:hAnsiTheme="minorHAnsi" w:cs="Arial"/>
          <w:sz w:val="20"/>
          <w:lang w:val="it-IT"/>
        </w:rPr>
        <w:t>,</w:t>
      </w:r>
      <w:r w:rsidR="008B794C" w:rsidRPr="008B0C85">
        <w:rPr>
          <w:rFonts w:asciiTheme="minorHAnsi" w:hAnsiTheme="minorHAnsi" w:cs="Arial"/>
          <w:sz w:val="20"/>
          <w:lang w:val="it-IT"/>
        </w:rPr>
        <w:t xml:space="preserve"> non sia mai seguito in autonomia da una sola </w:t>
      </w:r>
      <w:r w:rsidR="00692DAA" w:rsidRPr="008B0C85">
        <w:rPr>
          <w:rFonts w:asciiTheme="minorHAnsi" w:hAnsiTheme="minorHAnsi" w:cs="Arial"/>
          <w:sz w:val="20"/>
          <w:lang w:val="it-IT"/>
        </w:rPr>
        <w:t>persona</w:t>
      </w:r>
      <w:r w:rsidR="008B794C" w:rsidRPr="008B0C85">
        <w:rPr>
          <w:rFonts w:asciiTheme="minorHAnsi" w:hAnsiTheme="minorHAnsi" w:cs="Arial"/>
          <w:sz w:val="20"/>
          <w:lang w:val="it-IT"/>
        </w:rPr>
        <w:t>.</w:t>
      </w:r>
      <w:r w:rsidR="006619EB" w:rsidRPr="008B0C85">
        <w:rPr>
          <w:rFonts w:asciiTheme="minorHAnsi" w:hAnsiTheme="minorHAnsi" w:cs="Arial"/>
          <w:sz w:val="20"/>
          <w:lang w:val="it-IT"/>
        </w:rPr>
        <w:t xml:space="preserve"> </w:t>
      </w:r>
      <w:r>
        <w:rPr>
          <w:rFonts w:asciiTheme="minorHAnsi" w:hAnsiTheme="minorHAnsi" w:cs="Arial"/>
          <w:sz w:val="20"/>
          <w:lang w:val="it-IT"/>
        </w:rPr>
        <w:t xml:space="preserve">Inoltre, tutte le attività che vengono svolte da </w:t>
      </w:r>
      <w:r w:rsidR="00951492">
        <w:rPr>
          <w:rFonts w:asciiTheme="minorHAnsi" w:hAnsiTheme="minorHAnsi" w:cs="Arial"/>
          <w:sz w:val="20"/>
          <w:lang w:val="it-IT"/>
        </w:rPr>
        <w:t>Esatto S.p.A.</w:t>
      </w:r>
      <w:r>
        <w:rPr>
          <w:rFonts w:asciiTheme="minorHAnsi" w:hAnsiTheme="minorHAnsi" w:cs="Arial"/>
          <w:sz w:val="20"/>
          <w:lang w:val="it-IT"/>
        </w:rPr>
        <w:t xml:space="preserve"> sono caratterizzate da una chiara divisione dei ruoli. </w:t>
      </w:r>
    </w:p>
    <w:p w14:paraId="58038696" w14:textId="77777777" w:rsidR="00DF1B69" w:rsidRPr="008B0C85" w:rsidRDefault="00DF1B69" w:rsidP="008B0C85">
      <w:pPr>
        <w:spacing w:line="240" w:lineRule="auto"/>
        <w:rPr>
          <w:rFonts w:asciiTheme="minorHAnsi" w:hAnsiTheme="minorHAnsi" w:cs="Arial"/>
          <w:sz w:val="20"/>
          <w:lang w:val="it-IT"/>
        </w:rPr>
      </w:pPr>
    </w:p>
    <w:p w14:paraId="58038697" w14:textId="4CC3EE9F" w:rsidR="009947BA" w:rsidRPr="008B0C85" w:rsidRDefault="009947BA"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Gli avanzamenti di qualifica </w:t>
      </w:r>
      <w:r w:rsidR="00942E13" w:rsidRPr="008B0C85">
        <w:rPr>
          <w:rFonts w:asciiTheme="minorHAnsi" w:hAnsiTheme="minorHAnsi" w:cs="Arial"/>
          <w:sz w:val="20"/>
          <w:lang w:val="it-IT"/>
        </w:rPr>
        <w:t>e i cambiamenti di ruolo avvengono in base all’esigenze della Società, al merito dei Dipendent</w:t>
      </w:r>
      <w:r w:rsidR="00265D5A">
        <w:rPr>
          <w:rFonts w:asciiTheme="minorHAnsi" w:hAnsiTheme="minorHAnsi" w:cs="Arial"/>
          <w:sz w:val="20"/>
          <w:lang w:val="it-IT"/>
        </w:rPr>
        <w:t>i</w:t>
      </w:r>
      <w:r w:rsidR="00942E13" w:rsidRPr="008B0C85">
        <w:rPr>
          <w:rFonts w:asciiTheme="minorHAnsi" w:hAnsiTheme="minorHAnsi" w:cs="Arial"/>
          <w:sz w:val="20"/>
          <w:lang w:val="it-IT"/>
        </w:rPr>
        <w:t xml:space="preserve"> ed alle loro competenze e qualifiche e </w:t>
      </w:r>
      <w:r w:rsidRPr="008B0C85">
        <w:rPr>
          <w:rFonts w:asciiTheme="minorHAnsi" w:hAnsiTheme="minorHAnsi" w:cs="Arial"/>
          <w:sz w:val="20"/>
          <w:lang w:val="it-IT"/>
        </w:rPr>
        <w:t xml:space="preserve">sono comunicati a tutti i </w:t>
      </w:r>
      <w:r w:rsidR="00942E13" w:rsidRPr="008B0C85">
        <w:rPr>
          <w:rFonts w:asciiTheme="minorHAnsi" w:hAnsiTheme="minorHAnsi" w:cs="Arial"/>
          <w:sz w:val="20"/>
          <w:lang w:val="it-IT"/>
        </w:rPr>
        <w:t>D</w:t>
      </w:r>
      <w:r w:rsidRPr="008B0C85">
        <w:rPr>
          <w:rFonts w:asciiTheme="minorHAnsi" w:hAnsiTheme="minorHAnsi" w:cs="Arial"/>
          <w:sz w:val="20"/>
          <w:lang w:val="it-IT"/>
        </w:rPr>
        <w:t>ipendenti della Società.</w:t>
      </w:r>
    </w:p>
    <w:p w14:paraId="58038698" w14:textId="77777777" w:rsidR="009947BA" w:rsidRPr="008B0C85" w:rsidRDefault="009947BA" w:rsidP="008B0C85">
      <w:pPr>
        <w:spacing w:line="240" w:lineRule="auto"/>
        <w:rPr>
          <w:rFonts w:asciiTheme="minorHAnsi" w:hAnsiTheme="minorHAnsi" w:cs="Arial"/>
          <w:sz w:val="20"/>
          <w:lang w:val="it-IT"/>
        </w:rPr>
      </w:pPr>
    </w:p>
    <w:p w14:paraId="58038699" w14:textId="0D3CCFFD"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Durante le fasi di sviluppo e gestione </w:t>
      </w:r>
      <w:r w:rsidR="00E9288A" w:rsidRPr="008B0C85">
        <w:rPr>
          <w:rFonts w:asciiTheme="minorHAnsi" w:hAnsiTheme="minorHAnsi" w:cs="Arial"/>
          <w:sz w:val="20"/>
          <w:lang w:val="it-IT"/>
        </w:rPr>
        <w:t xml:space="preserve">dell’attività di </w:t>
      </w:r>
      <w:r w:rsidR="00951492">
        <w:rPr>
          <w:rFonts w:asciiTheme="minorHAnsi" w:hAnsiTheme="minorHAnsi" w:cs="Arial"/>
          <w:sz w:val="20"/>
          <w:lang w:val="it-IT"/>
        </w:rPr>
        <w:t>Esatto S.p.A.</w:t>
      </w:r>
      <w:r w:rsidRPr="008B0C85">
        <w:rPr>
          <w:rFonts w:asciiTheme="minorHAnsi" w:hAnsiTheme="minorHAnsi" w:cs="Arial"/>
          <w:sz w:val="20"/>
          <w:lang w:val="it-IT"/>
        </w:rPr>
        <w:t>, tutte le operazioni che hanno un impatto, anche solo potenzial</w:t>
      </w:r>
      <w:r w:rsidR="00C715CD" w:rsidRPr="008B0C85">
        <w:rPr>
          <w:rFonts w:asciiTheme="minorHAnsi" w:hAnsiTheme="minorHAnsi" w:cs="Arial"/>
          <w:sz w:val="20"/>
          <w:lang w:val="it-IT"/>
        </w:rPr>
        <w:t>e</w:t>
      </w:r>
      <w:r w:rsidRPr="008B0C85">
        <w:rPr>
          <w:rFonts w:asciiTheme="minorHAnsi" w:hAnsiTheme="minorHAnsi" w:cs="Arial"/>
          <w:sz w:val="20"/>
          <w:lang w:val="it-IT"/>
        </w:rPr>
        <w:t xml:space="preserve">, sulle risorse finanziare d’impresa (sia in entrata che in uscita) sono monitorate e documentate. Il controllo è responsabilità </w:t>
      </w:r>
      <w:r w:rsidR="00B002B5" w:rsidRPr="008B0C85">
        <w:rPr>
          <w:rFonts w:asciiTheme="minorHAnsi" w:hAnsiTheme="minorHAnsi" w:cs="Arial"/>
          <w:sz w:val="20"/>
          <w:lang w:val="it-IT"/>
        </w:rPr>
        <w:t xml:space="preserve">del </w:t>
      </w:r>
      <w:proofErr w:type="gramStart"/>
      <w:r w:rsidR="00C715CD" w:rsidRPr="008B0C85">
        <w:rPr>
          <w:rFonts w:asciiTheme="minorHAnsi" w:hAnsiTheme="minorHAnsi" w:cs="Arial"/>
          <w:sz w:val="20"/>
          <w:lang w:val="it-IT"/>
        </w:rPr>
        <w:t>C</w:t>
      </w:r>
      <w:r w:rsidR="00B002B5" w:rsidRPr="008B0C85">
        <w:rPr>
          <w:rFonts w:asciiTheme="minorHAnsi" w:hAnsiTheme="minorHAnsi" w:cs="Arial"/>
          <w:sz w:val="20"/>
          <w:lang w:val="it-IT"/>
        </w:rPr>
        <w:t xml:space="preserve">onsiglio di </w:t>
      </w:r>
      <w:r w:rsidR="001C261F" w:rsidRPr="008B0C85">
        <w:rPr>
          <w:rFonts w:asciiTheme="minorHAnsi" w:hAnsiTheme="minorHAnsi" w:cs="Arial"/>
          <w:sz w:val="20"/>
          <w:lang w:val="it-IT"/>
        </w:rPr>
        <w:t>A</w:t>
      </w:r>
      <w:r w:rsidR="00B002B5" w:rsidRPr="008B0C85">
        <w:rPr>
          <w:rFonts w:asciiTheme="minorHAnsi" w:hAnsiTheme="minorHAnsi" w:cs="Arial"/>
          <w:sz w:val="20"/>
          <w:lang w:val="it-IT"/>
        </w:rPr>
        <w:t>mministrazione</w:t>
      </w:r>
      <w:proofErr w:type="gramEnd"/>
      <w:r w:rsidR="00E9288A" w:rsidRPr="008B0C85">
        <w:rPr>
          <w:rFonts w:asciiTheme="minorHAnsi" w:hAnsiTheme="minorHAnsi" w:cs="Arial"/>
          <w:sz w:val="20"/>
          <w:lang w:val="it-IT"/>
        </w:rPr>
        <w:t>,</w:t>
      </w:r>
      <w:r w:rsidR="00B002B5" w:rsidRPr="008B0C85">
        <w:rPr>
          <w:rFonts w:asciiTheme="minorHAnsi" w:hAnsiTheme="minorHAnsi" w:cs="Arial"/>
          <w:sz w:val="20"/>
          <w:lang w:val="it-IT"/>
        </w:rPr>
        <w:t xml:space="preserve"> </w:t>
      </w:r>
      <w:r w:rsidR="00DF1B69" w:rsidRPr="008B0C85">
        <w:rPr>
          <w:rFonts w:asciiTheme="minorHAnsi" w:hAnsiTheme="minorHAnsi" w:cs="Arial"/>
          <w:sz w:val="20"/>
          <w:lang w:val="it-IT"/>
        </w:rPr>
        <w:t xml:space="preserve">anche </w:t>
      </w:r>
      <w:r w:rsidRPr="008B0C85">
        <w:rPr>
          <w:rFonts w:asciiTheme="minorHAnsi" w:hAnsiTheme="minorHAnsi" w:cs="Arial"/>
          <w:sz w:val="20"/>
          <w:lang w:val="it-IT"/>
        </w:rPr>
        <w:t xml:space="preserve">attraverso la reportistica prodotta </w:t>
      </w:r>
      <w:r w:rsidR="0037434B">
        <w:rPr>
          <w:rFonts w:asciiTheme="minorHAnsi" w:hAnsiTheme="minorHAnsi" w:cs="Arial"/>
          <w:sz w:val="20"/>
          <w:lang w:val="it-IT"/>
        </w:rPr>
        <w:t>dal Direttore Generale</w:t>
      </w:r>
      <w:r w:rsidR="00942E13" w:rsidRPr="008B0C85">
        <w:rPr>
          <w:rFonts w:asciiTheme="minorHAnsi" w:hAnsiTheme="minorHAnsi" w:cs="Arial"/>
          <w:sz w:val="20"/>
          <w:lang w:val="it-IT"/>
        </w:rPr>
        <w:t xml:space="preserve"> </w:t>
      </w:r>
      <w:r w:rsidRPr="008B0C85">
        <w:rPr>
          <w:rFonts w:asciiTheme="minorHAnsi" w:hAnsiTheme="minorHAnsi" w:cs="Arial"/>
          <w:sz w:val="20"/>
          <w:lang w:val="it-IT"/>
        </w:rPr>
        <w:t>che, tra l’altro, è incaricat</w:t>
      </w:r>
      <w:r w:rsidR="0037434B">
        <w:rPr>
          <w:rFonts w:asciiTheme="minorHAnsi" w:hAnsiTheme="minorHAnsi" w:cs="Arial"/>
          <w:sz w:val="20"/>
          <w:lang w:val="it-IT"/>
        </w:rPr>
        <w:t>o</w:t>
      </w:r>
      <w:r w:rsidRPr="008B0C85">
        <w:rPr>
          <w:rFonts w:asciiTheme="minorHAnsi" w:hAnsiTheme="minorHAnsi" w:cs="Arial"/>
          <w:sz w:val="20"/>
          <w:lang w:val="it-IT"/>
        </w:rPr>
        <w:t xml:space="preserve"> di segnalare prontamente comportamenti non allineati agli standard.</w:t>
      </w:r>
    </w:p>
    <w:p w14:paraId="580386A0" w14:textId="77777777" w:rsidR="0090350E" w:rsidRPr="008B0C85" w:rsidRDefault="0090350E" w:rsidP="008B0C85">
      <w:pPr>
        <w:spacing w:line="240" w:lineRule="auto"/>
        <w:rPr>
          <w:rFonts w:asciiTheme="minorHAnsi" w:hAnsiTheme="minorHAnsi" w:cs="Arial"/>
          <w:sz w:val="20"/>
          <w:lang w:val="it-IT"/>
        </w:rPr>
      </w:pPr>
    </w:p>
    <w:p w14:paraId="580386A1" w14:textId="77777777" w:rsidR="008B794C" w:rsidRPr="00D3205B"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26" w:name="_Toc200623271"/>
      <w:r w:rsidRPr="00D3205B">
        <w:rPr>
          <w:rFonts w:asciiTheme="minorHAnsi" w:hAnsiTheme="minorHAnsi"/>
          <w:i w:val="0"/>
          <w:sz w:val="20"/>
          <w:lang w:val="it-IT"/>
        </w:rPr>
        <w:t>S</w:t>
      </w:r>
      <w:r w:rsidR="00AB5A9E" w:rsidRPr="00D3205B">
        <w:rPr>
          <w:rFonts w:asciiTheme="minorHAnsi" w:hAnsiTheme="minorHAnsi"/>
          <w:i w:val="0"/>
          <w:sz w:val="20"/>
          <w:lang w:val="it-IT"/>
        </w:rPr>
        <w:t xml:space="preserve">istema delle </w:t>
      </w:r>
      <w:r w:rsidR="00B92763" w:rsidRPr="00D3205B">
        <w:rPr>
          <w:rFonts w:asciiTheme="minorHAnsi" w:hAnsiTheme="minorHAnsi"/>
          <w:i w:val="0"/>
          <w:sz w:val="20"/>
          <w:lang w:val="it-IT"/>
        </w:rPr>
        <w:t xml:space="preserve">mansioni </w:t>
      </w:r>
      <w:r w:rsidR="00AB5A9E" w:rsidRPr="00D3205B">
        <w:rPr>
          <w:rFonts w:asciiTheme="minorHAnsi" w:hAnsiTheme="minorHAnsi"/>
          <w:i w:val="0"/>
          <w:sz w:val="20"/>
          <w:lang w:val="it-IT"/>
        </w:rPr>
        <w:t>e delle proc</w:t>
      </w:r>
      <w:r w:rsidR="00AE7498" w:rsidRPr="00D3205B">
        <w:rPr>
          <w:rFonts w:asciiTheme="minorHAnsi" w:hAnsiTheme="minorHAnsi"/>
          <w:i w:val="0"/>
          <w:sz w:val="20"/>
          <w:lang w:val="it-IT"/>
        </w:rPr>
        <w:t>ure</w:t>
      </w:r>
      <w:bookmarkEnd w:id="126"/>
    </w:p>
    <w:p w14:paraId="580386A2" w14:textId="77777777" w:rsidR="008B794C" w:rsidRPr="008B0C85" w:rsidRDefault="008B794C" w:rsidP="008B0C85">
      <w:pPr>
        <w:spacing w:line="240" w:lineRule="auto"/>
        <w:rPr>
          <w:rFonts w:asciiTheme="minorHAnsi" w:hAnsiTheme="minorHAnsi" w:cs="Arial"/>
          <w:sz w:val="20"/>
          <w:lang w:val="it-IT"/>
        </w:rPr>
      </w:pPr>
    </w:p>
    <w:p w14:paraId="580386A3" w14:textId="27FC5AE0"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sistema delle deleghe e delle procure assicura il funzionamento aziendale </w:t>
      </w:r>
      <w:r w:rsidR="00582B27" w:rsidRPr="008B0C85">
        <w:rPr>
          <w:rFonts w:asciiTheme="minorHAnsi" w:hAnsiTheme="minorHAnsi" w:cs="Arial"/>
          <w:sz w:val="20"/>
          <w:lang w:val="it-IT"/>
        </w:rPr>
        <w:t>attribuendo</w:t>
      </w:r>
      <w:r w:rsidRPr="008B0C85">
        <w:rPr>
          <w:rFonts w:asciiTheme="minorHAnsi" w:hAnsiTheme="minorHAnsi" w:cs="Arial"/>
          <w:sz w:val="20"/>
          <w:lang w:val="it-IT"/>
        </w:rPr>
        <w:t xml:space="preserve"> i poteri necessari al </w:t>
      </w:r>
      <w:proofErr w:type="gramStart"/>
      <w:r w:rsidRPr="008B0C85">
        <w:rPr>
          <w:rFonts w:asciiTheme="minorHAnsi" w:hAnsiTheme="minorHAnsi" w:cs="Arial"/>
          <w:sz w:val="20"/>
          <w:lang w:val="it-IT"/>
        </w:rPr>
        <w:t>Consiglio di Amministrazione</w:t>
      </w:r>
      <w:proofErr w:type="gramEnd"/>
      <w:r w:rsidR="00FC2418" w:rsidRPr="008B0C85">
        <w:rPr>
          <w:rFonts w:asciiTheme="minorHAnsi" w:hAnsiTheme="minorHAnsi" w:cs="Arial"/>
          <w:sz w:val="20"/>
          <w:lang w:val="it-IT"/>
        </w:rPr>
        <w:t>,</w:t>
      </w:r>
      <w:r w:rsidRPr="008B0C85">
        <w:rPr>
          <w:rFonts w:asciiTheme="minorHAnsi" w:hAnsiTheme="minorHAnsi" w:cs="Arial"/>
          <w:sz w:val="20"/>
          <w:lang w:val="it-IT"/>
        </w:rPr>
        <w:t xml:space="preserve"> al Presidente</w:t>
      </w:r>
      <w:r w:rsidR="00E40181">
        <w:rPr>
          <w:rFonts w:asciiTheme="minorHAnsi" w:hAnsiTheme="minorHAnsi" w:cs="Arial"/>
          <w:sz w:val="20"/>
          <w:lang w:val="it-IT"/>
        </w:rPr>
        <w:t xml:space="preserve"> e al Direttore Generale.</w:t>
      </w:r>
    </w:p>
    <w:p w14:paraId="580386A4" w14:textId="77777777" w:rsidR="008B794C" w:rsidRPr="008B0C85" w:rsidRDefault="008B794C" w:rsidP="008B0C85">
      <w:pPr>
        <w:spacing w:line="240" w:lineRule="auto"/>
        <w:rPr>
          <w:rFonts w:asciiTheme="minorHAnsi" w:hAnsiTheme="minorHAnsi" w:cs="Arial"/>
          <w:sz w:val="20"/>
          <w:lang w:val="it-IT"/>
        </w:rPr>
      </w:pPr>
    </w:p>
    <w:p w14:paraId="580386A5" w14:textId="51CA3FCF"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Per “</w:t>
      </w:r>
      <w:r w:rsidR="00B92763" w:rsidRPr="008B0C85">
        <w:rPr>
          <w:rFonts w:asciiTheme="minorHAnsi" w:hAnsiTheme="minorHAnsi" w:cs="Arial"/>
          <w:i/>
          <w:sz w:val="20"/>
          <w:lang w:val="it-IT"/>
        </w:rPr>
        <w:t>mansionario</w:t>
      </w:r>
      <w:r w:rsidRPr="008B0C85">
        <w:rPr>
          <w:rFonts w:asciiTheme="minorHAnsi" w:hAnsiTheme="minorHAnsi" w:cs="Arial"/>
          <w:sz w:val="20"/>
          <w:lang w:val="it-IT"/>
        </w:rPr>
        <w:t>” si intende l’atto interno di attribuzione di compiti e funzioni attraverso una comunicazione organizzativa</w:t>
      </w:r>
      <w:r w:rsidR="00D3205B">
        <w:rPr>
          <w:rFonts w:asciiTheme="minorHAnsi" w:hAnsiTheme="minorHAnsi" w:cs="Arial"/>
          <w:sz w:val="20"/>
          <w:lang w:val="it-IT"/>
        </w:rPr>
        <w:t>.</w:t>
      </w:r>
      <w:r w:rsidRPr="008B0C85">
        <w:rPr>
          <w:rFonts w:asciiTheme="minorHAnsi" w:hAnsiTheme="minorHAnsi" w:cs="Arial"/>
          <w:sz w:val="20"/>
          <w:lang w:val="it-IT"/>
        </w:rPr>
        <w:t xml:space="preserve"> </w:t>
      </w:r>
      <w:r w:rsidR="00E40181">
        <w:rPr>
          <w:rFonts w:asciiTheme="minorHAnsi" w:hAnsiTheme="minorHAnsi" w:cs="Arial"/>
          <w:sz w:val="20"/>
          <w:lang w:val="it-IT"/>
        </w:rPr>
        <w:t>P</w:t>
      </w:r>
      <w:r w:rsidRPr="008B0C85">
        <w:rPr>
          <w:rFonts w:asciiTheme="minorHAnsi" w:hAnsiTheme="minorHAnsi" w:cs="Arial"/>
          <w:sz w:val="20"/>
          <w:lang w:val="it-IT"/>
        </w:rPr>
        <w:t>er “</w:t>
      </w:r>
      <w:r w:rsidRPr="008B0C85">
        <w:rPr>
          <w:rFonts w:asciiTheme="minorHAnsi" w:hAnsiTheme="minorHAnsi" w:cs="Arial"/>
          <w:i/>
          <w:sz w:val="20"/>
          <w:lang w:val="it-IT"/>
        </w:rPr>
        <w:t>procura</w:t>
      </w:r>
      <w:r w:rsidRPr="008B0C85">
        <w:rPr>
          <w:rFonts w:asciiTheme="minorHAnsi" w:hAnsiTheme="minorHAnsi" w:cs="Arial"/>
          <w:sz w:val="20"/>
          <w:lang w:val="it-IT"/>
        </w:rPr>
        <w:t xml:space="preserve">” </w:t>
      </w:r>
      <w:r w:rsidR="00582B27" w:rsidRPr="008B0C85">
        <w:rPr>
          <w:rFonts w:asciiTheme="minorHAnsi" w:hAnsiTheme="minorHAnsi" w:cs="Arial"/>
          <w:sz w:val="20"/>
          <w:lang w:val="it-IT"/>
        </w:rPr>
        <w:t xml:space="preserve">si intende </w:t>
      </w:r>
      <w:r w:rsidRPr="008B0C85">
        <w:rPr>
          <w:rFonts w:asciiTheme="minorHAnsi" w:hAnsiTheme="minorHAnsi" w:cs="Arial"/>
          <w:sz w:val="20"/>
          <w:lang w:val="it-IT"/>
        </w:rPr>
        <w:t xml:space="preserve">il negozio giuridico unilaterale con cui la </w:t>
      </w:r>
      <w:r w:rsidR="00FC2418" w:rsidRPr="008B0C85">
        <w:rPr>
          <w:rFonts w:asciiTheme="minorHAnsi" w:hAnsiTheme="minorHAnsi" w:cs="Arial"/>
          <w:sz w:val="20"/>
          <w:lang w:val="it-IT"/>
        </w:rPr>
        <w:t>S</w:t>
      </w:r>
      <w:r w:rsidRPr="008B0C85">
        <w:rPr>
          <w:rFonts w:asciiTheme="minorHAnsi" w:hAnsiTheme="minorHAnsi" w:cs="Arial"/>
          <w:sz w:val="20"/>
          <w:lang w:val="it-IT"/>
        </w:rPr>
        <w:t xml:space="preserve">ocietà attribuisce poteri di </w:t>
      </w:r>
      <w:r w:rsidRPr="008B0C85">
        <w:rPr>
          <w:rFonts w:asciiTheme="minorHAnsi" w:hAnsiTheme="minorHAnsi" w:cs="Arial"/>
          <w:sz w:val="20"/>
          <w:lang w:val="it-IT"/>
        </w:rPr>
        <w:lastRenderedPageBreak/>
        <w:t xml:space="preserve">rappresentanza </w:t>
      </w:r>
      <w:r w:rsidR="00366DD9" w:rsidRPr="008B0C85">
        <w:rPr>
          <w:rFonts w:asciiTheme="minorHAnsi" w:hAnsiTheme="minorHAnsi" w:cs="Arial"/>
          <w:sz w:val="20"/>
          <w:lang w:val="it-IT"/>
        </w:rPr>
        <w:t xml:space="preserve">esterna </w:t>
      </w:r>
      <w:r w:rsidRPr="008B0C85">
        <w:rPr>
          <w:rFonts w:asciiTheme="minorHAnsi" w:hAnsiTheme="minorHAnsi" w:cs="Arial"/>
          <w:sz w:val="20"/>
          <w:lang w:val="it-IT"/>
        </w:rPr>
        <w:t xml:space="preserve">verso terzi. Ai titolari di una </w:t>
      </w:r>
      <w:r w:rsidR="00186ACE">
        <w:rPr>
          <w:rFonts w:asciiTheme="minorHAnsi" w:hAnsiTheme="minorHAnsi" w:cs="Arial"/>
          <w:sz w:val="20"/>
          <w:lang w:val="it-IT"/>
        </w:rPr>
        <w:t>F</w:t>
      </w:r>
      <w:r w:rsidRPr="008B0C85">
        <w:rPr>
          <w:rFonts w:asciiTheme="minorHAnsi" w:hAnsiTheme="minorHAnsi" w:cs="Arial"/>
          <w:sz w:val="20"/>
          <w:lang w:val="it-IT"/>
        </w:rPr>
        <w:t xml:space="preserve">unzione </w:t>
      </w:r>
      <w:r w:rsidR="00186ACE">
        <w:rPr>
          <w:rFonts w:asciiTheme="minorHAnsi" w:hAnsiTheme="minorHAnsi" w:cs="Arial"/>
          <w:sz w:val="20"/>
          <w:lang w:val="it-IT"/>
        </w:rPr>
        <w:t xml:space="preserve">Aziendale </w:t>
      </w:r>
      <w:r w:rsidRPr="008B0C85">
        <w:rPr>
          <w:rFonts w:asciiTheme="minorHAnsi" w:hAnsiTheme="minorHAnsi" w:cs="Arial"/>
          <w:sz w:val="20"/>
          <w:lang w:val="it-IT"/>
        </w:rPr>
        <w:t>che necessita di poteri di rappresentanza è conferita una procura adeguata e coerente con i compiti descritti dalla delega.</w:t>
      </w:r>
    </w:p>
    <w:p w14:paraId="580386A6" w14:textId="77777777" w:rsidR="008B794C" w:rsidRPr="008B0C85" w:rsidRDefault="008B794C" w:rsidP="008B0C85">
      <w:pPr>
        <w:spacing w:line="240" w:lineRule="auto"/>
        <w:rPr>
          <w:rFonts w:asciiTheme="minorHAnsi" w:hAnsiTheme="minorHAnsi" w:cs="Arial"/>
          <w:sz w:val="20"/>
          <w:lang w:val="it-IT"/>
        </w:rPr>
      </w:pPr>
    </w:p>
    <w:p w14:paraId="580386A7"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Le caratteristiche principali del sistema delle </w:t>
      </w:r>
      <w:r w:rsidR="00B92763" w:rsidRPr="008B0C85">
        <w:rPr>
          <w:rFonts w:asciiTheme="minorHAnsi" w:hAnsiTheme="minorHAnsi" w:cs="Arial"/>
          <w:sz w:val="20"/>
          <w:lang w:val="it-IT"/>
        </w:rPr>
        <w:t xml:space="preserve">mansioni </w:t>
      </w:r>
      <w:r w:rsidRPr="008B0C85">
        <w:rPr>
          <w:rFonts w:asciiTheme="minorHAnsi" w:hAnsiTheme="minorHAnsi" w:cs="Arial"/>
          <w:sz w:val="20"/>
          <w:lang w:val="it-IT"/>
        </w:rPr>
        <w:t>sono:</w:t>
      </w:r>
    </w:p>
    <w:p w14:paraId="580386A8" w14:textId="77777777" w:rsidR="008B794C" w:rsidRPr="008B0C85" w:rsidRDefault="008B794C" w:rsidP="008B0C85">
      <w:pPr>
        <w:pStyle w:val="TAB1"/>
        <w:spacing w:line="240" w:lineRule="auto"/>
        <w:rPr>
          <w:rFonts w:asciiTheme="minorHAnsi" w:hAnsiTheme="minorHAnsi" w:cs="Arial"/>
          <w:sz w:val="20"/>
          <w:lang w:val="it-IT"/>
        </w:rPr>
      </w:pPr>
    </w:p>
    <w:p w14:paraId="580386A9" w14:textId="77777777" w:rsidR="008B794C" w:rsidRPr="008B0C85" w:rsidRDefault="00B92763"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le mansioni ai Dipendenti riflettono</w:t>
      </w:r>
      <w:r w:rsidR="008B794C" w:rsidRPr="008B0C85">
        <w:rPr>
          <w:rFonts w:asciiTheme="minorHAnsi" w:hAnsiTheme="minorHAnsi" w:cs="Arial"/>
          <w:sz w:val="20"/>
          <w:lang w:val="it-IT"/>
        </w:rPr>
        <w:t xml:space="preserve"> il posizionamento organizzativo </w:t>
      </w:r>
      <w:r w:rsidRPr="008B0C85">
        <w:rPr>
          <w:rFonts w:asciiTheme="minorHAnsi" w:hAnsiTheme="minorHAnsi" w:cs="Arial"/>
          <w:sz w:val="20"/>
          <w:lang w:val="it-IT"/>
        </w:rPr>
        <w:t>del soggetto incaricato di tali mansioni</w:t>
      </w:r>
      <w:r w:rsidR="008B794C" w:rsidRPr="008B0C85">
        <w:rPr>
          <w:rFonts w:asciiTheme="minorHAnsi" w:hAnsiTheme="minorHAnsi" w:cs="Arial"/>
          <w:sz w:val="20"/>
          <w:lang w:val="it-IT"/>
        </w:rPr>
        <w:t xml:space="preserve">, </w:t>
      </w:r>
      <w:r w:rsidRPr="008B0C85">
        <w:rPr>
          <w:rFonts w:asciiTheme="minorHAnsi" w:hAnsiTheme="minorHAnsi" w:cs="Arial"/>
          <w:sz w:val="20"/>
          <w:lang w:val="it-IT"/>
        </w:rPr>
        <w:t xml:space="preserve">con coerenza tra le mansioni assegnate </w:t>
      </w:r>
      <w:r w:rsidR="008B794C" w:rsidRPr="008B0C85">
        <w:rPr>
          <w:rFonts w:asciiTheme="minorHAnsi" w:hAnsiTheme="minorHAnsi" w:cs="Arial"/>
          <w:sz w:val="20"/>
          <w:lang w:val="it-IT"/>
        </w:rPr>
        <w:t xml:space="preserve">e </w:t>
      </w:r>
      <w:r w:rsidRPr="008B0C85">
        <w:rPr>
          <w:rFonts w:asciiTheme="minorHAnsi" w:hAnsiTheme="minorHAnsi" w:cs="Arial"/>
          <w:sz w:val="20"/>
          <w:lang w:val="it-IT"/>
        </w:rPr>
        <w:t>le relative</w:t>
      </w:r>
      <w:r w:rsidR="008B794C" w:rsidRPr="008B0C85">
        <w:rPr>
          <w:rFonts w:asciiTheme="minorHAnsi" w:hAnsiTheme="minorHAnsi" w:cs="Arial"/>
          <w:sz w:val="20"/>
          <w:lang w:val="it-IT"/>
        </w:rPr>
        <w:t xml:space="preserve"> responsabilità</w:t>
      </w:r>
      <w:r w:rsidR="00DF1B69" w:rsidRPr="008B0C85">
        <w:rPr>
          <w:rFonts w:asciiTheme="minorHAnsi" w:hAnsiTheme="minorHAnsi" w:cs="Arial"/>
          <w:sz w:val="20"/>
          <w:lang w:val="it-IT"/>
        </w:rPr>
        <w:t>;</w:t>
      </w:r>
      <w:r w:rsidR="008B794C" w:rsidRPr="008B0C85">
        <w:rPr>
          <w:rFonts w:asciiTheme="minorHAnsi" w:hAnsiTheme="minorHAnsi" w:cs="Arial"/>
          <w:sz w:val="20"/>
          <w:lang w:val="it-IT"/>
        </w:rPr>
        <w:t xml:space="preserve"> </w:t>
      </w:r>
    </w:p>
    <w:p w14:paraId="580386AA" w14:textId="77777777" w:rsidR="008B794C" w:rsidRPr="008B0C85" w:rsidRDefault="00DF1B69"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o</w:t>
      </w:r>
      <w:r w:rsidR="008B794C" w:rsidRPr="008B0C85">
        <w:rPr>
          <w:rFonts w:asciiTheme="minorHAnsi" w:hAnsiTheme="minorHAnsi" w:cs="Arial"/>
          <w:sz w:val="20"/>
          <w:lang w:val="it-IT"/>
        </w:rPr>
        <w:t xml:space="preserve">gni </w:t>
      </w:r>
      <w:r w:rsidR="00B92763" w:rsidRPr="008B0C85">
        <w:rPr>
          <w:rFonts w:asciiTheme="minorHAnsi" w:hAnsiTheme="minorHAnsi" w:cs="Arial"/>
          <w:sz w:val="20"/>
          <w:lang w:val="it-IT"/>
        </w:rPr>
        <w:t xml:space="preserve">mansione </w:t>
      </w:r>
      <w:r w:rsidR="008B794C" w:rsidRPr="008B0C85">
        <w:rPr>
          <w:rFonts w:asciiTheme="minorHAnsi" w:hAnsiTheme="minorHAnsi" w:cs="Arial"/>
          <w:sz w:val="20"/>
          <w:lang w:val="it-IT"/>
        </w:rPr>
        <w:t xml:space="preserve">esplicita in modo chiaro e univoco </w:t>
      </w:r>
      <w:r w:rsidR="00B92763" w:rsidRPr="008B0C85">
        <w:rPr>
          <w:rFonts w:asciiTheme="minorHAnsi" w:hAnsiTheme="minorHAnsi" w:cs="Arial"/>
          <w:sz w:val="20"/>
          <w:lang w:val="it-IT"/>
        </w:rPr>
        <w:t xml:space="preserve">i compiti, </w:t>
      </w:r>
      <w:r w:rsidR="008B794C" w:rsidRPr="008B0C85">
        <w:rPr>
          <w:rFonts w:asciiTheme="minorHAnsi" w:hAnsiTheme="minorHAnsi" w:cs="Arial"/>
          <w:sz w:val="20"/>
          <w:lang w:val="it-IT"/>
        </w:rPr>
        <w:t>i poteri e</w:t>
      </w:r>
      <w:r w:rsidR="00347ECF" w:rsidRPr="008B0C85">
        <w:rPr>
          <w:rFonts w:asciiTheme="minorHAnsi" w:hAnsiTheme="minorHAnsi" w:cs="Arial"/>
          <w:sz w:val="20"/>
          <w:lang w:val="it-IT"/>
        </w:rPr>
        <w:t>d</w:t>
      </w:r>
      <w:r w:rsidR="008B794C" w:rsidRPr="008B0C85">
        <w:rPr>
          <w:rFonts w:asciiTheme="minorHAnsi" w:hAnsiTheme="minorHAnsi" w:cs="Arial"/>
          <w:sz w:val="20"/>
          <w:lang w:val="it-IT"/>
        </w:rPr>
        <w:t xml:space="preserve"> il nome del</w:t>
      </w:r>
      <w:r w:rsidR="00B92763" w:rsidRPr="008B0C85">
        <w:rPr>
          <w:rFonts w:asciiTheme="minorHAnsi" w:hAnsiTheme="minorHAnsi" w:cs="Arial"/>
          <w:sz w:val="20"/>
          <w:lang w:val="it-IT"/>
        </w:rPr>
        <w:t xml:space="preserve"> dipendente a cui sono assegnate tali mansioni</w:t>
      </w:r>
      <w:r w:rsidR="008B794C" w:rsidRPr="008B0C85">
        <w:rPr>
          <w:rFonts w:asciiTheme="minorHAnsi" w:hAnsiTheme="minorHAnsi" w:cs="Arial"/>
          <w:sz w:val="20"/>
          <w:lang w:val="it-IT"/>
        </w:rPr>
        <w:t xml:space="preserve">. </w:t>
      </w:r>
    </w:p>
    <w:p w14:paraId="580386AB" w14:textId="77777777" w:rsidR="008B794C" w:rsidRPr="008B0C85" w:rsidRDefault="008B794C" w:rsidP="008B0C85">
      <w:pPr>
        <w:pStyle w:val="TAB1"/>
        <w:spacing w:line="240" w:lineRule="auto"/>
        <w:rPr>
          <w:rFonts w:asciiTheme="minorHAnsi" w:hAnsiTheme="minorHAnsi" w:cs="Arial"/>
          <w:sz w:val="20"/>
          <w:lang w:val="it-IT"/>
        </w:rPr>
      </w:pPr>
    </w:p>
    <w:p w14:paraId="580386AC"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Gli elementi distintivi del sistema delle procure sono:</w:t>
      </w:r>
    </w:p>
    <w:p w14:paraId="580386AD" w14:textId="77777777" w:rsidR="008B794C" w:rsidRPr="008B0C85" w:rsidRDefault="008B794C" w:rsidP="008B0C85">
      <w:pPr>
        <w:pStyle w:val="TAB1"/>
        <w:spacing w:line="240" w:lineRule="auto"/>
        <w:rPr>
          <w:rFonts w:asciiTheme="minorHAnsi" w:hAnsiTheme="minorHAnsi" w:cs="Arial"/>
          <w:sz w:val="20"/>
          <w:lang w:val="it-IT"/>
        </w:rPr>
      </w:pPr>
    </w:p>
    <w:p w14:paraId="580386AE" w14:textId="77777777" w:rsidR="008B794C" w:rsidRPr="008B0C85" w:rsidRDefault="00347ECF"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a procura è conferita esclusivamente a soggetti dotati di </w:t>
      </w:r>
      <w:r w:rsidR="00B92763" w:rsidRPr="008B0C85">
        <w:rPr>
          <w:rFonts w:asciiTheme="minorHAnsi" w:hAnsiTheme="minorHAnsi" w:cs="Arial"/>
          <w:sz w:val="20"/>
          <w:lang w:val="it-IT"/>
        </w:rPr>
        <w:t>mansioni coerenti con la procura stessa</w:t>
      </w:r>
      <w:r w:rsidR="00E9288A" w:rsidRPr="008B0C85">
        <w:rPr>
          <w:rFonts w:asciiTheme="minorHAnsi" w:hAnsiTheme="minorHAnsi" w:cs="Arial"/>
          <w:sz w:val="20"/>
          <w:lang w:val="it-IT"/>
        </w:rPr>
        <w:t>,</w:t>
      </w:r>
      <w:r w:rsidR="008B794C" w:rsidRPr="008B0C85">
        <w:rPr>
          <w:rFonts w:asciiTheme="minorHAnsi" w:hAnsiTheme="minorHAnsi" w:cs="Arial"/>
          <w:sz w:val="20"/>
          <w:lang w:val="it-IT"/>
        </w:rPr>
        <w:t xml:space="preserve"> attraverso appositi atti che descrivono i poteri di rappresentanza</w:t>
      </w:r>
      <w:r w:rsidR="00B92763" w:rsidRPr="008B0C85">
        <w:rPr>
          <w:rFonts w:asciiTheme="minorHAnsi" w:hAnsiTheme="minorHAnsi" w:cs="Arial"/>
          <w:sz w:val="20"/>
          <w:lang w:val="it-IT"/>
        </w:rPr>
        <w:t xml:space="preserve"> tra cui</w:t>
      </w:r>
      <w:r w:rsidR="008B794C" w:rsidRPr="008B0C85">
        <w:rPr>
          <w:rFonts w:asciiTheme="minorHAnsi" w:hAnsiTheme="minorHAnsi" w:cs="Arial"/>
          <w:sz w:val="20"/>
          <w:lang w:val="it-IT"/>
        </w:rPr>
        <w:t xml:space="preserve">, </w:t>
      </w:r>
      <w:r w:rsidR="00B92763" w:rsidRPr="008B0C85">
        <w:rPr>
          <w:rFonts w:asciiTheme="minorHAnsi" w:hAnsiTheme="minorHAnsi" w:cs="Arial"/>
          <w:sz w:val="20"/>
          <w:lang w:val="it-IT"/>
        </w:rPr>
        <w:t xml:space="preserve">quando opportuno o </w:t>
      </w:r>
      <w:r w:rsidR="008B794C" w:rsidRPr="008B0C85">
        <w:rPr>
          <w:rFonts w:asciiTheme="minorHAnsi" w:hAnsiTheme="minorHAnsi" w:cs="Arial"/>
          <w:sz w:val="20"/>
          <w:lang w:val="it-IT"/>
        </w:rPr>
        <w:t>necessario, i poteri di spesa</w:t>
      </w:r>
      <w:r w:rsidRPr="008B0C85">
        <w:rPr>
          <w:rFonts w:asciiTheme="minorHAnsi" w:hAnsiTheme="minorHAnsi" w:cs="Arial"/>
          <w:sz w:val="20"/>
          <w:lang w:val="it-IT"/>
        </w:rPr>
        <w:t>;</w:t>
      </w:r>
    </w:p>
    <w:p w14:paraId="580386AF" w14:textId="347258BF" w:rsidR="008B794C" w:rsidRPr="008B0C85" w:rsidRDefault="00347ECF"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g</w:t>
      </w:r>
      <w:r w:rsidR="008B794C" w:rsidRPr="008B0C85">
        <w:rPr>
          <w:rFonts w:asciiTheme="minorHAnsi" w:hAnsiTheme="minorHAnsi" w:cs="Arial"/>
          <w:sz w:val="20"/>
          <w:lang w:val="it-IT"/>
        </w:rPr>
        <w:t xml:space="preserve">li acquisti </w:t>
      </w:r>
      <w:r w:rsidR="00B92763" w:rsidRPr="008B0C85">
        <w:rPr>
          <w:rFonts w:asciiTheme="minorHAnsi" w:hAnsiTheme="minorHAnsi" w:cs="Arial"/>
          <w:sz w:val="20"/>
          <w:lang w:val="it-IT"/>
        </w:rPr>
        <w:t xml:space="preserve">e gli esborsi </w:t>
      </w:r>
      <w:r w:rsidR="008B794C" w:rsidRPr="008B0C85">
        <w:rPr>
          <w:rFonts w:asciiTheme="minorHAnsi" w:hAnsiTheme="minorHAnsi" w:cs="Arial"/>
          <w:sz w:val="20"/>
          <w:lang w:val="it-IT"/>
        </w:rPr>
        <w:t xml:space="preserve">per importi elevati devono essere autorizzati </w:t>
      </w:r>
      <w:r w:rsidR="0048097C">
        <w:rPr>
          <w:rFonts w:asciiTheme="minorHAnsi" w:hAnsiTheme="minorHAnsi" w:cs="Arial"/>
          <w:sz w:val="20"/>
          <w:lang w:val="it-IT"/>
        </w:rPr>
        <w:t xml:space="preserve">dal Direttore Generale o dal </w:t>
      </w:r>
      <w:proofErr w:type="gramStart"/>
      <w:r w:rsidR="0048097C">
        <w:rPr>
          <w:rFonts w:asciiTheme="minorHAnsi" w:hAnsiTheme="minorHAnsi" w:cs="Arial"/>
          <w:sz w:val="20"/>
          <w:lang w:val="it-IT"/>
        </w:rPr>
        <w:t>Consiglio di Amministrazione</w:t>
      </w:r>
      <w:proofErr w:type="gramEnd"/>
      <w:r w:rsidR="007D2A12" w:rsidRPr="008B0C85">
        <w:rPr>
          <w:rFonts w:asciiTheme="minorHAnsi" w:hAnsiTheme="minorHAnsi" w:cs="Arial"/>
          <w:sz w:val="20"/>
          <w:lang w:val="it-IT"/>
        </w:rPr>
        <w:t>;</w:t>
      </w:r>
    </w:p>
    <w:p w14:paraId="580386B0" w14:textId="0644256D" w:rsidR="008B794C" w:rsidRPr="008B0C85" w:rsidRDefault="008B794C" w:rsidP="009502B8">
      <w:pPr>
        <w:pStyle w:val="TAB1"/>
        <w:numPr>
          <w:ilvl w:val="0"/>
          <w:numId w:val="14"/>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gli ordini di acquisto </w:t>
      </w:r>
      <w:r w:rsidR="00B92763" w:rsidRPr="008B0C85">
        <w:rPr>
          <w:rFonts w:asciiTheme="minorHAnsi" w:hAnsiTheme="minorHAnsi" w:cs="Arial"/>
          <w:sz w:val="20"/>
          <w:lang w:val="it-IT"/>
        </w:rPr>
        <w:t xml:space="preserve">sono </w:t>
      </w:r>
      <w:r w:rsidRPr="008B0C85">
        <w:rPr>
          <w:rFonts w:asciiTheme="minorHAnsi" w:hAnsiTheme="minorHAnsi" w:cs="Arial"/>
          <w:sz w:val="20"/>
          <w:lang w:val="it-IT"/>
        </w:rPr>
        <w:t xml:space="preserve">emessi dal responsabile degli </w:t>
      </w:r>
      <w:r w:rsidR="00E9288A" w:rsidRPr="008B0C85">
        <w:rPr>
          <w:rFonts w:asciiTheme="minorHAnsi" w:hAnsiTheme="minorHAnsi" w:cs="Arial"/>
          <w:sz w:val="20"/>
          <w:lang w:val="it-IT"/>
        </w:rPr>
        <w:t>a</w:t>
      </w:r>
      <w:r w:rsidRPr="008B0C85">
        <w:rPr>
          <w:rFonts w:asciiTheme="minorHAnsi" w:hAnsiTheme="minorHAnsi" w:cs="Arial"/>
          <w:sz w:val="20"/>
          <w:lang w:val="it-IT"/>
        </w:rPr>
        <w:t xml:space="preserve">cquisti al fine di mantenerne la tracciabilità e garantirne la congruità rispetto al </w:t>
      </w:r>
      <w:r w:rsidRPr="00801D10">
        <w:rPr>
          <w:rFonts w:asciiTheme="minorHAnsi" w:hAnsiTheme="minorHAnsi" w:cs="Arial"/>
          <w:i/>
          <w:sz w:val="20"/>
          <w:lang w:val="it-IT"/>
        </w:rPr>
        <w:t>budget</w:t>
      </w:r>
      <w:r w:rsidR="00B92763" w:rsidRPr="008B0C85">
        <w:rPr>
          <w:rFonts w:asciiTheme="minorHAnsi" w:hAnsiTheme="minorHAnsi" w:cs="Arial"/>
          <w:sz w:val="20"/>
          <w:lang w:val="it-IT"/>
        </w:rPr>
        <w:t xml:space="preserve"> definito dal </w:t>
      </w:r>
      <w:r w:rsidR="0048097C">
        <w:rPr>
          <w:rFonts w:asciiTheme="minorHAnsi" w:hAnsiTheme="minorHAnsi" w:cs="Arial"/>
          <w:sz w:val="20"/>
          <w:lang w:val="it-IT"/>
        </w:rPr>
        <w:t>Direttore Generale</w:t>
      </w:r>
      <w:r w:rsidRPr="008B0C85">
        <w:rPr>
          <w:rFonts w:asciiTheme="minorHAnsi" w:hAnsiTheme="minorHAnsi" w:cs="Arial"/>
          <w:sz w:val="20"/>
          <w:lang w:val="it-IT"/>
        </w:rPr>
        <w:t xml:space="preserve">. </w:t>
      </w:r>
    </w:p>
    <w:p w14:paraId="580386B1" w14:textId="77777777" w:rsidR="0090350E" w:rsidRPr="008B0C85" w:rsidRDefault="0090350E" w:rsidP="008B0C85">
      <w:pPr>
        <w:spacing w:line="240" w:lineRule="auto"/>
        <w:rPr>
          <w:rFonts w:asciiTheme="minorHAnsi" w:hAnsiTheme="minorHAnsi" w:cs="Arial"/>
          <w:sz w:val="20"/>
          <w:lang w:val="it-IT"/>
        </w:rPr>
      </w:pPr>
    </w:p>
    <w:p w14:paraId="580386B2" w14:textId="77777777" w:rsidR="008B794C" w:rsidRPr="007A217D" w:rsidRDefault="00B92763"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127" w:name="_Toc200623272"/>
      <w:r w:rsidRPr="007A217D">
        <w:rPr>
          <w:rFonts w:asciiTheme="minorHAnsi" w:hAnsiTheme="minorHAnsi"/>
          <w:sz w:val="20"/>
          <w:lang w:val="it-IT"/>
        </w:rPr>
        <w:t>ASSETTO ORGANIZZATIVO</w:t>
      </w:r>
      <w:bookmarkEnd w:id="127"/>
    </w:p>
    <w:p w14:paraId="580386B3" w14:textId="77777777" w:rsidR="0090350E" w:rsidRPr="008B0C85" w:rsidRDefault="0090350E" w:rsidP="008B0C85">
      <w:pPr>
        <w:spacing w:line="240" w:lineRule="auto"/>
        <w:rPr>
          <w:rFonts w:asciiTheme="minorHAnsi" w:hAnsiTheme="minorHAnsi"/>
          <w:lang w:val="it-IT"/>
        </w:rPr>
      </w:pPr>
    </w:p>
    <w:p w14:paraId="580386B4" w14:textId="77777777" w:rsidR="00F93A76" w:rsidRPr="008B0C85" w:rsidRDefault="00F93A76"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128" w:name="_Toc455509720"/>
      <w:bookmarkStart w:id="129" w:name="_Toc455509766"/>
      <w:bookmarkStart w:id="130" w:name="_Toc455509812"/>
      <w:bookmarkStart w:id="131" w:name="_Toc455509869"/>
      <w:bookmarkStart w:id="132" w:name="_Toc470012868"/>
      <w:bookmarkStart w:id="133" w:name="_Toc470012953"/>
      <w:bookmarkStart w:id="134" w:name="_Toc475866160"/>
      <w:bookmarkStart w:id="135" w:name="_Toc475866294"/>
      <w:bookmarkStart w:id="136" w:name="_Toc475866379"/>
      <w:bookmarkStart w:id="137" w:name="_Toc475910740"/>
      <w:bookmarkStart w:id="138" w:name="_Toc476927898"/>
      <w:bookmarkStart w:id="139" w:name="_Toc477167758"/>
      <w:bookmarkStart w:id="140" w:name="_Toc535502557"/>
      <w:bookmarkStart w:id="141" w:name="_Toc535925118"/>
      <w:bookmarkStart w:id="142" w:name="_Toc536110690"/>
      <w:bookmarkStart w:id="143" w:name="_Toc536185715"/>
      <w:bookmarkStart w:id="144" w:name="_Toc536185802"/>
      <w:bookmarkStart w:id="145" w:name="_Toc536185888"/>
      <w:bookmarkStart w:id="146" w:name="_Toc78535514"/>
      <w:bookmarkStart w:id="147" w:name="_Toc200623273"/>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580386B5" w14:textId="77777777" w:rsidR="008B794C" w:rsidRPr="007A217D" w:rsidRDefault="00CD49A4" w:rsidP="0087018D">
      <w:pPr>
        <w:pStyle w:val="Titolo3"/>
        <w:numPr>
          <w:ilvl w:val="1"/>
          <w:numId w:val="28"/>
        </w:numPr>
        <w:tabs>
          <w:tab w:val="clear" w:pos="426"/>
          <w:tab w:val="left" w:pos="0"/>
        </w:tabs>
        <w:spacing w:before="0" w:after="0" w:line="240" w:lineRule="auto"/>
        <w:ind w:left="567" w:hanging="567"/>
        <w:rPr>
          <w:rFonts w:asciiTheme="minorHAnsi" w:hAnsiTheme="minorHAnsi" w:cs="Arial"/>
          <w:bCs/>
          <w:i w:val="0"/>
          <w:sz w:val="20"/>
          <w:lang w:val="it-IT"/>
        </w:rPr>
      </w:pPr>
      <w:bookmarkStart w:id="148" w:name="_Toc200623274"/>
      <w:r w:rsidRPr="007A217D">
        <w:rPr>
          <w:rFonts w:asciiTheme="minorHAnsi" w:hAnsiTheme="minorHAnsi"/>
          <w:i w:val="0"/>
          <w:sz w:val="20"/>
          <w:lang w:val="it-IT"/>
        </w:rPr>
        <w:t xml:space="preserve">Modello </w:t>
      </w:r>
      <w:r w:rsidR="00AB5A9E" w:rsidRPr="007A217D">
        <w:rPr>
          <w:rFonts w:asciiTheme="minorHAnsi" w:hAnsiTheme="minorHAnsi"/>
          <w:i w:val="0"/>
          <w:sz w:val="20"/>
          <w:lang w:val="it-IT"/>
        </w:rPr>
        <w:t xml:space="preserve">di </w:t>
      </w:r>
      <w:r w:rsidR="008B794C" w:rsidRPr="007A217D">
        <w:rPr>
          <w:rFonts w:asciiTheme="minorHAnsi" w:hAnsiTheme="minorHAnsi"/>
          <w:i w:val="0"/>
          <w:sz w:val="20"/>
          <w:lang w:val="it-IT"/>
        </w:rPr>
        <w:t>C</w:t>
      </w:r>
      <w:r w:rsidR="00AB5A9E" w:rsidRPr="007A217D">
        <w:rPr>
          <w:rFonts w:asciiTheme="minorHAnsi" w:hAnsiTheme="minorHAnsi"/>
          <w:i w:val="0"/>
          <w:sz w:val="20"/>
          <w:lang w:val="it-IT"/>
        </w:rPr>
        <w:t>orporate</w:t>
      </w:r>
      <w:r w:rsidR="008B794C" w:rsidRPr="007A217D">
        <w:rPr>
          <w:rFonts w:asciiTheme="minorHAnsi" w:hAnsiTheme="minorHAnsi"/>
          <w:i w:val="0"/>
          <w:sz w:val="20"/>
          <w:lang w:val="it-IT"/>
        </w:rPr>
        <w:t xml:space="preserve"> G</w:t>
      </w:r>
      <w:r w:rsidR="00AB5A9E" w:rsidRPr="007A217D">
        <w:rPr>
          <w:rFonts w:asciiTheme="minorHAnsi" w:hAnsiTheme="minorHAnsi"/>
          <w:i w:val="0"/>
          <w:sz w:val="20"/>
          <w:lang w:val="it-IT"/>
        </w:rPr>
        <w:t>overnance</w:t>
      </w:r>
      <w:bookmarkEnd w:id="148"/>
    </w:p>
    <w:p w14:paraId="580386B6" w14:textId="77777777" w:rsidR="008B794C" w:rsidRPr="008B0C85" w:rsidRDefault="008B794C" w:rsidP="008B0C85">
      <w:pPr>
        <w:spacing w:line="240" w:lineRule="auto"/>
        <w:rPr>
          <w:rFonts w:asciiTheme="minorHAnsi" w:hAnsiTheme="minorHAnsi" w:cs="Arial"/>
          <w:i/>
          <w:sz w:val="20"/>
          <w:lang w:val="it-IT"/>
        </w:rPr>
      </w:pPr>
    </w:p>
    <w:p w14:paraId="580386B7" w14:textId="3ABA3380" w:rsidR="00C00AEC" w:rsidRPr="008B0C85" w:rsidRDefault="00C00AE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Attualmente il modello di </w:t>
      </w:r>
      <w:r w:rsidR="00B92763" w:rsidRPr="00801D10">
        <w:rPr>
          <w:rFonts w:asciiTheme="minorHAnsi" w:hAnsiTheme="minorHAnsi" w:cs="Arial"/>
          <w:i/>
          <w:sz w:val="20"/>
          <w:lang w:val="it-IT"/>
        </w:rPr>
        <w:t>corporate</w:t>
      </w:r>
      <w:r w:rsidR="00B92763" w:rsidRPr="008B0C85">
        <w:rPr>
          <w:rFonts w:asciiTheme="minorHAnsi" w:hAnsiTheme="minorHAnsi" w:cs="Arial"/>
          <w:sz w:val="20"/>
          <w:lang w:val="it-IT"/>
        </w:rPr>
        <w:t xml:space="preserve"> </w:t>
      </w:r>
      <w:r w:rsidR="00B92763" w:rsidRPr="008B0C85">
        <w:rPr>
          <w:rFonts w:asciiTheme="minorHAnsi" w:hAnsiTheme="minorHAnsi" w:cs="Arial"/>
          <w:i/>
          <w:sz w:val="20"/>
          <w:lang w:val="it-IT"/>
        </w:rPr>
        <w:t>governance</w:t>
      </w:r>
      <w:r w:rsidR="00B92763" w:rsidRPr="008B0C85">
        <w:rPr>
          <w:rFonts w:asciiTheme="minorHAnsi" w:hAnsiTheme="minorHAnsi" w:cs="Arial"/>
          <w:sz w:val="20"/>
          <w:lang w:val="it-IT"/>
        </w:rPr>
        <w:t xml:space="preserve"> di </w:t>
      </w:r>
      <w:r w:rsidR="00951492">
        <w:rPr>
          <w:rFonts w:asciiTheme="minorHAnsi" w:hAnsiTheme="minorHAnsi" w:cs="Arial"/>
          <w:sz w:val="20"/>
          <w:lang w:val="it-IT"/>
        </w:rPr>
        <w:t>Esatto S.p.A.</w:t>
      </w:r>
      <w:r w:rsidR="00663285" w:rsidRPr="008B0C85">
        <w:rPr>
          <w:rFonts w:asciiTheme="minorHAnsi" w:hAnsiTheme="minorHAnsi" w:cs="Arial"/>
          <w:sz w:val="20"/>
          <w:lang w:val="it-IT"/>
        </w:rPr>
        <w:t xml:space="preserve"> è un sistema c.d. “tradizionale”; esso </w:t>
      </w:r>
      <w:r w:rsidRPr="008B0C85">
        <w:rPr>
          <w:rFonts w:asciiTheme="minorHAnsi" w:hAnsiTheme="minorHAnsi" w:cs="Arial"/>
          <w:sz w:val="20"/>
          <w:lang w:val="it-IT"/>
        </w:rPr>
        <w:t xml:space="preserve">prevede </w:t>
      </w:r>
      <w:r w:rsidR="00663285" w:rsidRPr="008B0C85">
        <w:rPr>
          <w:rFonts w:asciiTheme="minorHAnsi" w:hAnsiTheme="minorHAnsi" w:cs="Arial"/>
          <w:sz w:val="20"/>
          <w:lang w:val="it-IT"/>
        </w:rPr>
        <w:t xml:space="preserve">l’assemblea dei soci, </w:t>
      </w:r>
      <w:r w:rsidRPr="008B0C85">
        <w:rPr>
          <w:rFonts w:asciiTheme="minorHAnsi" w:hAnsiTheme="minorHAnsi" w:cs="Arial"/>
          <w:sz w:val="20"/>
          <w:lang w:val="it-IT"/>
        </w:rPr>
        <w:t>un Consiglio di Amministrazione e un Collegio Sindacale.</w:t>
      </w:r>
    </w:p>
    <w:p w14:paraId="580386B8" w14:textId="77777777" w:rsidR="00663285" w:rsidRPr="008B0C85" w:rsidRDefault="00663285" w:rsidP="008B0C85">
      <w:pPr>
        <w:spacing w:line="240" w:lineRule="auto"/>
        <w:rPr>
          <w:rFonts w:asciiTheme="minorHAnsi" w:hAnsiTheme="minorHAnsi" w:cs="Arial"/>
          <w:sz w:val="20"/>
          <w:lang w:val="it-IT"/>
        </w:rPr>
      </w:pPr>
    </w:p>
    <w:p w14:paraId="580386B9" w14:textId="77777777" w:rsidR="00B92763" w:rsidRPr="008B0C85" w:rsidRDefault="00B92763" w:rsidP="008B0C85">
      <w:pPr>
        <w:spacing w:line="240" w:lineRule="auto"/>
        <w:rPr>
          <w:rFonts w:asciiTheme="minorHAnsi" w:hAnsiTheme="minorHAnsi" w:cs="Arial"/>
          <w:sz w:val="20"/>
          <w:lang w:val="it-IT"/>
        </w:rPr>
      </w:pPr>
      <w:r w:rsidRPr="008B0C85">
        <w:rPr>
          <w:rFonts w:asciiTheme="minorHAnsi" w:hAnsiTheme="minorHAnsi" w:cs="Arial"/>
          <w:sz w:val="20"/>
          <w:lang w:val="it-IT"/>
        </w:rPr>
        <w:t>L’assemblea dei soci è competente a deliberare, in sede ordinaria e straordinaria, sulle materie alla stessa riservate dalla Legge o dallo Statuto.</w:t>
      </w:r>
      <w:r w:rsidR="0074464C" w:rsidRPr="008B0C85">
        <w:rPr>
          <w:rFonts w:asciiTheme="minorHAnsi" w:hAnsiTheme="minorHAnsi" w:cs="Arial"/>
          <w:sz w:val="20"/>
          <w:lang w:val="it-IT"/>
        </w:rPr>
        <w:t xml:space="preserve"> </w:t>
      </w:r>
    </w:p>
    <w:p w14:paraId="580386BA" w14:textId="77777777" w:rsidR="00663285" w:rsidRPr="008B0C85" w:rsidRDefault="00663285" w:rsidP="008B0C85">
      <w:pPr>
        <w:spacing w:line="240" w:lineRule="auto"/>
        <w:rPr>
          <w:rFonts w:asciiTheme="minorHAnsi" w:hAnsiTheme="minorHAnsi" w:cs="Arial"/>
          <w:sz w:val="20"/>
          <w:lang w:val="it-IT"/>
        </w:rPr>
      </w:pPr>
    </w:p>
    <w:p w14:paraId="580386BB" w14:textId="55366BC3" w:rsidR="00B92763" w:rsidRPr="008B0C85" w:rsidRDefault="00B9276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è investito dei più ampi poteri per la gestione ordinaria e straordinaria della Società e, più segnatamente, ha tutte le facoltà per l’attuazione ed il raggiungimento degli scopi sociali</w:t>
      </w:r>
      <w:r w:rsidR="00371502">
        <w:rPr>
          <w:rFonts w:asciiTheme="minorHAnsi" w:hAnsiTheme="minorHAnsi" w:cs="Arial"/>
          <w:sz w:val="20"/>
          <w:lang w:val="it-IT"/>
        </w:rPr>
        <w:t>,</w:t>
      </w:r>
      <w:r w:rsidRPr="008B0C85">
        <w:rPr>
          <w:rFonts w:asciiTheme="minorHAnsi" w:hAnsiTheme="minorHAnsi" w:cs="Arial"/>
          <w:sz w:val="20"/>
          <w:lang w:val="it-IT"/>
        </w:rPr>
        <w:t xml:space="preserve"> salvo quanto riservato in modo tassativo ai Soci dalla </w:t>
      </w:r>
      <w:r w:rsidR="00371502">
        <w:rPr>
          <w:rFonts w:asciiTheme="minorHAnsi" w:hAnsiTheme="minorHAnsi" w:cs="Arial"/>
          <w:sz w:val="20"/>
          <w:lang w:val="it-IT"/>
        </w:rPr>
        <w:t>L</w:t>
      </w:r>
      <w:r w:rsidRPr="008B0C85">
        <w:rPr>
          <w:rFonts w:asciiTheme="minorHAnsi" w:hAnsiTheme="minorHAnsi" w:cs="Arial"/>
          <w:sz w:val="20"/>
          <w:lang w:val="it-IT"/>
        </w:rPr>
        <w:t>egge o dallo Statuto.</w:t>
      </w:r>
      <w:r w:rsidR="0074464C" w:rsidRPr="008B0C85">
        <w:rPr>
          <w:rFonts w:asciiTheme="minorHAnsi" w:hAnsiTheme="minorHAnsi" w:cs="Arial"/>
          <w:sz w:val="20"/>
          <w:lang w:val="it-IT"/>
        </w:rPr>
        <w:t xml:space="preserve"> </w:t>
      </w:r>
      <w:r w:rsidR="00663285" w:rsidRPr="008B0C85">
        <w:rPr>
          <w:rFonts w:asciiTheme="minorHAnsi" w:hAnsiTheme="minorHAnsi" w:cs="Arial"/>
          <w:sz w:val="20"/>
          <w:lang w:val="it-IT"/>
        </w:rPr>
        <w:t xml:space="preserve">All’interno del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di </w:t>
      </w:r>
      <w:r w:rsidR="00951492">
        <w:rPr>
          <w:rFonts w:asciiTheme="minorHAnsi" w:hAnsiTheme="minorHAnsi" w:cs="Arial"/>
          <w:sz w:val="20"/>
          <w:lang w:val="it-IT"/>
        </w:rPr>
        <w:t>Esatto S.p.A.</w:t>
      </w:r>
      <w:r w:rsidR="00663285" w:rsidRPr="008B0C85">
        <w:rPr>
          <w:rFonts w:asciiTheme="minorHAnsi" w:hAnsiTheme="minorHAnsi" w:cs="Arial"/>
          <w:sz w:val="20"/>
          <w:lang w:val="it-IT"/>
        </w:rPr>
        <w:t xml:space="preserve"> è nominato </w:t>
      </w:r>
      <w:r w:rsidRPr="008B0C85">
        <w:rPr>
          <w:rFonts w:asciiTheme="minorHAnsi" w:hAnsiTheme="minorHAnsi" w:cs="Arial"/>
          <w:sz w:val="20"/>
          <w:lang w:val="it-IT"/>
        </w:rPr>
        <w:t>un President</w:t>
      </w:r>
      <w:r w:rsidR="00663285" w:rsidRPr="008B0C85">
        <w:rPr>
          <w:rFonts w:asciiTheme="minorHAnsi" w:hAnsiTheme="minorHAnsi" w:cs="Arial"/>
          <w:sz w:val="20"/>
          <w:lang w:val="it-IT"/>
        </w:rPr>
        <w:t>e</w:t>
      </w:r>
      <w:r w:rsidRPr="008B0C85">
        <w:rPr>
          <w:rFonts w:asciiTheme="minorHAnsi" w:hAnsiTheme="minorHAnsi" w:cs="Arial"/>
          <w:sz w:val="20"/>
          <w:lang w:val="it-IT"/>
        </w:rPr>
        <w:t>.</w:t>
      </w:r>
      <w:r w:rsidR="0074464C" w:rsidRPr="008B0C85">
        <w:rPr>
          <w:rFonts w:asciiTheme="minorHAnsi" w:hAnsiTheme="minorHAnsi" w:cs="Arial"/>
          <w:sz w:val="20"/>
          <w:lang w:val="it-IT"/>
        </w:rPr>
        <w:t xml:space="preserve"> </w:t>
      </w:r>
    </w:p>
    <w:p w14:paraId="580386BC" w14:textId="77777777" w:rsidR="00663285" w:rsidRPr="008B0C85" w:rsidRDefault="00663285" w:rsidP="008B0C85">
      <w:pPr>
        <w:spacing w:line="240" w:lineRule="auto"/>
        <w:rPr>
          <w:rFonts w:asciiTheme="minorHAnsi" w:hAnsiTheme="minorHAnsi" w:cs="Arial"/>
          <w:sz w:val="20"/>
          <w:lang w:val="it-IT"/>
        </w:rPr>
      </w:pPr>
    </w:p>
    <w:p w14:paraId="580386BF" w14:textId="35446C61" w:rsidR="00B92763" w:rsidRPr="008B0C85" w:rsidRDefault="00B9276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Collegio Sindacale è composto da 3 membri effettivi e 2 supplenti. Al Collegio </w:t>
      </w:r>
      <w:r w:rsidR="00371502">
        <w:rPr>
          <w:rFonts w:asciiTheme="minorHAnsi" w:hAnsiTheme="minorHAnsi" w:cs="Arial"/>
          <w:sz w:val="20"/>
          <w:lang w:val="it-IT"/>
        </w:rPr>
        <w:t>S</w:t>
      </w:r>
      <w:r w:rsidRPr="008B0C85">
        <w:rPr>
          <w:rFonts w:asciiTheme="minorHAnsi" w:hAnsiTheme="minorHAnsi" w:cs="Arial"/>
          <w:sz w:val="20"/>
          <w:lang w:val="it-IT"/>
        </w:rPr>
        <w:t>indacale è affidato il compito di verificare</w:t>
      </w:r>
      <w:r w:rsidR="00663285" w:rsidRPr="008B0C85">
        <w:rPr>
          <w:rFonts w:asciiTheme="minorHAnsi" w:hAnsiTheme="minorHAnsi" w:cs="Arial"/>
          <w:sz w:val="20"/>
          <w:lang w:val="it-IT"/>
        </w:rPr>
        <w:t xml:space="preserve"> </w:t>
      </w:r>
      <w:r w:rsidRPr="008B0C85">
        <w:rPr>
          <w:rFonts w:asciiTheme="minorHAnsi" w:hAnsiTheme="minorHAnsi" w:cs="Arial"/>
          <w:sz w:val="20"/>
          <w:lang w:val="it-IT"/>
        </w:rPr>
        <w:t>l’osservanza della Legge e dell’Atto Costitutivo; il rispetto dei principi di corretta amministrazione; l’adeguatezza della struttura organizzativa della Società, del sistema di controllo interno e del sistema amministrativo contabile, anche in riferimento all’affidabilità di quest’ultimo a rappresentare correttamente i fatti di gestione.</w:t>
      </w:r>
      <w:r w:rsidR="0074464C" w:rsidRPr="008B0C85">
        <w:rPr>
          <w:rFonts w:asciiTheme="minorHAnsi" w:hAnsiTheme="minorHAnsi" w:cs="Arial"/>
          <w:sz w:val="20"/>
          <w:lang w:val="it-IT"/>
        </w:rPr>
        <w:t xml:space="preserve"> </w:t>
      </w:r>
      <w:r w:rsidR="00D16168" w:rsidRPr="000C4029">
        <w:rPr>
          <w:rFonts w:asciiTheme="minorHAnsi" w:hAnsiTheme="minorHAnsi" w:cs="Arial"/>
          <w:sz w:val="20"/>
          <w:lang w:val="it-IT"/>
        </w:rPr>
        <w:t>Al momento della prima approvazione del presente Modello, il controllo contabile è svolto dal Co</w:t>
      </w:r>
      <w:r w:rsidR="00F37281" w:rsidRPr="000C4029">
        <w:rPr>
          <w:rFonts w:asciiTheme="minorHAnsi" w:hAnsiTheme="minorHAnsi" w:cs="Arial"/>
          <w:sz w:val="20"/>
          <w:lang w:val="it-IT"/>
        </w:rPr>
        <w:t>llegio S</w:t>
      </w:r>
      <w:r w:rsidR="00D16168" w:rsidRPr="000C4029">
        <w:rPr>
          <w:rFonts w:asciiTheme="minorHAnsi" w:hAnsiTheme="minorHAnsi" w:cs="Arial"/>
          <w:sz w:val="20"/>
          <w:lang w:val="it-IT"/>
        </w:rPr>
        <w:t>indacale</w:t>
      </w:r>
      <w:r w:rsidRPr="008B0C85">
        <w:rPr>
          <w:rFonts w:asciiTheme="minorHAnsi" w:hAnsiTheme="minorHAnsi" w:cs="Arial"/>
          <w:sz w:val="20"/>
          <w:lang w:val="it-IT"/>
        </w:rPr>
        <w:t xml:space="preserve">. </w:t>
      </w:r>
    </w:p>
    <w:p w14:paraId="580386C0" w14:textId="77777777" w:rsidR="00663285" w:rsidRPr="008B0C85" w:rsidRDefault="00663285" w:rsidP="008B0C85">
      <w:pPr>
        <w:spacing w:line="240" w:lineRule="auto"/>
        <w:rPr>
          <w:rFonts w:asciiTheme="minorHAnsi" w:hAnsiTheme="minorHAnsi" w:cs="Arial"/>
          <w:sz w:val="20"/>
          <w:lang w:val="it-IT"/>
        </w:rPr>
      </w:pPr>
    </w:p>
    <w:p w14:paraId="580386C1" w14:textId="77777777" w:rsidR="008B794C" w:rsidRPr="0026734F" w:rsidRDefault="00663285"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49" w:name="_Toc200623275"/>
      <w:r w:rsidRPr="0026734F">
        <w:rPr>
          <w:rFonts w:asciiTheme="minorHAnsi" w:hAnsiTheme="minorHAnsi"/>
          <w:i w:val="0"/>
          <w:sz w:val="20"/>
          <w:lang w:val="it-IT"/>
        </w:rPr>
        <w:t>Struttura Organizzativa</w:t>
      </w:r>
      <w:bookmarkEnd w:id="149"/>
    </w:p>
    <w:p w14:paraId="580386C2" w14:textId="77777777" w:rsidR="008B794C" w:rsidRPr="008B0C85" w:rsidRDefault="008B794C" w:rsidP="008B0C85">
      <w:pPr>
        <w:spacing w:line="240" w:lineRule="auto"/>
        <w:rPr>
          <w:rFonts w:asciiTheme="minorHAnsi" w:hAnsiTheme="minorHAnsi" w:cs="Arial"/>
          <w:b/>
          <w:bCs/>
          <w:sz w:val="20"/>
          <w:lang w:val="it-IT"/>
        </w:rPr>
      </w:pPr>
    </w:p>
    <w:p w14:paraId="580386C3" w14:textId="3DC91AB3" w:rsidR="00663285" w:rsidRPr="008B0C85" w:rsidRDefault="00663285"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struttura organizzativa della Società, disegnata per garantire da un lato la separazione di ruoli, compiti e responsabilità tra le diverse funzioni e dall’altro </w:t>
      </w:r>
      <w:r w:rsidR="00997887">
        <w:rPr>
          <w:rFonts w:asciiTheme="minorHAnsi" w:hAnsiTheme="minorHAnsi" w:cs="Arial"/>
          <w:sz w:val="20"/>
          <w:lang w:val="it-IT"/>
        </w:rPr>
        <w:t>orientata alla soddisfazione delle necessità dell’utenza con una costante attenzione all’innovazione e alle economie di spesa</w:t>
      </w:r>
      <w:r w:rsidRPr="008B0C85">
        <w:rPr>
          <w:rFonts w:asciiTheme="minorHAnsi" w:hAnsiTheme="minorHAnsi" w:cs="Arial"/>
          <w:sz w:val="20"/>
          <w:lang w:val="it-IT"/>
        </w:rPr>
        <w:t>, è caratterizzata da una precisa definizione delle competenze di ciascuna area aziendale e delle connesse responsabilità.</w:t>
      </w:r>
      <w:r w:rsidR="0074464C" w:rsidRPr="008B0C85">
        <w:rPr>
          <w:rFonts w:asciiTheme="minorHAnsi" w:hAnsiTheme="minorHAnsi" w:cs="Arial"/>
          <w:sz w:val="20"/>
          <w:lang w:val="it-IT"/>
        </w:rPr>
        <w:t xml:space="preserve"> </w:t>
      </w:r>
    </w:p>
    <w:p w14:paraId="580386C4" w14:textId="77777777" w:rsidR="00663285" w:rsidRPr="008B0C85" w:rsidRDefault="00663285" w:rsidP="008B0C85">
      <w:pPr>
        <w:spacing w:line="240" w:lineRule="auto"/>
        <w:rPr>
          <w:rFonts w:asciiTheme="minorHAnsi" w:hAnsiTheme="minorHAnsi" w:cs="Arial"/>
          <w:sz w:val="20"/>
          <w:lang w:val="it-IT"/>
        </w:rPr>
      </w:pPr>
    </w:p>
    <w:p w14:paraId="580386C7" w14:textId="6895B6D6" w:rsidR="00663285" w:rsidRPr="008B0C85" w:rsidRDefault="00663285" w:rsidP="008B0C85">
      <w:pPr>
        <w:spacing w:line="240" w:lineRule="auto"/>
        <w:rPr>
          <w:rFonts w:asciiTheme="minorHAnsi" w:hAnsiTheme="minorHAnsi" w:cs="Arial"/>
          <w:sz w:val="20"/>
          <w:lang w:val="it-IT"/>
        </w:rPr>
      </w:pPr>
      <w:r w:rsidRPr="008B0C85">
        <w:rPr>
          <w:rFonts w:asciiTheme="minorHAnsi" w:hAnsiTheme="minorHAnsi" w:cs="Arial"/>
          <w:sz w:val="20"/>
          <w:lang w:val="it-IT"/>
        </w:rPr>
        <w:t>La Società ha messo a punto un Organigramma ne</w:t>
      </w:r>
      <w:r w:rsidR="005930BD">
        <w:rPr>
          <w:rFonts w:asciiTheme="minorHAnsi" w:hAnsiTheme="minorHAnsi" w:cs="Arial"/>
          <w:sz w:val="20"/>
          <w:lang w:val="it-IT"/>
        </w:rPr>
        <w:t>l</w:t>
      </w:r>
      <w:r w:rsidRPr="008B0C85">
        <w:rPr>
          <w:rFonts w:asciiTheme="minorHAnsi" w:hAnsiTheme="minorHAnsi" w:cs="Arial"/>
          <w:sz w:val="20"/>
          <w:lang w:val="it-IT"/>
        </w:rPr>
        <w:t xml:space="preserve"> qual</w:t>
      </w:r>
      <w:r w:rsidR="005930BD">
        <w:rPr>
          <w:rFonts w:asciiTheme="minorHAnsi" w:hAnsiTheme="minorHAnsi" w:cs="Arial"/>
          <w:sz w:val="20"/>
          <w:lang w:val="it-IT"/>
        </w:rPr>
        <w:t>e</w:t>
      </w:r>
      <w:r w:rsidRPr="008B0C85">
        <w:rPr>
          <w:rFonts w:asciiTheme="minorHAnsi" w:hAnsiTheme="minorHAnsi" w:cs="Arial"/>
          <w:sz w:val="20"/>
          <w:lang w:val="it-IT"/>
        </w:rPr>
        <w:t xml:space="preserve"> è schematizzata l’intera struttura organizzativa. Nell’</w:t>
      </w:r>
      <w:r w:rsidR="00371502">
        <w:rPr>
          <w:rFonts w:asciiTheme="minorHAnsi" w:hAnsiTheme="minorHAnsi" w:cs="Arial"/>
          <w:sz w:val="20"/>
          <w:lang w:val="it-IT"/>
        </w:rPr>
        <w:t>O</w:t>
      </w:r>
      <w:r w:rsidRPr="008B0C85">
        <w:rPr>
          <w:rFonts w:asciiTheme="minorHAnsi" w:hAnsiTheme="minorHAnsi" w:cs="Arial"/>
          <w:sz w:val="20"/>
          <w:lang w:val="it-IT"/>
        </w:rPr>
        <w:t xml:space="preserve">rganigramma, in particolare, sono specificate: le aree in cui si suddivide l’attività aziendale; le linee di dipendenza gerarchica delle Funzioni Aziendali; i soggetti che operano nelle Funzioni Aziendali. L’Organigramma </w:t>
      </w:r>
      <w:r w:rsidR="009112BF">
        <w:rPr>
          <w:rFonts w:asciiTheme="minorHAnsi" w:hAnsiTheme="minorHAnsi" w:cs="Arial"/>
          <w:sz w:val="20"/>
          <w:lang w:val="it-IT"/>
        </w:rPr>
        <w:t>è</w:t>
      </w:r>
      <w:r w:rsidRPr="008B0C85">
        <w:rPr>
          <w:rFonts w:asciiTheme="minorHAnsi" w:hAnsiTheme="minorHAnsi" w:cs="Arial"/>
          <w:sz w:val="20"/>
          <w:lang w:val="it-IT"/>
        </w:rPr>
        <w:t xml:space="preserve"> ufficialmente comunicat</w:t>
      </w:r>
      <w:r w:rsidR="009112BF">
        <w:rPr>
          <w:rFonts w:asciiTheme="minorHAnsi" w:hAnsiTheme="minorHAnsi" w:cs="Arial"/>
          <w:sz w:val="20"/>
          <w:lang w:val="it-IT"/>
        </w:rPr>
        <w:t>o</w:t>
      </w:r>
      <w:r w:rsidRPr="008B0C85">
        <w:rPr>
          <w:rFonts w:asciiTheme="minorHAnsi" w:hAnsiTheme="minorHAnsi" w:cs="Arial"/>
          <w:sz w:val="20"/>
          <w:lang w:val="it-IT"/>
        </w:rPr>
        <w:t xml:space="preserve"> a tutti i Dipendenti. </w:t>
      </w:r>
    </w:p>
    <w:p w14:paraId="580386C8" w14:textId="77777777" w:rsidR="00663285" w:rsidRPr="008B0C85" w:rsidRDefault="00663285" w:rsidP="008B0C85">
      <w:pPr>
        <w:spacing w:line="240" w:lineRule="auto"/>
        <w:rPr>
          <w:rFonts w:asciiTheme="minorHAnsi" w:hAnsiTheme="minorHAnsi" w:cs="Arial"/>
          <w:sz w:val="20"/>
          <w:lang w:val="it-IT"/>
        </w:rPr>
      </w:pPr>
    </w:p>
    <w:p w14:paraId="580386C9" w14:textId="282C55A5" w:rsidR="00274FD4" w:rsidRPr="008B0C85" w:rsidRDefault="00274FD4" w:rsidP="008B0C85">
      <w:pPr>
        <w:spacing w:line="240" w:lineRule="auto"/>
        <w:rPr>
          <w:rFonts w:asciiTheme="minorHAnsi" w:hAnsiTheme="minorHAnsi" w:cs="Arial"/>
          <w:sz w:val="20"/>
          <w:lang w:val="it-IT"/>
        </w:rPr>
      </w:pPr>
      <w:r w:rsidRPr="008B0C85">
        <w:rPr>
          <w:rFonts w:asciiTheme="minorHAnsi" w:hAnsiTheme="minorHAnsi" w:cs="Arial"/>
          <w:sz w:val="20"/>
          <w:lang w:val="it-IT"/>
        </w:rPr>
        <w:t>Alla data di approvazione del presente Modello</w:t>
      </w:r>
      <w:r w:rsidR="0087018D">
        <w:rPr>
          <w:rFonts w:asciiTheme="minorHAnsi" w:hAnsiTheme="minorHAnsi" w:cs="Arial"/>
          <w:sz w:val="20"/>
          <w:lang w:val="it-IT"/>
        </w:rPr>
        <w:t>,</w:t>
      </w:r>
      <w:r w:rsidRPr="008B0C85">
        <w:rPr>
          <w:rFonts w:asciiTheme="minorHAnsi" w:hAnsiTheme="minorHAnsi" w:cs="Arial"/>
          <w:sz w:val="20"/>
          <w:lang w:val="it-IT"/>
        </w:rPr>
        <w:t xml:space="preserve"> la Società, in termini di assetto organizzativo, è strutturata come segue.</w:t>
      </w:r>
    </w:p>
    <w:p w14:paraId="580386CA" w14:textId="77777777" w:rsidR="00BA7A99" w:rsidRPr="008B0C85" w:rsidRDefault="00BA7A99" w:rsidP="008B0C85">
      <w:pPr>
        <w:spacing w:line="240" w:lineRule="auto"/>
        <w:rPr>
          <w:rFonts w:asciiTheme="minorHAnsi" w:hAnsiTheme="minorHAnsi" w:cs="Arial"/>
          <w:sz w:val="20"/>
          <w:lang w:val="it-IT"/>
        </w:rPr>
      </w:pPr>
    </w:p>
    <w:p w14:paraId="580386CB" w14:textId="5D586597" w:rsidR="00CE6468" w:rsidRPr="008B0C85" w:rsidRDefault="00CE6468" w:rsidP="008B0C85">
      <w:pPr>
        <w:spacing w:line="240" w:lineRule="auto"/>
        <w:rPr>
          <w:rFonts w:asciiTheme="minorHAnsi" w:hAnsiTheme="minorHAnsi" w:cs="Arial"/>
          <w:sz w:val="20"/>
          <w:u w:val="single"/>
          <w:lang w:val="it-IT"/>
        </w:rPr>
      </w:pPr>
      <w:proofErr w:type="gramStart"/>
      <w:r w:rsidRPr="008B0C85">
        <w:rPr>
          <w:rFonts w:asciiTheme="minorHAnsi" w:hAnsiTheme="minorHAnsi" w:cs="Arial"/>
          <w:sz w:val="20"/>
          <w:u w:val="single"/>
          <w:lang w:val="it-IT"/>
        </w:rPr>
        <w:lastRenderedPageBreak/>
        <w:t>Consiglio di Amministrazione</w:t>
      </w:r>
      <w:proofErr w:type="gramEnd"/>
      <w:r w:rsidRPr="008B0C85">
        <w:rPr>
          <w:rFonts w:asciiTheme="minorHAnsi" w:hAnsiTheme="minorHAnsi" w:cs="Arial"/>
          <w:sz w:val="20"/>
          <w:u w:val="single"/>
          <w:lang w:val="it-IT"/>
        </w:rPr>
        <w:t xml:space="preserve"> e </w:t>
      </w:r>
      <w:r w:rsidR="00C47575">
        <w:rPr>
          <w:rFonts w:asciiTheme="minorHAnsi" w:hAnsiTheme="minorHAnsi" w:cs="Arial"/>
          <w:sz w:val="20"/>
          <w:u w:val="single"/>
          <w:lang w:val="it-IT"/>
        </w:rPr>
        <w:t>Direttore Generale</w:t>
      </w:r>
    </w:p>
    <w:p w14:paraId="580386CC" w14:textId="77777777" w:rsidR="00CE6468" w:rsidRPr="008B0C85" w:rsidRDefault="00CE6468" w:rsidP="008B0C85">
      <w:pPr>
        <w:spacing w:line="240" w:lineRule="auto"/>
        <w:rPr>
          <w:rFonts w:asciiTheme="minorHAnsi" w:hAnsiTheme="minorHAnsi" w:cs="Arial"/>
          <w:sz w:val="20"/>
          <w:lang w:val="it-IT"/>
        </w:rPr>
      </w:pPr>
    </w:p>
    <w:p w14:paraId="580386CD" w14:textId="24979212" w:rsidR="00BA7A99" w:rsidRPr="008B0C85" w:rsidRDefault="00951492" w:rsidP="008B0C85">
      <w:pPr>
        <w:spacing w:line="240" w:lineRule="auto"/>
        <w:rPr>
          <w:rFonts w:asciiTheme="minorHAnsi" w:hAnsiTheme="minorHAnsi" w:cs="Arial"/>
          <w:sz w:val="20"/>
          <w:lang w:val="it-IT"/>
        </w:rPr>
      </w:pPr>
      <w:r>
        <w:rPr>
          <w:rFonts w:asciiTheme="minorHAnsi" w:hAnsiTheme="minorHAnsi" w:cs="Arial"/>
          <w:sz w:val="20"/>
          <w:lang w:val="it-IT"/>
        </w:rPr>
        <w:t>Esatto S.p.A.</w:t>
      </w:r>
      <w:r w:rsidR="00274FD4" w:rsidRPr="008B0C85">
        <w:rPr>
          <w:rFonts w:asciiTheme="minorHAnsi" w:hAnsiTheme="minorHAnsi" w:cs="Arial"/>
          <w:sz w:val="20"/>
          <w:lang w:val="it-IT"/>
        </w:rPr>
        <w:t xml:space="preserve"> è amministrata da un Consiglio di Amministrazione</w:t>
      </w:r>
      <w:r w:rsidR="00997887">
        <w:rPr>
          <w:rFonts w:asciiTheme="minorHAnsi" w:hAnsiTheme="minorHAnsi" w:cs="Arial"/>
          <w:sz w:val="20"/>
          <w:lang w:val="it-IT"/>
        </w:rPr>
        <w:t xml:space="preserve"> composto da </w:t>
      </w:r>
      <w:proofErr w:type="gramStart"/>
      <w:r w:rsidR="00997887">
        <w:rPr>
          <w:rFonts w:asciiTheme="minorHAnsi" w:hAnsiTheme="minorHAnsi" w:cs="Arial"/>
          <w:sz w:val="20"/>
          <w:lang w:val="it-IT"/>
        </w:rPr>
        <w:t>3</w:t>
      </w:r>
      <w:proofErr w:type="gramEnd"/>
      <w:r w:rsidR="00997887">
        <w:rPr>
          <w:rFonts w:asciiTheme="minorHAnsi" w:hAnsiTheme="minorHAnsi" w:cs="Arial"/>
          <w:sz w:val="20"/>
          <w:lang w:val="it-IT"/>
        </w:rPr>
        <w:t xml:space="preserve"> </w:t>
      </w:r>
      <w:r w:rsidR="008B00D7">
        <w:rPr>
          <w:rFonts w:asciiTheme="minorHAnsi" w:hAnsiTheme="minorHAnsi" w:cs="Arial"/>
          <w:sz w:val="20"/>
          <w:lang w:val="it-IT"/>
        </w:rPr>
        <w:t>consiglieri esterni</w:t>
      </w:r>
      <w:r w:rsidR="00997887">
        <w:rPr>
          <w:rFonts w:asciiTheme="minorHAnsi" w:hAnsiTheme="minorHAnsi" w:cs="Arial"/>
          <w:sz w:val="20"/>
          <w:lang w:val="it-IT"/>
        </w:rPr>
        <w:t xml:space="preserve"> alla Società.</w:t>
      </w:r>
      <w:r w:rsidR="00274FD4" w:rsidRPr="008B0C85">
        <w:rPr>
          <w:rFonts w:asciiTheme="minorHAnsi" w:hAnsiTheme="minorHAnsi" w:cs="Arial"/>
          <w:sz w:val="20"/>
          <w:lang w:val="it-IT"/>
        </w:rPr>
        <w:t xml:space="preserve"> All’interno del </w:t>
      </w:r>
      <w:proofErr w:type="gramStart"/>
      <w:r w:rsidR="00274FD4" w:rsidRPr="008B0C85">
        <w:rPr>
          <w:rFonts w:asciiTheme="minorHAnsi" w:hAnsiTheme="minorHAnsi" w:cs="Arial"/>
          <w:sz w:val="20"/>
          <w:lang w:val="it-IT"/>
        </w:rPr>
        <w:t>Consiglio di Amministrazione</w:t>
      </w:r>
      <w:proofErr w:type="gramEnd"/>
      <w:r w:rsidR="00274FD4" w:rsidRPr="008B0C85">
        <w:rPr>
          <w:rFonts w:asciiTheme="minorHAnsi" w:hAnsiTheme="minorHAnsi" w:cs="Arial"/>
          <w:sz w:val="20"/>
          <w:lang w:val="it-IT"/>
        </w:rPr>
        <w:t xml:space="preserve"> </w:t>
      </w:r>
      <w:r w:rsidR="00BA7A99" w:rsidRPr="008B0C85">
        <w:rPr>
          <w:rFonts w:asciiTheme="minorHAnsi" w:hAnsiTheme="minorHAnsi" w:cs="Arial"/>
          <w:sz w:val="20"/>
          <w:lang w:val="it-IT"/>
        </w:rPr>
        <w:t>è nominato un Presidente</w:t>
      </w:r>
      <w:r w:rsidR="008B00D7">
        <w:rPr>
          <w:rFonts w:asciiTheme="minorHAnsi" w:hAnsiTheme="minorHAnsi" w:cs="Arial"/>
          <w:sz w:val="20"/>
          <w:lang w:val="it-IT"/>
        </w:rPr>
        <w:t>,</w:t>
      </w:r>
      <w:r w:rsidR="00BA7A99" w:rsidRPr="008B0C85">
        <w:rPr>
          <w:rFonts w:asciiTheme="minorHAnsi" w:hAnsiTheme="minorHAnsi" w:cs="Arial"/>
          <w:sz w:val="20"/>
          <w:lang w:val="it-IT"/>
        </w:rPr>
        <w:t xml:space="preserve"> </w:t>
      </w:r>
      <w:r w:rsidR="008B00D7">
        <w:rPr>
          <w:rFonts w:asciiTheme="minorHAnsi" w:hAnsiTheme="minorHAnsi" w:cs="Arial"/>
          <w:sz w:val="20"/>
          <w:lang w:val="it-IT"/>
        </w:rPr>
        <w:t>a</w:t>
      </w:r>
      <w:r w:rsidR="00BA7A99" w:rsidRPr="008B0C85">
        <w:rPr>
          <w:rFonts w:asciiTheme="minorHAnsi" w:hAnsiTheme="minorHAnsi" w:cs="Arial"/>
          <w:sz w:val="20"/>
          <w:lang w:val="it-IT"/>
        </w:rPr>
        <w:t xml:space="preserve">l </w:t>
      </w:r>
      <w:r w:rsidR="008B00D7">
        <w:rPr>
          <w:rFonts w:asciiTheme="minorHAnsi" w:hAnsiTheme="minorHAnsi" w:cs="Arial"/>
          <w:sz w:val="20"/>
          <w:lang w:val="it-IT"/>
        </w:rPr>
        <w:t>quale</w:t>
      </w:r>
      <w:r w:rsidR="00BA7A99" w:rsidRPr="008B0C85">
        <w:rPr>
          <w:rFonts w:asciiTheme="minorHAnsi" w:hAnsiTheme="minorHAnsi" w:cs="Arial"/>
          <w:sz w:val="20"/>
          <w:lang w:val="it-IT"/>
        </w:rPr>
        <w:t xml:space="preserve"> spetta la rappresentanza legale della Società</w:t>
      </w:r>
      <w:r w:rsidR="008B00D7">
        <w:rPr>
          <w:rFonts w:asciiTheme="minorHAnsi" w:hAnsiTheme="minorHAnsi" w:cs="Arial"/>
          <w:sz w:val="20"/>
          <w:lang w:val="it-IT"/>
        </w:rPr>
        <w:t>.</w:t>
      </w:r>
      <w:r w:rsidR="00BA7A99" w:rsidRPr="008B0C85">
        <w:rPr>
          <w:rFonts w:asciiTheme="minorHAnsi" w:hAnsiTheme="minorHAnsi" w:cs="Arial"/>
          <w:sz w:val="20"/>
          <w:lang w:val="it-IT"/>
        </w:rPr>
        <w:t xml:space="preserve"> </w:t>
      </w:r>
      <w:r w:rsidR="008B00D7">
        <w:rPr>
          <w:rFonts w:asciiTheme="minorHAnsi" w:hAnsiTheme="minorHAnsi" w:cs="Arial"/>
          <w:sz w:val="20"/>
          <w:lang w:val="it-IT"/>
        </w:rPr>
        <w:t xml:space="preserve">Al </w:t>
      </w:r>
      <w:proofErr w:type="gramStart"/>
      <w:r w:rsidR="008B00D7">
        <w:rPr>
          <w:rFonts w:asciiTheme="minorHAnsi" w:hAnsiTheme="minorHAnsi" w:cs="Arial"/>
          <w:sz w:val="20"/>
          <w:lang w:val="it-IT"/>
        </w:rPr>
        <w:t>Consiglio di Amministrazione</w:t>
      </w:r>
      <w:proofErr w:type="gramEnd"/>
      <w:r w:rsidR="008B00D7">
        <w:rPr>
          <w:rFonts w:asciiTheme="minorHAnsi" w:hAnsiTheme="minorHAnsi" w:cs="Arial"/>
          <w:sz w:val="20"/>
          <w:lang w:val="it-IT"/>
        </w:rPr>
        <w:t xml:space="preserve"> è rimessa l’alta gestione strategica e di indirizzo della Società.</w:t>
      </w:r>
    </w:p>
    <w:p w14:paraId="580386CE" w14:textId="77777777" w:rsidR="00BA7A99" w:rsidRPr="008B0C85" w:rsidRDefault="00BA7A99" w:rsidP="008B0C85">
      <w:pPr>
        <w:spacing w:line="240" w:lineRule="auto"/>
        <w:rPr>
          <w:rFonts w:asciiTheme="minorHAnsi" w:hAnsiTheme="minorHAnsi" w:cs="Arial"/>
          <w:sz w:val="20"/>
          <w:lang w:val="it-IT"/>
        </w:rPr>
      </w:pPr>
    </w:p>
    <w:p w14:paraId="580386D3" w14:textId="4BD0F5E1" w:rsidR="00E514E9" w:rsidRPr="008B0C85" w:rsidRDefault="008B00D7" w:rsidP="008B0C85">
      <w:pPr>
        <w:spacing w:line="240" w:lineRule="auto"/>
        <w:rPr>
          <w:rFonts w:asciiTheme="minorHAnsi" w:hAnsiTheme="minorHAnsi" w:cs="Arial"/>
          <w:sz w:val="20"/>
          <w:lang w:val="it-IT"/>
        </w:rPr>
      </w:pPr>
      <w:r>
        <w:rPr>
          <w:rFonts w:asciiTheme="minorHAnsi" w:hAnsiTheme="minorHAnsi" w:cs="Arial"/>
          <w:sz w:val="20"/>
          <w:lang w:val="it-IT"/>
        </w:rPr>
        <w:t>Il Consiglio di Amministrazione ha nominato, altresì, un Direttore Generale</w:t>
      </w:r>
      <w:r w:rsidR="00D108A9">
        <w:rPr>
          <w:rFonts w:asciiTheme="minorHAnsi" w:hAnsiTheme="minorHAnsi" w:cs="Arial"/>
          <w:sz w:val="20"/>
          <w:lang w:val="it-IT"/>
        </w:rPr>
        <w:t xml:space="preserve">, al quale spetta i più ampi poteri per la gestione e l’ordinaria amministrazione della Società e, in particolare: </w:t>
      </w:r>
      <w:r w:rsidR="00E514E9" w:rsidRPr="008B0C85">
        <w:rPr>
          <w:rFonts w:asciiTheme="minorHAnsi" w:hAnsiTheme="minorHAnsi" w:cs="Arial"/>
          <w:sz w:val="20"/>
          <w:lang w:val="it-IT"/>
        </w:rPr>
        <w:t xml:space="preserve">(i) </w:t>
      </w:r>
      <w:r w:rsidR="00D108A9">
        <w:rPr>
          <w:rFonts w:asciiTheme="minorHAnsi" w:hAnsiTheme="minorHAnsi" w:cs="Arial"/>
          <w:sz w:val="20"/>
          <w:lang w:val="it-IT"/>
        </w:rPr>
        <w:t xml:space="preserve">dare esecuzione alle deliberazioni assunte </w:t>
      </w:r>
      <w:r w:rsidR="001E63E2">
        <w:rPr>
          <w:rFonts w:asciiTheme="minorHAnsi" w:hAnsiTheme="minorHAnsi" w:cs="Arial"/>
          <w:sz w:val="20"/>
          <w:lang w:val="it-IT"/>
        </w:rPr>
        <w:t xml:space="preserve">dal Consiglio di Amministrazione, gestire la struttura aziendale, adottando i provvedimenti per il miglioramento dell’efficienza e della funzionalità della struttura stessa; </w:t>
      </w:r>
      <w:r w:rsidR="00E514E9" w:rsidRPr="008B0C85">
        <w:rPr>
          <w:rFonts w:asciiTheme="minorHAnsi" w:hAnsiTheme="minorHAnsi" w:cs="Arial"/>
          <w:sz w:val="20"/>
          <w:lang w:val="it-IT"/>
        </w:rPr>
        <w:t xml:space="preserve">(ii) </w:t>
      </w:r>
      <w:r w:rsidR="001E63E2">
        <w:rPr>
          <w:rFonts w:asciiTheme="minorHAnsi" w:hAnsiTheme="minorHAnsi" w:cs="Arial"/>
          <w:sz w:val="20"/>
          <w:lang w:val="it-IT"/>
        </w:rPr>
        <w:t>emettere ordini per forniture, somministrazioni e servizi fino ad un valore massimo di Euro 40.000,00</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(iii) </w:t>
      </w:r>
      <w:r w:rsidR="001E63E2">
        <w:rPr>
          <w:rFonts w:asciiTheme="minorHAnsi" w:hAnsiTheme="minorHAnsi" w:cs="Arial"/>
          <w:sz w:val="20"/>
          <w:lang w:val="it-IT"/>
        </w:rPr>
        <w:t>riscuotere sovvenzioni statali, esigere crediti, mandati, assegni, ecc., e disporre su conti correnti bancari</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(iv) </w:t>
      </w:r>
      <w:r w:rsidR="001E63E2">
        <w:rPr>
          <w:rFonts w:asciiTheme="minorHAnsi" w:hAnsiTheme="minorHAnsi" w:cs="Arial"/>
          <w:sz w:val="20"/>
          <w:lang w:val="it-IT"/>
        </w:rPr>
        <w:t>predispo</w:t>
      </w:r>
      <w:r w:rsidR="004B0694">
        <w:rPr>
          <w:rFonts w:asciiTheme="minorHAnsi" w:hAnsiTheme="minorHAnsi" w:cs="Arial"/>
          <w:sz w:val="20"/>
          <w:lang w:val="it-IT"/>
        </w:rPr>
        <w:t>rre</w:t>
      </w:r>
      <w:r w:rsidR="001E63E2">
        <w:rPr>
          <w:rFonts w:asciiTheme="minorHAnsi" w:hAnsiTheme="minorHAnsi" w:cs="Arial"/>
          <w:sz w:val="20"/>
          <w:lang w:val="it-IT"/>
        </w:rPr>
        <w:t xml:space="preserve"> </w:t>
      </w:r>
      <w:r w:rsidR="004B0694">
        <w:rPr>
          <w:rFonts w:asciiTheme="minorHAnsi" w:hAnsiTheme="minorHAnsi" w:cs="Arial"/>
          <w:sz w:val="20"/>
          <w:lang w:val="it-IT"/>
        </w:rPr>
        <w:t>i</w:t>
      </w:r>
      <w:r w:rsidR="001E63E2">
        <w:rPr>
          <w:rFonts w:asciiTheme="minorHAnsi" w:hAnsiTheme="minorHAnsi" w:cs="Arial"/>
          <w:sz w:val="20"/>
          <w:lang w:val="it-IT"/>
        </w:rPr>
        <w:t xml:space="preserve">l </w:t>
      </w:r>
      <w:r w:rsidR="001E63E2" w:rsidRPr="001E63E2">
        <w:rPr>
          <w:rFonts w:asciiTheme="minorHAnsi" w:hAnsiTheme="minorHAnsi" w:cs="Arial"/>
          <w:i/>
          <w:sz w:val="20"/>
          <w:lang w:val="it-IT"/>
        </w:rPr>
        <w:t>budget</w:t>
      </w:r>
      <w:r w:rsidR="001E63E2">
        <w:rPr>
          <w:rFonts w:asciiTheme="minorHAnsi" w:hAnsiTheme="minorHAnsi" w:cs="Arial"/>
          <w:sz w:val="20"/>
          <w:lang w:val="it-IT"/>
        </w:rPr>
        <w:t xml:space="preserve"> annuale </w:t>
      </w:r>
      <w:r w:rsidR="00BA7A99" w:rsidRPr="008B0C85">
        <w:rPr>
          <w:rFonts w:asciiTheme="minorHAnsi" w:hAnsiTheme="minorHAnsi" w:cs="Arial"/>
          <w:sz w:val="20"/>
          <w:lang w:val="it-IT"/>
        </w:rPr>
        <w:t xml:space="preserve">e </w:t>
      </w:r>
      <w:r w:rsidR="004B0694">
        <w:rPr>
          <w:rFonts w:asciiTheme="minorHAnsi" w:hAnsiTheme="minorHAnsi" w:cs="Arial"/>
          <w:sz w:val="20"/>
          <w:lang w:val="it-IT"/>
        </w:rPr>
        <w:t>monitorare</w:t>
      </w:r>
      <w:r w:rsidR="00BA7A99" w:rsidRPr="008B0C85">
        <w:rPr>
          <w:rFonts w:asciiTheme="minorHAnsi" w:hAnsiTheme="minorHAnsi" w:cs="Arial"/>
          <w:sz w:val="20"/>
          <w:lang w:val="it-IT"/>
        </w:rPr>
        <w:t xml:space="preserve"> l’utilizzo de</w:t>
      </w:r>
      <w:r w:rsidR="001E63E2">
        <w:rPr>
          <w:rFonts w:asciiTheme="minorHAnsi" w:hAnsiTheme="minorHAnsi" w:cs="Arial"/>
          <w:sz w:val="20"/>
          <w:lang w:val="it-IT"/>
        </w:rPr>
        <w:t>llo stesso</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(v) </w:t>
      </w:r>
      <w:r w:rsidR="004B0694">
        <w:rPr>
          <w:rFonts w:asciiTheme="minorHAnsi" w:hAnsiTheme="minorHAnsi" w:cs="Arial"/>
          <w:sz w:val="20"/>
          <w:lang w:val="it-IT"/>
        </w:rPr>
        <w:t xml:space="preserve">rappresentare </w:t>
      </w:r>
      <w:r w:rsidR="00951492">
        <w:rPr>
          <w:rFonts w:asciiTheme="minorHAnsi" w:hAnsiTheme="minorHAnsi" w:cs="Arial"/>
          <w:sz w:val="20"/>
          <w:lang w:val="it-IT"/>
        </w:rPr>
        <w:t>Esatto S.p.A.</w:t>
      </w:r>
      <w:r w:rsidR="004B0694">
        <w:rPr>
          <w:rFonts w:asciiTheme="minorHAnsi" w:hAnsiTheme="minorHAnsi" w:cs="Arial"/>
          <w:sz w:val="20"/>
          <w:lang w:val="it-IT"/>
        </w:rPr>
        <w:t xml:space="preserve"> in procedure di fallimento o di concordato e stare in giudizio in ogni grado di giurisdizione</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(vi) </w:t>
      </w:r>
      <w:r w:rsidR="004B0694">
        <w:rPr>
          <w:rFonts w:asciiTheme="minorHAnsi" w:hAnsiTheme="minorHAnsi" w:cs="Arial"/>
          <w:sz w:val="20"/>
          <w:lang w:val="it-IT"/>
        </w:rPr>
        <w:t>rappresentare legalmente la Società nei rapporti con l’Amministrazione Finanziaria</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(vii) </w:t>
      </w:r>
      <w:r w:rsidR="004B0694">
        <w:rPr>
          <w:rFonts w:asciiTheme="minorHAnsi" w:hAnsiTheme="minorHAnsi" w:cs="Arial"/>
          <w:sz w:val="20"/>
          <w:lang w:val="it-IT"/>
        </w:rPr>
        <w:t>creare o eliminare divisioni interne e/o uffici</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w:t>
      </w:r>
      <w:r w:rsidR="00223209">
        <w:rPr>
          <w:rFonts w:asciiTheme="minorHAnsi" w:hAnsiTheme="minorHAnsi" w:cs="Arial"/>
          <w:sz w:val="20"/>
          <w:lang w:val="it-IT"/>
        </w:rPr>
        <w:t>viii</w:t>
      </w:r>
      <w:r w:rsidR="00E514E9" w:rsidRPr="008B0C85">
        <w:rPr>
          <w:rFonts w:asciiTheme="minorHAnsi" w:hAnsiTheme="minorHAnsi" w:cs="Arial"/>
          <w:sz w:val="20"/>
          <w:lang w:val="it-IT"/>
        </w:rPr>
        <w:t xml:space="preserve">) </w:t>
      </w:r>
      <w:r w:rsidR="004B0694">
        <w:rPr>
          <w:rFonts w:asciiTheme="minorHAnsi" w:hAnsiTheme="minorHAnsi" w:cs="Arial"/>
          <w:sz w:val="20"/>
          <w:lang w:val="it-IT"/>
        </w:rPr>
        <w:t>effettuare offerte, sottoscrivere contratti di fornitura di servizi e/o di vendita di prodotti, nell’ambito dell’oggetto sociale, con clienti privati o enti pubblici</w:t>
      </w:r>
      <w:r w:rsidR="00BA7A99" w:rsidRPr="008B0C85">
        <w:rPr>
          <w:rFonts w:asciiTheme="minorHAnsi" w:hAnsiTheme="minorHAnsi" w:cs="Arial"/>
          <w:sz w:val="20"/>
          <w:lang w:val="it-IT"/>
        </w:rPr>
        <w:t>;</w:t>
      </w:r>
      <w:r w:rsidR="00223209">
        <w:rPr>
          <w:rFonts w:asciiTheme="minorHAnsi" w:hAnsiTheme="minorHAnsi" w:cs="Arial"/>
          <w:sz w:val="20"/>
          <w:lang w:val="it-IT"/>
        </w:rPr>
        <w:t xml:space="preserve"> </w:t>
      </w:r>
      <w:r w:rsidR="00E514E9" w:rsidRPr="008B0C85">
        <w:rPr>
          <w:rFonts w:asciiTheme="minorHAnsi" w:hAnsiTheme="minorHAnsi" w:cs="Arial"/>
          <w:sz w:val="20"/>
          <w:lang w:val="it-IT"/>
        </w:rPr>
        <w:t>(</w:t>
      </w:r>
      <w:r w:rsidR="00223209">
        <w:rPr>
          <w:rFonts w:asciiTheme="minorHAnsi" w:hAnsiTheme="minorHAnsi" w:cs="Arial"/>
          <w:sz w:val="20"/>
          <w:lang w:val="it-IT"/>
        </w:rPr>
        <w:t>i</w:t>
      </w:r>
      <w:r w:rsidR="00E514E9" w:rsidRPr="008B0C85">
        <w:rPr>
          <w:rFonts w:asciiTheme="minorHAnsi" w:hAnsiTheme="minorHAnsi" w:cs="Arial"/>
          <w:sz w:val="20"/>
          <w:lang w:val="it-IT"/>
        </w:rPr>
        <w:t xml:space="preserve">x) </w:t>
      </w:r>
      <w:r w:rsidR="004B0694">
        <w:rPr>
          <w:rFonts w:asciiTheme="minorHAnsi" w:hAnsiTheme="minorHAnsi" w:cs="Arial"/>
          <w:sz w:val="20"/>
          <w:lang w:val="it-IT"/>
        </w:rPr>
        <w:t>sovraintendere alla normale gestione del personale</w:t>
      </w:r>
      <w:r w:rsidR="00BA7A99" w:rsidRPr="008B0C85">
        <w:rPr>
          <w:rFonts w:asciiTheme="minorHAnsi" w:hAnsiTheme="minorHAnsi" w:cs="Arial"/>
          <w:sz w:val="20"/>
          <w:lang w:val="it-IT"/>
        </w:rPr>
        <w:t xml:space="preserve">; </w:t>
      </w:r>
      <w:r w:rsidR="00E514E9" w:rsidRPr="008B0C85">
        <w:rPr>
          <w:rFonts w:asciiTheme="minorHAnsi" w:hAnsiTheme="minorHAnsi" w:cs="Arial"/>
          <w:sz w:val="20"/>
          <w:lang w:val="it-IT"/>
        </w:rPr>
        <w:t xml:space="preserve">(x) </w:t>
      </w:r>
      <w:r w:rsidR="004B0694">
        <w:rPr>
          <w:rFonts w:asciiTheme="minorHAnsi" w:hAnsiTheme="minorHAnsi" w:cs="Arial"/>
          <w:sz w:val="20"/>
          <w:lang w:val="it-IT"/>
        </w:rPr>
        <w:t>esercitare il potere disciplinare nei confronti dei dipendenti, emettendo i relativi provvedimenti</w:t>
      </w:r>
      <w:r w:rsidR="00BA7A99" w:rsidRPr="008B0C85">
        <w:rPr>
          <w:rFonts w:asciiTheme="minorHAnsi" w:hAnsiTheme="minorHAnsi" w:cs="Arial"/>
          <w:sz w:val="20"/>
          <w:lang w:val="it-IT"/>
        </w:rPr>
        <w:t>.</w:t>
      </w:r>
      <w:r w:rsidR="004B0694">
        <w:rPr>
          <w:rFonts w:asciiTheme="minorHAnsi" w:hAnsiTheme="minorHAnsi" w:cs="Arial"/>
          <w:sz w:val="20"/>
          <w:lang w:val="it-IT"/>
        </w:rPr>
        <w:t xml:space="preserve"> </w:t>
      </w:r>
      <w:r w:rsidR="00E514E9" w:rsidRPr="008B0C85">
        <w:rPr>
          <w:rFonts w:asciiTheme="minorHAnsi" w:hAnsiTheme="minorHAnsi" w:cs="Arial"/>
          <w:sz w:val="20"/>
          <w:lang w:val="it-IT"/>
        </w:rPr>
        <w:t xml:space="preserve">Inoltre, </w:t>
      </w:r>
      <w:r w:rsidR="00D108A9">
        <w:rPr>
          <w:rFonts w:asciiTheme="minorHAnsi" w:hAnsiTheme="minorHAnsi" w:cs="Arial"/>
          <w:sz w:val="20"/>
          <w:lang w:val="it-IT"/>
        </w:rPr>
        <w:t>il Direttore Generale</w:t>
      </w:r>
      <w:r w:rsidR="00E514E9" w:rsidRPr="008B0C85">
        <w:rPr>
          <w:rFonts w:asciiTheme="minorHAnsi" w:hAnsiTheme="minorHAnsi" w:cs="Arial"/>
          <w:sz w:val="20"/>
          <w:lang w:val="it-IT"/>
        </w:rPr>
        <w:t xml:space="preserve"> ricopre altresì il ruolo di datore di lavoro </w:t>
      </w:r>
      <w:r w:rsidR="00E514E9" w:rsidRPr="00F37281">
        <w:rPr>
          <w:rFonts w:asciiTheme="minorHAnsi" w:hAnsiTheme="minorHAnsi" w:cs="Arial"/>
          <w:i/>
          <w:sz w:val="20"/>
          <w:lang w:val="it-IT"/>
        </w:rPr>
        <w:t>ex</w:t>
      </w:r>
      <w:r w:rsidR="00E514E9" w:rsidRPr="008B0C85">
        <w:rPr>
          <w:rFonts w:asciiTheme="minorHAnsi" w:hAnsiTheme="minorHAnsi" w:cs="Arial"/>
          <w:sz w:val="20"/>
          <w:lang w:val="it-IT"/>
        </w:rPr>
        <w:t xml:space="preserve"> Decreto Legislativo n. 81/2008</w:t>
      </w:r>
      <w:r w:rsidR="0032347B">
        <w:rPr>
          <w:rFonts w:asciiTheme="minorHAnsi" w:hAnsiTheme="minorHAnsi" w:cs="Arial"/>
          <w:sz w:val="20"/>
          <w:lang w:val="it-IT"/>
        </w:rPr>
        <w:t>, al quale riportano: (i) il Responsabile del Servizio di Prevenzione e Protezione e (ii) il medico competente.</w:t>
      </w:r>
    </w:p>
    <w:p w14:paraId="580386D4" w14:textId="77777777" w:rsidR="00E514E9" w:rsidRPr="008B0C85" w:rsidRDefault="00E514E9" w:rsidP="008B0C85">
      <w:pPr>
        <w:spacing w:line="240" w:lineRule="auto"/>
        <w:rPr>
          <w:rFonts w:asciiTheme="minorHAnsi" w:hAnsiTheme="minorHAnsi" w:cs="Arial"/>
          <w:sz w:val="20"/>
          <w:lang w:val="it-IT"/>
        </w:rPr>
      </w:pPr>
    </w:p>
    <w:p w14:paraId="580386E5" w14:textId="4C058387" w:rsidR="009941D4" w:rsidRPr="008B0C85" w:rsidRDefault="00295E49" w:rsidP="008B0C85">
      <w:pPr>
        <w:spacing w:line="240" w:lineRule="auto"/>
        <w:rPr>
          <w:rFonts w:asciiTheme="minorHAnsi" w:hAnsiTheme="minorHAnsi" w:cs="Arial"/>
          <w:sz w:val="20"/>
          <w:lang w:val="it-IT"/>
        </w:rPr>
      </w:pPr>
      <w:r>
        <w:rPr>
          <w:rFonts w:asciiTheme="minorHAnsi" w:hAnsiTheme="minorHAnsi" w:cs="Arial"/>
          <w:sz w:val="20"/>
          <w:lang w:val="it-IT"/>
        </w:rPr>
        <w:t>Il Direttore Generale dirige e coordina le varie Funzioni Aziendali tra le quali, ai fini del Decreto 231, hanno particolare rilievo:</w:t>
      </w:r>
      <w:r w:rsidR="00FD1B7F" w:rsidRPr="008B0C85">
        <w:rPr>
          <w:rFonts w:asciiTheme="minorHAnsi" w:hAnsiTheme="minorHAnsi" w:cs="Arial"/>
          <w:sz w:val="20"/>
          <w:lang w:val="it-IT"/>
        </w:rPr>
        <w:t xml:space="preserve"> </w:t>
      </w:r>
      <w:bookmarkStart w:id="150" w:name="_Toc300560506"/>
    </w:p>
    <w:p w14:paraId="580386E6" w14:textId="77777777" w:rsidR="009941D4" w:rsidRPr="008B0C85" w:rsidRDefault="009941D4" w:rsidP="008B0C85">
      <w:pPr>
        <w:pStyle w:val="Paragrafoelenco"/>
        <w:spacing w:line="240" w:lineRule="auto"/>
        <w:ind w:left="1040"/>
        <w:rPr>
          <w:rFonts w:asciiTheme="minorHAnsi" w:hAnsiTheme="minorHAnsi" w:cs="Arial"/>
          <w:sz w:val="20"/>
          <w:lang w:val="it-IT"/>
        </w:rPr>
      </w:pPr>
    </w:p>
    <w:bookmarkEnd w:id="150"/>
    <w:p w14:paraId="580386E7" w14:textId="0DFCF908" w:rsidR="00E46694" w:rsidRPr="008B0C85" w:rsidRDefault="00E46694" w:rsidP="009502B8">
      <w:pPr>
        <w:pStyle w:val="Paragrafoelenco"/>
        <w:numPr>
          <w:ilvl w:val="0"/>
          <w:numId w:val="14"/>
        </w:numPr>
        <w:tabs>
          <w:tab w:val="clear" w:pos="426"/>
          <w:tab w:val="left" w:pos="0"/>
        </w:tabs>
        <w:spacing w:line="240" w:lineRule="auto"/>
        <w:ind w:left="567" w:hanging="567"/>
        <w:rPr>
          <w:rFonts w:asciiTheme="minorHAnsi" w:hAnsiTheme="minorHAnsi" w:cs="Arial"/>
          <w:b/>
          <w:sz w:val="20"/>
          <w:lang w:val="it-IT"/>
        </w:rPr>
      </w:pPr>
      <w:r w:rsidRPr="00295E49">
        <w:rPr>
          <w:rFonts w:asciiTheme="minorHAnsi" w:hAnsiTheme="minorHAnsi" w:cs="Arial"/>
          <w:sz w:val="20"/>
          <w:u w:val="single"/>
          <w:lang w:val="it-IT"/>
        </w:rPr>
        <w:t>Risorse Umane</w:t>
      </w:r>
      <w:r w:rsidR="00DF0C31" w:rsidRPr="008B0C85">
        <w:rPr>
          <w:rFonts w:asciiTheme="minorHAnsi" w:hAnsiTheme="minorHAnsi" w:cs="Arial"/>
          <w:sz w:val="20"/>
          <w:lang w:val="it-IT"/>
        </w:rPr>
        <w:t>:</w:t>
      </w:r>
      <w:r w:rsidRPr="008B0C85">
        <w:rPr>
          <w:rFonts w:asciiTheme="minorHAnsi" w:hAnsiTheme="minorHAnsi" w:cs="Arial"/>
          <w:sz w:val="20"/>
          <w:lang w:val="it-IT"/>
        </w:rPr>
        <w:t xml:space="preserve"> </w:t>
      </w:r>
      <w:r w:rsidR="00DF0C31" w:rsidRPr="008B0C85">
        <w:rPr>
          <w:rFonts w:asciiTheme="minorHAnsi" w:hAnsiTheme="minorHAnsi" w:cs="Arial"/>
          <w:sz w:val="20"/>
          <w:lang w:val="it-IT"/>
        </w:rPr>
        <w:t>t</w:t>
      </w:r>
      <w:r w:rsidRPr="008B0C85">
        <w:rPr>
          <w:rFonts w:asciiTheme="minorHAnsi" w:hAnsiTheme="minorHAnsi" w:cs="Arial"/>
          <w:sz w:val="20"/>
          <w:lang w:val="it-IT"/>
        </w:rPr>
        <w:t>ale Funzione</w:t>
      </w:r>
      <w:r w:rsidR="00186ACE">
        <w:rPr>
          <w:rFonts w:asciiTheme="minorHAnsi" w:hAnsiTheme="minorHAnsi" w:cs="Arial"/>
          <w:sz w:val="20"/>
          <w:lang w:val="it-IT"/>
        </w:rPr>
        <w:t xml:space="preserve"> Aziendale</w:t>
      </w:r>
      <w:r w:rsidRPr="008B0C85">
        <w:rPr>
          <w:rFonts w:asciiTheme="minorHAnsi" w:hAnsiTheme="minorHAnsi" w:cs="Arial"/>
          <w:sz w:val="20"/>
          <w:lang w:val="it-IT"/>
        </w:rPr>
        <w:t xml:space="preserve"> ha il compito di sovraintendere tutte le aree attinenti </w:t>
      </w:r>
      <w:proofErr w:type="gramStart"/>
      <w:r w:rsidRPr="008B0C85">
        <w:rPr>
          <w:rFonts w:asciiTheme="minorHAnsi" w:hAnsiTheme="minorHAnsi" w:cs="Arial"/>
          <w:sz w:val="20"/>
          <w:lang w:val="it-IT"/>
        </w:rPr>
        <w:t>la</w:t>
      </w:r>
      <w:proofErr w:type="gramEnd"/>
      <w:r w:rsidRPr="008B0C85">
        <w:rPr>
          <w:rFonts w:asciiTheme="minorHAnsi" w:hAnsiTheme="minorHAnsi" w:cs="Arial"/>
          <w:sz w:val="20"/>
          <w:lang w:val="it-IT"/>
        </w:rPr>
        <w:t xml:space="preserve"> </w:t>
      </w:r>
      <w:r w:rsidR="0087018D">
        <w:rPr>
          <w:rFonts w:asciiTheme="minorHAnsi" w:hAnsiTheme="minorHAnsi" w:cs="Arial"/>
          <w:sz w:val="20"/>
          <w:lang w:val="it-IT"/>
        </w:rPr>
        <w:t>F</w:t>
      </w:r>
      <w:r w:rsidRPr="008B0C85">
        <w:rPr>
          <w:rFonts w:asciiTheme="minorHAnsi" w:hAnsiTheme="minorHAnsi" w:cs="Arial"/>
          <w:sz w:val="20"/>
          <w:lang w:val="it-IT"/>
        </w:rPr>
        <w:t xml:space="preserve">unzione e di assicurare un adeguato sviluppo delle risorse ed una corretta gestione del personale della </w:t>
      </w:r>
      <w:r w:rsidR="00295E49">
        <w:rPr>
          <w:rFonts w:asciiTheme="minorHAnsi" w:hAnsiTheme="minorHAnsi" w:cs="Arial"/>
          <w:sz w:val="20"/>
          <w:lang w:val="it-IT"/>
        </w:rPr>
        <w:t>S</w:t>
      </w:r>
      <w:r w:rsidRPr="008B0C85">
        <w:rPr>
          <w:rFonts w:asciiTheme="minorHAnsi" w:hAnsiTheme="minorHAnsi" w:cs="Arial"/>
          <w:sz w:val="20"/>
          <w:lang w:val="it-IT"/>
        </w:rPr>
        <w:t xml:space="preserve">ocietà nell’osservanza delle norme di legge, di quelle contrattuali e delle politiche aziendali. </w:t>
      </w:r>
      <w:r w:rsidR="00046EAD">
        <w:rPr>
          <w:rFonts w:asciiTheme="minorHAnsi" w:hAnsiTheme="minorHAnsi" w:cs="Arial"/>
          <w:sz w:val="20"/>
          <w:lang w:val="it-IT"/>
        </w:rPr>
        <w:t xml:space="preserve">La Società, </w:t>
      </w:r>
      <w:r w:rsidR="00FD1690">
        <w:rPr>
          <w:rFonts w:asciiTheme="minorHAnsi" w:hAnsiTheme="minorHAnsi" w:cs="Arial"/>
          <w:sz w:val="20"/>
          <w:lang w:val="it-IT"/>
        </w:rPr>
        <w:t xml:space="preserve">in qualità di società </w:t>
      </w:r>
      <w:r w:rsidR="00FD1690" w:rsidRPr="00FD1690">
        <w:rPr>
          <w:rFonts w:asciiTheme="minorHAnsi" w:hAnsiTheme="minorHAnsi" w:cs="Arial"/>
          <w:i/>
          <w:iCs/>
          <w:sz w:val="20"/>
          <w:lang w:val="it-IT"/>
        </w:rPr>
        <w:t>in house</w:t>
      </w:r>
      <w:r w:rsidR="00FD1690">
        <w:rPr>
          <w:rFonts w:asciiTheme="minorHAnsi" w:hAnsiTheme="minorHAnsi" w:cs="Arial"/>
          <w:sz w:val="20"/>
          <w:lang w:val="it-IT"/>
        </w:rPr>
        <w:t xml:space="preserve">, </w:t>
      </w:r>
      <w:r w:rsidR="0077572C">
        <w:rPr>
          <w:rFonts w:asciiTheme="minorHAnsi" w:hAnsiTheme="minorHAnsi" w:cs="Arial"/>
          <w:sz w:val="20"/>
          <w:lang w:val="it-IT"/>
        </w:rPr>
        <w:t>è tenuta a selezioni pubbliche per l’acquisizione del personale.</w:t>
      </w:r>
      <w:r w:rsidR="00FD1690">
        <w:rPr>
          <w:rFonts w:asciiTheme="minorHAnsi" w:hAnsiTheme="minorHAnsi" w:cs="Arial"/>
          <w:sz w:val="20"/>
          <w:lang w:val="it-IT"/>
        </w:rPr>
        <w:t xml:space="preserve"> </w:t>
      </w:r>
      <w:r w:rsidRPr="008B0C85">
        <w:rPr>
          <w:rFonts w:asciiTheme="minorHAnsi" w:hAnsiTheme="minorHAnsi" w:cs="Arial"/>
          <w:sz w:val="20"/>
          <w:lang w:val="it-IT"/>
        </w:rPr>
        <w:t xml:space="preserve">Le </w:t>
      </w:r>
      <w:proofErr w:type="gramStart"/>
      <w:r w:rsidRPr="008B0C85">
        <w:rPr>
          <w:rFonts w:asciiTheme="minorHAnsi" w:hAnsiTheme="minorHAnsi" w:cs="Arial"/>
          <w:sz w:val="20"/>
          <w:lang w:val="it-IT"/>
        </w:rPr>
        <w:t>macro aree</w:t>
      </w:r>
      <w:proofErr w:type="gramEnd"/>
      <w:r w:rsidRPr="008B0C85">
        <w:rPr>
          <w:rFonts w:asciiTheme="minorHAnsi" w:hAnsiTheme="minorHAnsi" w:cs="Arial"/>
          <w:sz w:val="20"/>
          <w:lang w:val="it-IT"/>
        </w:rPr>
        <w:t xml:space="preserve"> di attività riguardano: (i) attività di coordinamento e definizione delle politiche di sviluppo, di gestione delle risorse umane e del sistema premiante;</w:t>
      </w:r>
      <w:r w:rsidR="0085375D">
        <w:rPr>
          <w:rFonts w:asciiTheme="minorHAnsi" w:hAnsiTheme="minorHAnsi" w:cs="Arial"/>
          <w:sz w:val="20"/>
          <w:lang w:val="it-IT"/>
        </w:rPr>
        <w:t xml:space="preserve"> </w:t>
      </w:r>
      <w:r w:rsidRPr="008B0C85">
        <w:rPr>
          <w:rFonts w:asciiTheme="minorHAnsi" w:hAnsiTheme="minorHAnsi" w:cs="Arial"/>
          <w:sz w:val="20"/>
          <w:lang w:val="it-IT"/>
        </w:rPr>
        <w:t>(ii) selezione e sviluppo</w:t>
      </w:r>
      <w:r w:rsidR="00295E49">
        <w:rPr>
          <w:rFonts w:asciiTheme="minorHAnsi" w:hAnsiTheme="minorHAnsi" w:cs="Arial"/>
          <w:sz w:val="20"/>
          <w:lang w:val="it-IT"/>
        </w:rPr>
        <w:t xml:space="preserve"> delle</w:t>
      </w:r>
      <w:r w:rsidRPr="008B0C85">
        <w:rPr>
          <w:rFonts w:asciiTheme="minorHAnsi" w:hAnsiTheme="minorHAnsi" w:cs="Arial"/>
          <w:sz w:val="20"/>
          <w:lang w:val="it-IT"/>
        </w:rPr>
        <w:t xml:space="preserve"> risorse umane; (iii) formazione; (iv) gestione </w:t>
      </w:r>
      <w:r w:rsidR="00295E49">
        <w:rPr>
          <w:rFonts w:asciiTheme="minorHAnsi" w:hAnsiTheme="minorHAnsi" w:cs="Arial"/>
          <w:sz w:val="20"/>
          <w:lang w:val="it-IT"/>
        </w:rPr>
        <w:t xml:space="preserve">delle </w:t>
      </w:r>
      <w:r w:rsidRPr="008B0C85">
        <w:rPr>
          <w:rFonts w:asciiTheme="minorHAnsi" w:hAnsiTheme="minorHAnsi" w:cs="Arial"/>
          <w:sz w:val="20"/>
          <w:lang w:val="it-IT"/>
        </w:rPr>
        <w:t>risorse umane e relazioni aziendali; (v) amministrazione del personale</w:t>
      </w:r>
      <w:r w:rsidR="0085375D">
        <w:rPr>
          <w:rFonts w:asciiTheme="minorHAnsi" w:hAnsiTheme="minorHAnsi" w:cs="Arial"/>
          <w:sz w:val="20"/>
          <w:lang w:val="it-IT"/>
        </w:rPr>
        <w:t>.</w:t>
      </w:r>
    </w:p>
    <w:p w14:paraId="580386E8" w14:textId="77777777" w:rsidR="009941D4" w:rsidRPr="008B0C85" w:rsidRDefault="009941D4" w:rsidP="008B0C85">
      <w:pPr>
        <w:pStyle w:val="Paragrafoelenco"/>
        <w:tabs>
          <w:tab w:val="clear" w:pos="426"/>
          <w:tab w:val="left" w:pos="0"/>
        </w:tabs>
        <w:spacing w:line="240" w:lineRule="auto"/>
        <w:ind w:left="567" w:hanging="567"/>
        <w:rPr>
          <w:rFonts w:asciiTheme="minorHAnsi" w:hAnsiTheme="minorHAnsi" w:cs="Arial"/>
          <w:b/>
          <w:sz w:val="20"/>
          <w:lang w:val="it-IT"/>
        </w:rPr>
      </w:pPr>
    </w:p>
    <w:p w14:paraId="580386E9" w14:textId="4027D7C4" w:rsidR="009941D4" w:rsidRPr="008B0C85" w:rsidRDefault="0032347B" w:rsidP="009502B8">
      <w:pPr>
        <w:pStyle w:val="Paragrafoelenco"/>
        <w:numPr>
          <w:ilvl w:val="0"/>
          <w:numId w:val="14"/>
        </w:numPr>
        <w:tabs>
          <w:tab w:val="clear" w:pos="426"/>
          <w:tab w:val="left" w:pos="0"/>
        </w:tabs>
        <w:spacing w:line="240" w:lineRule="auto"/>
        <w:ind w:left="567" w:hanging="567"/>
        <w:rPr>
          <w:rFonts w:asciiTheme="minorHAnsi" w:hAnsiTheme="minorHAnsi" w:cs="Arial"/>
          <w:sz w:val="20"/>
          <w:lang w:val="it-IT"/>
        </w:rPr>
      </w:pPr>
      <w:r w:rsidRPr="00295E49">
        <w:rPr>
          <w:rFonts w:asciiTheme="minorHAnsi" w:hAnsiTheme="minorHAnsi" w:cs="Arial"/>
          <w:sz w:val="20"/>
          <w:u w:val="single"/>
          <w:lang w:val="it-IT"/>
        </w:rPr>
        <w:t>Ufficio Acquisti</w:t>
      </w:r>
      <w:r w:rsidR="00EA5EC7" w:rsidRPr="008B0C85">
        <w:rPr>
          <w:rFonts w:asciiTheme="minorHAnsi" w:hAnsiTheme="minorHAnsi" w:cs="Arial"/>
          <w:sz w:val="20"/>
          <w:lang w:val="it-IT"/>
        </w:rPr>
        <w:t>:</w:t>
      </w:r>
      <w:r w:rsidR="009941D4" w:rsidRPr="008B0C85">
        <w:rPr>
          <w:rFonts w:asciiTheme="minorHAnsi" w:hAnsiTheme="minorHAnsi" w:cs="Arial"/>
          <w:sz w:val="20"/>
          <w:lang w:val="it-IT"/>
        </w:rPr>
        <w:t xml:space="preserve"> </w:t>
      </w:r>
      <w:r w:rsidR="00295E49">
        <w:rPr>
          <w:rFonts w:asciiTheme="minorHAnsi" w:hAnsiTheme="minorHAnsi" w:cs="Arial"/>
          <w:sz w:val="20"/>
          <w:lang w:val="it-IT"/>
        </w:rPr>
        <w:t>l’Ufficio Acquisti</w:t>
      </w:r>
      <w:r w:rsidR="00EA5EC7" w:rsidRPr="008B0C85">
        <w:rPr>
          <w:rFonts w:asciiTheme="minorHAnsi" w:hAnsiTheme="minorHAnsi" w:cs="Arial"/>
          <w:sz w:val="20"/>
          <w:lang w:val="it-IT"/>
        </w:rPr>
        <w:t xml:space="preserve"> </w:t>
      </w:r>
      <w:r w:rsidR="00274FD4" w:rsidRPr="008B0C85">
        <w:rPr>
          <w:rFonts w:asciiTheme="minorHAnsi" w:hAnsiTheme="minorHAnsi" w:cs="Arial"/>
          <w:sz w:val="20"/>
          <w:lang w:val="it-IT"/>
        </w:rPr>
        <w:t xml:space="preserve">coordina le attività </w:t>
      </w:r>
      <w:r w:rsidR="009941D4" w:rsidRPr="008B0C85">
        <w:rPr>
          <w:rFonts w:asciiTheme="minorHAnsi" w:hAnsiTheme="minorHAnsi" w:cs="Arial"/>
          <w:sz w:val="20"/>
          <w:lang w:val="it-IT"/>
        </w:rPr>
        <w:t xml:space="preserve">e </w:t>
      </w:r>
      <w:r w:rsidR="00274FD4" w:rsidRPr="008B0C85">
        <w:rPr>
          <w:rFonts w:asciiTheme="minorHAnsi" w:hAnsiTheme="minorHAnsi" w:cs="Arial"/>
          <w:sz w:val="20"/>
          <w:lang w:val="it-IT"/>
        </w:rPr>
        <w:t>le politiche acquisti, convenziona i fornitori e firma gli accordi di fornitura</w:t>
      </w:r>
      <w:r w:rsidR="006F7BE0">
        <w:rPr>
          <w:rFonts w:asciiTheme="minorHAnsi" w:hAnsiTheme="minorHAnsi" w:cs="Arial"/>
          <w:sz w:val="20"/>
          <w:lang w:val="it-IT"/>
        </w:rPr>
        <w:t xml:space="preserve"> nel rispetto delle previsioni del </w:t>
      </w:r>
      <w:r w:rsidR="00AC7E28">
        <w:rPr>
          <w:rFonts w:asciiTheme="minorHAnsi" w:hAnsiTheme="minorHAnsi" w:cs="Arial"/>
          <w:sz w:val="20"/>
          <w:lang w:val="it-IT"/>
        </w:rPr>
        <w:t>Codice dei contratti pubblici (</w:t>
      </w:r>
      <w:proofErr w:type="spellStart"/>
      <w:r w:rsidR="006C0CCE">
        <w:rPr>
          <w:rFonts w:asciiTheme="minorHAnsi" w:hAnsiTheme="minorHAnsi" w:cs="Arial"/>
          <w:sz w:val="20"/>
          <w:lang w:val="it-IT"/>
        </w:rPr>
        <w:t>D.Lgs.</w:t>
      </w:r>
      <w:proofErr w:type="spellEnd"/>
      <w:r w:rsidR="006C0CCE">
        <w:rPr>
          <w:rFonts w:asciiTheme="minorHAnsi" w:hAnsiTheme="minorHAnsi" w:cs="Arial"/>
          <w:sz w:val="20"/>
          <w:lang w:val="it-IT"/>
        </w:rPr>
        <w:t xml:space="preserve"> 36/2023)</w:t>
      </w:r>
      <w:r w:rsidR="00352B4D">
        <w:rPr>
          <w:rFonts w:asciiTheme="minorHAnsi" w:hAnsiTheme="minorHAnsi" w:cs="Arial"/>
          <w:sz w:val="20"/>
          <w:lang w:val="it-IT"/>
        </w:rPr>
        <w:t xml:space="preserve"> cui la Società è tenuta ad attenersi</w:t>
      </w:r>
      <w:r w:rsidR="00274FD4" w:rsidRPr="008B0C85">
        <w:rPr>
          <w:rFonts w:asciiTheme="minorHAnsi" w:hAnsiTheme="minorHAnsi" w:cs="Arial"/>
          <w:sz w:val="20"/>
          <w:lang w:val="it-IT"/>
        </w:rPr>
        <w:t>. Le macro aree di attività consistono in:</w:t>
      </w:r>
      <w:r w:rsidR="009941D4" w:rsidRPr="008B0C85">
        <w:rPr>
          <w:rFonts w:asciiTheme="minorHAnsi" w:hAnsiTheme="minorHAnsi" w:cs="Arial"/>
          <w:sz w:val="20"/>
          <w:lang w:val="it-IT"/>
        </w:rPr>
        <w:t xml:space="preserve"> (i) implementare </w:t>
      </w:r>
      <w:r w:rsidR="00274FD4" w:rsidRPr="008B0C85">
        <w:rPr>
          <w:rFonts w:asciiTheme="minorHAnsi" w:hAnsiTheme="minorHAnsi" w:cs="Arial"/>
          <w:sz w:val="20"/>
          <w:lang w:val="it-IT"/>
        </w:rPr>
        <w:t xml:space="preserve">le politiche </w:t>
      </w:r>
      <w:r w:rsidR="009941D4" w:rsidRPr="008B0C85">
        <w:rPr>
          <w:rFonts w:asciiTheme="minorHAnsi" w:hAnsiTheme="minorHAnsi" w:cs="Arial"/>
          <w:sz w:val="20"/>
          <w:lang w:val="it-IT"/>
        </w:rPr>
        <w:t xml:space="preserve">determinate </w:t>
      </w:r>
      <w:r w:rsidR="00295E49">
        <w:rPr>
          <w:rFonts w:asciiTheme="minorHAnsi" w:hAnsiTheme="minorHAnsi" w:cs="Arial"/>
          <w:sz w:val="20"/>
          <w:lang w:val="it-IT"/>
        </w:rPr>
        <w:t>dal Direttore Generale</w:t>
      </w:r>
      <w:r w:rsidR="009941D4" w:rsidRPr="008B0C85">
        <w:rPr>
          <w:rFonts w:asciiTheme="minorHAnsi" w:hAnsiTheme="minorHAnsi" w:cs="Arial"/>
          <w:sz w:val="20"/>
          <w:lang w:val="it-IT"/>
        </w:rPr>
        <w:t xml:space="preserve"> </w:t>
      </w:r>
      <w:r w:rsidR="00274FD4" w:rsidRPr="008B0C85">
        <w:rPr>
          <w:rFonts w:asciiTheme="minorHAnsi" w:hAnsiTheme="minorHAnsi" w:cs="Arial"/>
          <w:sz w:val="20"/>
          <w:lang w:val="it-IT"/>
        </w:rPr>
        <w:t xml:space="preserve">e </w:t>
      </w:r>
      <w:r w:rsidR="009941D4" w:rsidRPr="008B0C85">
        <w:rPr>
          <w:rFonts w:asciiTheme="minorHAnsi" w:hAnsiTheme="minorHAnsi" w:cs="Arial"/>
          <w:sz w:val="20"/>
          <w:lang w:val="it-IT"/>
        </w:rPr>
        <w:t xml:space="preserve">definire </w:t>
      </w:r>
      <w:r w:rsidR="00274FD4" w:rsidRPr="008B0C85">
        <w:rPr>
          <w:rFonts w:asciiTheme="minorHAnsi" w:hAnsiTheme="minorHAnsi" w:cs="Arial"/>
          <w:sz w:val="20"/>
          <w:lang w:val="it-IT"/>
        </w:rPr>
        <w:t>le procedure per l’acquisto di materiali, beni e servizi inerenti l’</w:t>
      </w:r>
      <w:r w:rsidR="009941D4" w:rsidRPr="008B0C85">
        <w:rPr>
          <w:rFonts w:asciiTheme="minorHAnsi" w:hAnsiTheme="minorHAnsi" w:cs="Arial"/>
          <w:sz w:val="20"/>
          <w:lang w:val="it-IT"/>
        </w:rPr>
        <w:t>A</w:t>
      </w:r>
      <w:r w:rsidR="00274FD4" w:rsidRPr="008B0C85">
        <w:rPr>
          <w:rFonts w:asciiTheme="minorHAnsi" w:hAnsiTheme="minorHAnsi" w:cs="Arial"/>
          <w:sz w:val="20"/>
          <w:lang w:val="it-IT"/>
        </w:rPr>
        <w:t>ttività</w:t>
      </w:r>
      <w:r w:rsidR="00352B4D">
        <w:rPr>
          <w:rFonts w:asciiTheme="minorHAnsi" w:hAnsiTheme="minorHAnsi" w:cs="Arial"/>
          <w:sz w:val="20"/>
          <w:lang w:val="it-IT"/>
        </w:rPr>
        <w:t xml:space="preserve"> in conformità alle disposizioni</w:t>
      </w:r>
      <w:r w:rsidR="00C37A1C">
        <w:rPr>
          <w:rFonts w:asciiTheme="minorHAnsi" w:hAnsiTheme="minorHAnsi" w:cs="Arial"/>
          <w:sz w:val="20"/>
          <w:lang w:val="it-IT"/>
        </w:rPr>
        <w:t xml:space="preserve"> del Codice </w:t>
      </w:r>
      <w:r w:rsidR="006C0CCE">
        <w:rPr>
          <w:rFonts w:asciiTheme="minorHAnsi" w:hAnsiTheme="minorHAnsi" w:cs="Arial"/>
          <w:sz w:val="20"/>
          <w:lang w:val="it-IT"/>
        </w:rPr>
        <w:t>dei contratti pubblici</w:t>
      </w:r>
      <w:r w:rsidR="00274FD4" w:rsidRPr="008B0C85">
        <w:rPr>
          <w:rFonts w:asciiTheme="minorHAnsi" w:hAnsiTheme="minorHAnsi" w:cs="Arial"/>
          <w:sz w:val="20"/>
          <w:lang w:val="it-IT"/>
        </w:rPr>
        <w:t>;</w:t>
      </w:r>
      <w:r w:rsidR="009941D4" w:rsidRPr="008B0C85">
        <w:rPr>
          <w:rFonts w:asciiTheme="minorHAnsi" w:hAnsiTheme="minorHAnsi" w:cs="Arial"/>
          <w:sz w:val="20"/>
          <w:lang w:val="it-IT"/>
        </w:rPr>
        <w:t xml:space="preserve"> (ii) </w:t>
      </w:r>
      <w:r w:rsidR="00274FD4" w:rsidRPr="008B0C85">
        <w:rPr>
          <w:rFonts w:asciiTheme="minorHAnsi" w:hAnsiTheme="minorHAnsi" w:cs="Arial"/>
          <w:sz w:val="20"/>
          <w:lang w:val="it-IT"/>
        </w:rPr>
        <w:t>supportare e controllare la struttura gestionale nella corretta applicazione delle politiche e procedure d’acquisto;</w:t>
      </w:r>
      <w:r w:rsidR="009941D4" w:rsidRPr="008B0C85">
        <w:rPr>
          <w:rFonts w:asciiTheme="minorHAnsi" w:hAnsiTheme="minorHAnsi" w:cs="Arial"/>
          <w:sz w:val="20"/>
          <w:lang w:val="it-IT"/>
        </w:rPr>
        <w:t xml:space="preserve"> </w:t>
      </w:r>
      <w:r w:rsidR="0085375D">
        <w:rPr>
          <w:rFonts w:asciiTheme="minorHAnsi" w:hAnsiTheme="minorHAnsi" w:cs="Arial"/>
          <w:sz w:val="20"/>
          <w:lang w:val="it-IT"/>
        </w:rPr>
        <w:t xml:space="preserve">(iii) </w:t>
      </w:r>
      <w:r w:rsidR="00274FD4" w:rsidRPr="008B0C85">
        <w:rPr>
          <w:rFonts w:asciiTheme="minorHAnsi" w:hAnsiTheme="minorHAnsi" w:cs="Arial"/>
          <w:sz w:val="20"/>
          <w:lang w:val="it-IT"/>
        </w:rPr>
        <w:t xml:space="preserve">assicurare </w:t>
      </w:r>
      <w:r w:rsidR="009941D4" w:rsidRPr="008B0C85">
        <w:rPr>
          <w:rFonts w:asciiTheme="minorHAnsi" w:hAnsiTheme="minorHAnsi" w:cs="Arial"/>
          <w:sz w:val="20"/>
          <w:lang w:val="it-IT"/>
        </w:rPr>
        <w:t xml:space="preserve">alla Società </w:t>
      </w:r>
      <w:r w:rsidR="00274FD4" w:rsidRPr="008B0C85">
        <w:rPr>
          <w:rFonts w:asciiTheme="minorHAnsi" w:hAnsiTheme="minorHAnsi" w:cs="Arial"/>
          <w:sz w:val="20"/>
          <w:lang w:val="it-IT"/>
        </w:rPr>
        <w:t>un parco fornitori per i diversi settori merceologici verificando la loro adeguatezza con riferimento alle politiche aziendali e alle norme di legge, e stipulare contratti di acquisto;</w:t>
      </w:r>
      <w:r w:rsidR="009941D4" w:rsidRPr="008B0C85">
        <w:rPr>
          <w:rFonts w:asciiTheme="minorHAnsi" w:hAnsiTheme="minorHAnsi" w:cs="Arial"/>
          <w:sz w:val="20"/>
          <w:lang w:val="it-IT"/>
        </w:rPr>
        <w:t xml:space="preserve"> (</w:t>
      </w:r>
      <w:r w:rsidR="0085375D">
        <w:rPr>
          <w:rFonts w:asciiTheme="minorHAnsi" w:hAnsiTheme="minorHAnsi" w:cs="Arial"/>
          <w:sz w:val="20"/>
          <w:lang w:val="it-IT"/>
        </w:rPr>
        <w:t>i</w:t>
      </w:r>
      <w:r w:rsidR="009941D4" w:rsidRPr="008B0C85">
        <w:rPr>
          <w:rFonts w:asciiTheme="minorHAnsi" w:hAnsiTheme="minorHAnsi" w:cs="Arial"/>
          <w:sz w:val="20"/>
          <w:lang w:val="it-IT"/>
        </w:rPr>
        <w:t xml:space="preserve">v) </w:t>
      </w:r>
      <w:r w:rsidR="00274FD4" w:rsidRPr="008B0C85">
        <w:rPr>
          <w:rFonts w:asciiTheme="minorHAnsi" w:hAnsiTheme="minorHAnsi" w:cs="Arial"/>
          <w:sz w:val="20"/>
          <w:lang w:val="it-IT"/>
        </w:rPr>
        <w:t>gestire i rapporti con i fornitori e valutarne l’operato.</w:t>
      </w:r>
    </w:p>
    <w:p w14:paraId="580386EA" w14:textId="77777777" w:rsidR="009941D4" w:rsidRPr="008B0C85" w:rsidRDefault="009941D4" w:rsidP="008B0C85">
      <w:pPr>
        <w:pStyle w:val="Paragrafoelenco"/>
        <w:spacing w:line="240" w:lineRule="auto"/>
        <w:rPr>
          <w:rFonts w:asciiTheme="minorHAnsi" w:hAnsiTheme="minorHAnsi" w:cs="Arial"/>
          <w:sz w:val="20"/>
          <w:lang w:val="it-IT"/>
        </w:rPr>
      </w:pPr>
    </w:p>
    <w:p w14:paraId="580386EB" w14:textId="03B6A24D" w:rsidR="00DF0C31" w:rsidRPr="008B0C85" w:rsidRDefault="0032347B" w:rsidP="009502B8">
      <w:pPr>
        <w:pStyle w:val="Paragrafoelenco"/>
        <w:numPr>
          <w:ilvl w:val="0"/>
          <w:numId w:val="14"/>
        </w:numPr>
        <w:tabs>
          <w:tab w:val="clear" w:pos="426"/>
          <w:tab w:val="left" w:pos="0"/>
        </w:tabs>
        <w:spacing w:line="240" w:lineRule="auto"/>
        <w:ind w:left="567" w:hanging="567"/>
        <w:rPr>
          <w:rFonts w:asciiTheme="minorHAnsi" w:hAnsiTheme="minorHAnsi" w:cs="Arial"/>
          <w:sz w:val="20"/>
          <w:lang w:val="it-IT"/>
        </w:rPr>
      </w:pPr>
      <w:r w:rsidRPr="00295E49">
        <w:rPr>
          <w:rFonts w:asciiTheme="minorHAnsi" w:hAnsiTheme="minorHAnsi" w:cs="Arial"/>
          <w:sz w:val="20"/>
          <w:u w:val="single"/>
          <w:lang w:val="it-IT"/>
        </w:rPr>
        <w:t>Contabilità</w:t>
      </w:r>
      <w:r w:rsidR="00EA5EC7" w:rsidRPr="008B0C85">
        <w:rPr>
          <w:rFonts w:asciiTheme="minorHAnsi" w:hAnsiTheme="minorHAnsi" w:cs="Arial"/>
          <w:sz w:val="20"/>
          <w:lang w:val="it-IT"/>
        </w:rPr>
        <w:t>:</w:t>
      </w:r>
      <w:r w:rsidR="009941D4" w:rsidRPr="008B0C85">
        <w:rPr>
          <w:rFonts w:asciiTheme="minorHAnsi" w:hAnsiTheme="minorHAnsi" w:cs="Arial"/>
          <w:sz w:val="20"/>
          <w:lang w:val="it-IT"/>
        </w:rPr>
        <w:t xml:space="preserve"> </w:t>
      </w:r>
      <w:r w:rsidR="00EA5EC7" w:rsidRPr="008B0C85">
        <w:rPr>
          <w:rFonts w:asciiTheme="minorHAnsi" w:hAnsiTheme="minorHAnsi" w:cs="Arial"/>
          <w:sz w:val="20"/>
          <w:lang w:val="it-IT"/>
        </w:rPr>
        <w:t>questa Funzione</w:t>
      </w:r>
      <w:r w:rsidR="00186ACE">
        <w:rPr>
          <w:rFonts w:asciiTheme="minorHAnsi" w:hAnsiTheme="minorHAnsi" w:cs="Arial"/>
          <w:sz w:val="20"/>
          <w:lang w:val="it-IT"/>
        </w:rPr>
        <w:t xml:space="preserve"> Aziendale</w:t>
      </w:r>
      <w:r w:rsidR="00EA5EC7" w:rsidRPr="008B0C85">
        <w:rPr>
          <w:rFonts w:asciiTheme="minorHAnsi" w:hAnsiTheme="minorHAnsi" w:cs="Arial"/>
          <w:sz w:val="20"/>
          <w:lang w:val="it-IT"/>
        </w:rPr>
        <w:t xml:space="preserve"> </w:t>
      </w:r>
      <w:r w:rsidR="00274FD4" w:rsidRPr="008B0C85">
        <w:rPr>
          <w:rFonts w:asciiTheme="minorHAnsi" w:hAnsiTheme="minorHAnsi" w:cs="Arial"/>
          <w:sz w:val="20"/>
          <w:lang w:val="it-IT"/>
        </w:rPr>
        <w:t>si occupa di svolgere l’attività amministrativa, contabile e finanziaria della Società e, più precisamente</w:t>
      </w:r>
      <w:r w:rsidR="00295E49">
        <w:rPr>
          <w:rFonts w:asciiTheme="minorHAnsi" w:hAnsiTheme="minorHAnsi" w:cs="Arial"/>
          <w:sz w:val="20"/>
          <w:lang w:val="it-IT"/>
        </w:rPr>
        <w:t>, di</w:t>
      </w:r>
      <w:r w:rsidR="00EA5EC7" w:rsidRPr="008B0C85">
        <w:rPr>
          <w:rFonts w:asciiTheme="minorHAnsi" w:hAnsiTheme="minorHAnsi" w:cs="Arial"/>
          <w:sz w:val="20"/>
          <w:lang w:val="it-IT"/>
        </w:rPr>
        <w:t xml:space="preserve"> </w:t>
      </w:r>
      <w:r w:rsidR="00274FD4" w:rsidRPr="008B0C85">
        <w:rPr>
          <w:rFonts w:asciiTheme="minorHAnsi" w:hAnsiTheme="minorHAnsi" w:cs="Arial"/>
          <w:sz w:val="20"/>
          <w:lang w:val="it-IT"/>
        </w:rPr>
        <w:t xml:space="preserve">provvedere alla tenuta della contabilità ed agli adempimenti fiscali e societari, secondo le norme previste dal </w:t>
      </w:r>
      <w:proofErr w:type="gramStart"/>
      <w:r w:rsidR="00274FD4" w:rsidRPr="008B0C85">
        <w:rPr>
          <w:rFonts w:asciiTheme="minorHAnsi" w:hAnsiTheme="minorHAnsi" w:cs="Arial"/>
          <w:sz w:val="20"/>
          <w:lang w:val="it-IT"/>
        </w:rPr>
        <w:t>codice civile</w:t>
      </w:r>
      <w:proofErr w:type="gramEnd"/>
      <w:r w:rsidR="00274FD4" w:rsidRPr="008B0C85">
        <w:rPr>
          <w:rFonts w:asciiTheme="minorHAnsi" w:hAnsiTheme="minorHAnsi" w:cs="Arial"/>
          <w:sz w:val="20"/>
          <w:lang w:val="it-IT"/>
        </w:rPr>
        <w:t xml:space="preserve"> e della legislazione fiscale vigente</w:t>
      </w:r>
      <w:r w:rsidR="00EA5EC7" w:rsidRPr="008B0C85">
        <w:rPr>
          <w:rFonts w:asciiTheme="minorHAnsi" w:hAnsiTheme="minorHAnsi" w:cs="Arial"/>
          <w:sz w:val="20"/>
          <w:lang w:val="it-IT"/>
        </w:rPr>
        <w:t xml:space="preserve">; </w:t>
      </w:r>
      <w:bookmarkStart w:id="151" w:name="_Toc300560509"/>
    </w:p>
    <w:p w14:paraId="580386EC" w14:textId="77777777" w:rsidR="00DF0C31" w:rsidRPr="008B0C85" w:rsidRDefault="00DF0C31" w:rsidP="008B0C85">
      <w:pPr>
        <w:pStyle w:val="Paragrafoelenco"/>
        <w:tabs>
          <w:tab w:val="clear" w:pos="426"/>
          <w:tab w:val="left" w:pos="0"/>
        </w:tabs>
        <w:spacing w:line="240" w:lineRule="auto"/>
        <w:ind w:left="567"/>
        <w:rPr>
          <w:rFonts w:asciiTheme="minorHAnsi" w:hAnsiTheme="minorHAnsi" w:cs="Arial"/>
          <w:sz w:val="20"/>
          <w:lang w:val="it-IT"/>
        </w:rPr>
      </w:pPr>
    </w:p>
    <w:p w14:paraId="58038702" w14:textId="222C73B9" w:rsidR="007A1FFA" w:rsidRDefault="009747ED" w:rsidP="00483BD3">
      <w:pPr>
        <w:pStyle w:val="Paragrafoelenco"/>
        <w:numPr>
          <w:ilvl w:val="0"/>
          <w:numId w:val="14"/>
        </w:numPr>
        <w:tabs>
          <w:tab w:val="clear" w:pos="426"/>
          <w:tab w:val="left" w:pos="0"/>
        </w:tabs>
        <w:spacing w:line="240" w:lineRule="auto"/>
        <w:ind w:left="567" w:hanging="567"/>
        <w:rPr>
          <w:rFonts w:asciiTheme="minorHAnsi" w:hAnsiTheme="minorHAnsi" w:cs="Arial"/>
          <w:sz w:val="20"/>
          <w:lang w:val="it-IT"/>
        </w:rPr>
      </w:pPr>
      <w:r w:rsidRPr="004756C8">
        <w:rPr>
          <w:rFonts w:asciiTheme="minorHAnsi" w:hAnsiTheme="minorHAnsi" w:cs="Arial"/>
          <w:sz w:val="20"/>
          <w:u w:val="single"/>
          <w:lang w:val="it-IT"/>
        </w:rPr>
        <w:t>ICT</w:t>
      </w:r>
      <w:r w:rsidR="00DF0C31" w:rsidRPr="004756C8">
        <w:rPr>
          <w:rFonts w:asciiTheme="minorHAnsi" w:hAnsiTheme="minorHAnsi" w:cs="Arial"/>
          <w:sz w:val="20"/>
          <w:lang w:val="it-IT"/>
        </w:rPr>
        <w:t>:</w:t>
      </w:r>
      <w:r w:rsidR="004756C8" w:rsidRPr="004756C8">
        <w:rPr>
          <w:rFonts w:asciiTheme="minorHAnsi" w:hAnsiTheme="minorHAnsi" w:cs="Arial"/>
          <w:sz w:val="20"/>
          <w:lang w:val="it-IT"/>
        </w:rPr>
        <w:t xml:space="preserve"> tale Funzione Aziendale è responsabile della gestione, </w:t>
      </w:r>
      <w:r w:rsidR="004756C8">
        <w:rPr>
          <w:rFonts w:asciiTheme="minorHAnsi" w:hAnsiTheme="minorHAnsi" w:cs="Arial"/>
          <w:sz w:val="20"/>
          <w:lang w:val="it-IT"/>
        </w:rPr>
        <w:t xml:space="preserve">della </w:t>
      </w:r>
      <w:r w:rsidR="004756C8" w:rsidRPr="004756C8">
        <w:rPr>
          <w:rFonts w:asciiTheme="minorHAnsi" w:hAnsiTheme="minorHAnsi" w:cs="Arial"/>
          <w:sz w:val="20"/>
          <w:lang w:val="it-IT"/>
        </w:rPr>
        <w:t>manutenzione e</w:t>
      </w:r>
      <w:r w:rsidR="004756C8">
        <w:rPr>
          <w:rFonts w:asciiTheme="minorHAnsi" w:hAnsiTheme="minorHAnsi" w:cs="Arial"/>
          <w:sz w:val="20"/>
          <w:lang w:val="it-IT"/>
        </w:rPr>
        <w:t xml:space="preserve"> dell’</w:t>
      </w:r>
      <w:r w:rsidR="004756C8" w:rsidRPr="004756C8">
        <w:rPr>
          <w:rFonts w:asciiTheme="minorHAnsi" w:hAnsiTheme="minorHAnsi" w:cs="Arial"/>
          <w:sz w:val="20"/>
          <w:lang w:val="it-IT"/>
        </w:rPr>
        <w:t>esercizio dei sistemi informatici della Società. Identifica esigenze organizzative e di gestione delle informazioni, pianifica e controlla progetti di miglioramento dei sistemi ICT, garantisce l’efficienza e l’operatività del sistema informatico nel rispetto dei requisiti di legge, di qualità e di sicurezza applicabili al contesto di riferimento.</w:t>
      </w:r>
      <w:r w:rsidR="00A16859">
        <w:rPr>
          <w:rFonts w:asciiTheme="minorHAnsi" w:hAnsiTheme="minorHAnsi" w:cs="Arial"/>
          <w:sz w:val="20"/>
          <w:highlight w:val="yellow"/>
          <w:lang w:val="it-IT"/>
        </w:rPr>
        <w:t xml:space="preserve"> </w:t>
      </w:r>
    </w:p>
    <w:p w14:paraId="2F0C03E2" w14:textId="77777777" w:rsidR="00B50AFE" w:rsidRPr="009747ED" w:rsidRDefault="00B50AFE" w:rsidP="009747ED">
      <w:pPr>
        <w:tabs>
          <w:tab w:val="clear" w:pos="426"/>
          <w:tab w:val="left" w:pos="0"/>
        </w:tabs>
        <w:spacing w:line="240" w:lineRule="auto"/>
        <w:rPr>
          <w:rFonts w:asciiTheme="minorHAnsi" w:hAnsiTheme="minorHAnsi" w:cs="Arial"/>
          <w:sz w:val="20"/>
          <w:lang w:val="it-IT"/>
        </w:rPr>
      </w:pPr>
    </w:p>
    <w:p w14:paraId="58038703" w14:textId="77777777" w:rsidR="008B794C" w:rsidRPr="00F70730" w:rsidRDefault="004A3470" w:rsidP="0087018D">
      <w:pPr>
        <w:pStyle w:val="Titolo1"/>
        <w:numPr>
          <w:ilvl w:val="0"/>
          <w:numId w:val="29"/>
        </w:numPr>
        <w:tabs>
          <w:tab w:val="clear" w:pos="426"/>
          <w:tab w:val="left" w:pos="567"/>
        </w:tabs>
        <w:spacing w:line="240" w:lineRule="auto"/>
        <w:ind w:left="567" w:hanging="567"/>
        <w:rPr>
          <w:rFonts w:asciiTheme="minorHAnsi" w:hAnsiTheme="minorHAnsi"/>
          <w:sz w:val="20"/>
          <w:lang w:val="it-IT"/>
        </w:rPr>
      </w:pPr>
      <w:bookmarkStart w:id="152" w:name="_Toc200623276"/>
      <w:bookmarkEnd w:id="151"/>
      <w:r w:rsidRPr="00F70730">
        <w:rPr>
          <w:rFonts w:asciiTheme="minorHAnsi" w:hAnsiTheme="minorHAnsi"/>
          <w:sz w:val="20"/>
          <w:lang w:val="it-IT"/>
        </w:rPr>
        <w:t>SISTEMA DI CONTROLLO INTERNO</w:t>
      </w:r>
      <w:bookmarkEnd w:id="152"/>
    </w:p>
    <w:p w14:paraId="58038704" w14:textId="77777777" w:rsidR="0090350E" w:rsidRPr="008B0C85" w:rsidRDefault="0090350E" w:rsidP="008B0C85">
      <w:pPr>
        <w:spacing w:line="240" w:lineRule="auto"/>
        <w:rPr>
          <w:rFonts w:asciiTheme="minorHAnsi" w:hAnsiTheme="minorHAnsi"/>
          <w:lang w:val="it-IT"/>
        </w:rPr>
      </w:pPr>
    </w:p>
    <w:p w14:paraId="58038705" w14:textId="77777777" w:rsidR="00F93A76" w:rsidRPr="008B0C85" w:rsidRDefault="00F93A76"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153" w:name="_Toc455509724"/>
      <w:bookmarkStart w:id="154" w:name="_Toc455509770"/>
      <w:bookmarkStart w:id="155" w:name="_Toc455509816"/>
      <w:bookmarkStart w:id="156" w:name="_Toc455509873"/>
      <w:bookmarkStart w:id="157" w:name="_Toc470012872"/>
      <w:bookmarkStart w:id="158" w:name="_Toc470012957"/>
      <w:bookmarkStart w:id="159" w:name="_Toc475866164"/>
      <w:bookmarkStart w:id="160" w:name="_Toc475866298"/>
      <w:bookmarkStart w:id="161" w:name="_Toc475866383"/>
      <w:bookmarkStart w:id="162" w:name="_Toc475910744"/>
      <w:bookmarkStart w:id="163" w:name="_Toc476927902"/>
      <w:bookmarkStart w:id="164" w:name="_Toc477167762"/>
      <w:bookmarkStart w:id="165" w:name="_Toc535502561"/>
      <w:bookmarkStart w:id="166" w:name="_Toc535925122"/>
      <w:bookmarkStart w:id="167" w:name="_Toc536110694"/>
      <w:bookmarkStart w:id="168" w:name="_Toc536185719"/>
      <w:bookmarkStart w:id="169" w:name="_Toc536185806"/>
      <w:bookmarkStart w:id="170" w:name="_Toc536185892"/>
      <w:bookmarkStart w:id="171" w:name="_Toc78535518"/>
      <w:bookmarkStart w:id="172" w:name="_Toc200623277"/>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8038706" w14:textId="7BCFC612" w:rsidR="008636AF" w:rsidRPr="008B0C85" w:rsidRDefault="00951492" w:rsidP="008B0C85">
      <w:pPr>
        <w:spacing w:line="240" w:lineRule="auto"/>
        <w:rPr>
          <w:rFonts w:asciiTheme="minorHAnsi" w:hAnsiTheme="minorHAnsi" w:cs="Arial"/>
          <w:sz w:val="20"/>
          <w:lang w:val="it-IT"/>
        </w:rPr>
      </w:pPr>
      <w:r>
        <w:rPr>
          <w:rFonts w:asciiTheme="minorHAnsi" w:hAnsiTheme="minorHAnsi" w:cs="Arial"/>
          <w:sz w:val="20"/>
          <w:lang w:val="it-IT"/>
        </w:rPr>
        <w:t>Esatto S.p.A.</w:t>
      </w:r>
      <w:r w:rsidR="0062261A">
        <w:rPr>
          <w:rFonts w:asciiTheme="minorHAnsi" w:hAnsiTheme="minorHAnsi" w:cs="Arial"/>
          <w:sz w:val="20"/>
          <w:lang w:val="it-IT"/>
        </w:rPr>
        <w:t xml:space="preserve"> </w:t>
      </w:r>
      <w:r w:rsidR="00CE6468" w:rsidRPr="008B0C85">
        <w:rPr>
          <w:rFonts w:asciiTheme="minorHAnsi" w:hAnsiTheme="minorHAnsi" w:cs="Arial"/>
          <w:sz w:val="20"/>
          <w:lang w:val="it-IT"/>
        </w:rPr>
        <w:t xml:space="preserve">dispone di un </w:t>
      </w:r>
      <w:r w:rsidR="00CE6468" w:rsidRPr="0059222F">
        <w:rPr>
          <w:rFonts w:asciiTheme="minorHAnsi" w:hAnsiTheme="minorHAnsi" w:cs="Arial"/>
          <w:i/>
          <w:sz w:val="20"/>
          <w:lang w:val="it-IT"/>
        </w:rPr>
        <w:t>corpus</w:t>
      </w:r>
      <w:r w:rsidR="00CE6468" w:rsidRPr="008B0C85">
        <w:rPr>
          <w:rFonts w:asciiTheme="minorHAnsi" w:hAnsiTheme="minorHAnsi" w:cs="Arial"/>
          <w:sz w:val="20"/>
          <w:lang w:val="it-IT"/>
        </w:rPr>
        <w:t xml:space="preserve"> procedurale specifico per la gestione delle attività aziendali e, in particolare, con riguardo alle attività che coinvolgono o sono accessorie ai Processi Sensibili.</w:t>
      </w:r>
      <w:r w:rsidR="0074464C" w:rsidRPr="008B0C85">
        <w:rPr>
          <w:rFonts w:asciiTheme="minorHAnsi" w:hAnsiTheme="minorHAnsi" w:cs="Arial"/>
          <w:sz w:val="20"/>
          <w:lang w:val="it-IT"/>
        </w:rPr>
        <w:t xml:space="preserve"> </w:t>
      </w:r>
      <w:r w:rsidR="008636AF" w:rsidRPr="008B0C85">
        <w:rPr>
          <w:rFonts w:asciiTheme="minorHAnsi" w:hAnsiTheme="minorHAnsi" w:cs="Arial"/>
          <w:sz w:val="20"/>
          <w:lang w:val="it-IT"/>
        </w:rPr>
        <w:t xml:space="preserve">Spetta </w:t>
      </w:r>
      <w:r w:rsidR="0062261A">
        <w:rPr>
          <w:rFonts w:asciiTheme="minorHAnsi" w:hAnsiTheme="minorHAnsi" w:cs="Arial"/>
          <w:sz w:val="20"/>
          <w:lang w:val="it-IT"/>
        </w:rPr>
        <w:t>al Direttore Generale</w:t>
      </w:r>
      <w:r w:rsidR="008636AF" w:rsidRPr="008B0C85">
        <w:rPr>
          <w:rFonts w:asciiTheme="minorHAnsi" w:hAnsiTheme="minorHAnsi" w:cs="Arial"/>
          <w:sz w:val="20"/>
          <w:lang w:val="it-IT"/>
        </w:rPr>
        <w:t xml:space="preserve"> articolare i processi di pianificazione e controllo secondo le modalità e i tempi coerenti alle norme e alle esigenze di indirizzo e supervisione espresse dal </w:t>
      </w:r>
      <w:proofErr w:type="gramStart"/>
      <w:r w:rsidR="008636AF" w:rsidRPr="008B0C85">
        <w:rPr>
          <w:rFonts w:asciiTheme="minorHAnsi" w:hAnsiTheme="minorHAnsi" w:cs="Arial"/>
          <w:sz w:val="20"/>
          <w:lang w:val="it-IT"/>
        </w:rPr>
        <w:t>Consiglio di Amministrazione</w:t>
      </w:r>
      <w:proofErr w:type="gramEnd"/>
      <w:r w:rsidR="008636AF" w:rsidRPr="008B0C85">
        <w:rPr>
          <w:rFonts w:asciiTheme="minorHAnsi" w:hAnsiTheme="minorHAnsi" w:cs="Arial"/>
          <w:sz w:val="20"/>
          <w:lang w:val="it-IT"/>
        </w:rPr>
        <w:t>.</w:t>
      </w:r>
    </w:p>
    <w:p w14:paraId="58038707" w14:textId="77777777" w:rsidR="008636AF" w:rsidRPr="008B0C85" w:rsidRDefault="008636AF" w:rsidP="008B0C85">
      <w:pPr>
        <w:spacing w:line="240" w:lineRule="auto"/>
        <w:rPr>
          <w:rFonts w:asciiTheme="minorHAnsi" w:hAnsiTheme="minorHAnsi" w:cs="Arial"/>
          <w:sz w:val="20"/>
          <w:lang w:val="it-IT"/>
        </w:rPr>
      </w:pPr>
    </w:p>
    <w:p w14:paraId="58038708" w14:textId="12F9A99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lastRenderedPageBreak/>
        <w:t xml:space="preserve">Nel concetto di </w:t>
      </w:r>
      <w:r w:rsidR="008636AF" w:rsidRPr="008B0C85">
        <w:rPr>
          <w:rFonts w:asciiTheme="minorHAnsi" w:hAnsiTheme="minorHAnsi" w:cs="Arial"/>
          <w:sz w:val="20"/>
          <w:lang w:val="it-IT"/>
        </w:rPr>
        <w:t xml:space="preserve">“sistema di controllo” </w:t>
      </w:r>
      <w:r w:rsidRPr="008B0C85">
        <w:rPr>
          <w:rFonts w:asciiTheme="minorHAnsi" w:hAnsiTheme="minorHAnsi" w:cs="Arial"/>
          <w:sz w:val="20"/>
          <w:lang w:val="it-IT"/>
        </w:rPr>
        <w:t xml:space="preserve">si sintetizza l’obiettivo di far agire tutti coloro che </w:t>
      </w:r>
      <w:r w:rsidR="008636AF" w:rsidRPr="008B0C85">
        <w:rPr>
          <w:rFonts w:asciiTheme="minorHAnsi" w:hAnsiTheme="minorHAnsi" w:cs="Arial"/>
          <w:sz w:val="20"/>
          <w:lang w:val="it-IT"/>
        </w:rPr>
        <w:t xml:space="preserve">svolgono attività rilevanti per </w:t>
      </w:r>
      <w:r w:rsidR="0087018D">
        <w:rPr>
          <w:rFonts w:asciiTheme="minorHAnsi" w:hAnsiTheme="minorHAnsi" w:cs="Arial"/>
          <w:sz w:val="20"/>
          <w:lang w:val="it-IT"/>
        </w:rPr>
        <w:t xml:space="preserve">le Attività </w:t>
      </w:r>
      <w:r w:rsidR="008636AF" w:rsidRPr="008B0C85">
        <w:rPr>
          <w:rFonts w:asciiTheme="minorHAnsi" w:hAnsiTheme="minorHAnsi" w:cs="Arial"/>
          <w:sz w:val="20"/>
          <w:lang w:val="it-IT"/>
        </w:rPr>
        <w:t xml:space="preserve">Sensibili (come coloro che </w:t>
      </w:r>
      <w:r w:rsidRPr="008B0C85">
        <w:rPr>
          <w:rFonts w:asciiTheme="minorHAnsi" w:hAnsiTheme="minorHAnsi" w:cs="Arial"/>
          <w:sz w:val="20"/>
          <w:lang w:val="it-IT"/>
        </w:rPr>
        <w:t>gestiscono e controllano le risorse fi</w:t>
      </w:r>
      <w:r w:rsidR="008636AF" w:rsidRPr="008B0C85">
        <w:rPr>
          <w:rFonts w:asciiTheme="minorHAnsi" w:hAnsiTheme="minorHAnsi" w:cs="Arial"/>
          <w:sz w:val="20"/>
          <w:lang w:val="it-IT"/>
        </w:rPr>
        <w:t xml:space="preserve">nanziarie della Società), </w:t>
      </w:r>
      <w:r w:rsidRPr="008B0C85">
        <w:rPr>
          <w:rFonts w:asciiTheme="minorHAnsi" w:hAnsiTheme="minorHAnsi" w:cs="Arial"/>
          <w:sz w:val="20"/>
          <w:lang w:val="it-IT"/>
        </w:rPr>
        <w:t xml:space="preserve">secondo i medesimi principi e le stesse regole di comportamento, adottando un unico </w:t>
      </w:r>
      <w:r w:rsidR="007D2A12" w:rsidRPr="008B0C85">
        <w:rPr>
          <w:rFonts w:asciiTheme="minorHAnsi" w:hAnsiTheme="minorHAnsi" w:cs="Arial"/>
          <w:sz w:val="20"/>
          <w:lang w:val="it-IT"/>
        </w:rPr>
        <w:t>m</w:t>
      </w:r>
      <w:r w:rsidR="00CD49A4" w:rsidRPr="008B0C85">
        <w:rPr>
          <w:rFonts w:asciiTheme="minorHAnsi" w:hAnsiTheme="minorHAnsi" w:cs="Arial"/>
          <w:sz w:val="20"/>
          <w:lang w:val="it-IT"/>
        </w:rPr>
        <w:t xml:space="preserve">odello </w:t>
      </w:r>
      <w:r w:rsidRPr="008B0C85">
        <w:rPr>
          <w:rFonts w:asciiTheme="minorHAnsi" w:hAnsiTheme="minorHAnsi" w:cs="Arial"/>
          <w:sz w:val="20"/>
          <w:lang w:val="it-IT"/>
        </w:rPr>
        <w:t>di controllo basato su processi</w:t>
      </w:r>
      <w:r w:rsidR="00EF25AA" w:rsidRPr="008B0C85">
        <w:rPr>
          <w:rFonts w:asciiTheme="minorHAnsi" w:hAnsiTheme="minorHAnsi" w:cs="Arial"/>
          <w:sz w:val="20"/>
          <w:lang w:val="it-IT"/>
        </w:rPr>
        <w:t xml:space="preserve"> (anche informatici)</w:t>
      </w:r>
      <w:r w:rsidRPr="008B0C85">
        <w:rPr>
          <w:rFonts w:asciiTheme="minorHAnsi" w:hAnsiTheme="minorHAnsi" w:cs="Arial"/>
          <w:sz w:val="20"/>
          <w:lang w:val="it-IT"/>
        </w:rPr>
        <w:t>, strumenti e tecniche operative simili.</w:t>
      </w:r>
    </w:p>
    <w:p w14:paraId="58038709" w14:textId="77777777" w:rsidR="008B794C" w:rsidRPr="008B0C85" w:rsidRDefault="008B794C" w:rsidP="008B0C85">
      <w:pPr>
        <w:spacing w:line="240" w:lineRule="auto"/>
        <w:rPr>
          <w:rFonts w:asciiTheme="minorHAnsi" w:hAnsiTheme="minorHAnsi" w:cs="Arial"/>
          <w:sz w:val="20"/>
          <w:lang w:val="it-IT"/>
        </w:rPr>
      </w:pPr>
    </w:p>
    <w:p w14:paraId="5803870A" w14:textId="1AB8DDD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sistema di controllo interno è definito come l’insieme dei processi attuati dal </w:t>
      </w:r>
      <w:r w:rsidRPr="008B0C85">
        <w:rPr>
          <w:rFonts w:asciiTheme="minorHAnsi" w:hAnsiTheme="minorHAnsi" w:cs="Arial"/>
          <w:i/>
          <w:sz w:val="20"/>
          <w:lang w:val="it-IT"/>
        </w:rPr>
        <w:t>management</w:t>
      </w:r>
      <w:r w:rsidRPr="008B0C85">
        <w:rPr>
          <w:rFonts w:asciiTheme="minorHAnsi" w:hAnsiTheme="minorHAnsi" w:cs="Arial"/>
          <w:sz w:val="20"/>
          <w:lang w:val="it-IT"/>
        </w:rPr>
        <w:t xml:space="preserve"> finalizzato a fornire una ragionevole sicurezza sul conseguimento degli obiettivi di gestione</w:t>
      </w:r>
      <w:r w:rsidR="00A8464E" w:rsidRPr="008B0C85">
        <w:rPr>
          <w:rFonts w:asciiTheme="minorHAnsi" w:hAnsiTheme="minorHAnsi" w:cs="Arial"/>
          <w:sz w:val="20"/>
          <w:lang w:val="it-IT"/>
        </w:rPr>
        <w:t>,</w:t>
      </w:r>
      <w:r w:rsidR="00582B27" w:rsidRPr="008B0C85">
        <w:rPr>
          <w:rFonts w:asciiTheme="minorHAnsi" w:hAnsiTheme="minorHAnsi" w:cs="Arial"/>
          <w:sz w:val="20"/>
          <w:lang w:val="it-IT"/>
        </w:rPr>
        <w:t xml:space="preserve"> </w:t>
      </w:r>
      <w:r w:rsidR="00A8464E" w:rsidRPr="008B0C85">
        <w:rPr>
          <w:rFonts w:asciiTheme="minorHAnsi" w:hAnsiTheme="minorHAnsi" w:cs="Arial"/>
          <w:sz w:val="20"/>
          <w:lang w:val="it-IT"/>
        </w:rPr>
        <w:t>q</w:t>
      </w:r>
      <w:r w:rsidRPr="008B0C85">
        <w:rPr>
          <w:rFonts w:asciiTheme="minorHAnsi" w:hAnsiTheme="minorHAnsi" w:cs="Arial"/>
          <w:sz w:val="20"/>
          <w:lang w:val="it-IT"/>
        </w:rPr>
        <w:t xml:space="preserve">uali l’efficacia ed efficienza delle attività </w:t>
      </w:r>
      <w:r w:rsidR="0096542B">
        <w:rPr>
          <w:rFonts w:asciiTheme="minorHAnsi" w:hAnsiTheme="minorHAnsi" w:cs="Arial"/>
          <w:sz w:val="20"/>
          <w:lang w:val="it-IT"/>
        </w:rPr>
        <w:t>sociali</w:t>
      </w:r>
      <w:r w:rsidRPr="008B0C85">
        <w:rPr>
          <w:rFonts w:asciiTheme="minorHAnsi" w:hAnsiTheme="minorHAnsi" w:cs="Arial"/>
          <w:sz w:val="20"/>
          <w:lang w:val="it-IT"/>
        </w:rPr>
        <w:t xml:space="preserve">, l’attendibilità delle informazioni aziendali, contabili e gestionali, sia a fini interni </w:t>
      </w:r>
      <w:r w:rsidR="00EF25AA" w:rsidRPr="008B0C85">
        <w:rPr>
          <w:rFonts w:asciiTheme="minorHAnsi" w:hAnsiTheme="minorHAnsi" w:cs="Arial"/>
          <w:sz w:val="20"/>
          <w:lang w:val="it-IT"/>
        </w:rPr>
        <w:t xml:space="preserve">sia relativamente a </w:t>
      </w:r>
      <w:r w:rsidRPr="008B0C85">
        <w:rPr>
          <w:rFonts w:asciiTheme="minorHAnsi" w:hAnsiTheme="minorHAnsi" w:cs="Arial"/>
          <w:sz w:val="20"/>
          <w:lang w:val="it-IT"/>
        </w:rPr>
        <w:t>soggetti terzi, e l</w:t>
      </w:r>
      <w:r w:rsidR="007D2A12" w:rsidRPr="008B0C85">
        <w:rPr>
          <w:rFonts w:asciiTheme="minorHAnsi" w:hAnsiTheme="minorHAnsi" w:cs="Arial"/>
          <w:sz w:val="20"/>
          <w:lang w:val="it-IT"/>
        </w:rPr>
        <w:t>’</w:t>
      </w:r>
      <w:r w:rsidRPr="008B0C85">
        <w:rPr>
          <w:rFonts w:asciiTheme="minorHAnsi" w:hAnsiTheme="minorHAnsi" w:cs="Arial"/>
          <w:sz w:val="20"/>
          <w:lang w:val="it-IT"/>
        </w:rPr>
        <w:t xml:space="preserve">assoluta </w:t>
      </w:r>
      <w:r w:rsidR="00EF25AA" w:rsidRPr="008B0C85">
        <w:rPr>
          <w:rFonts w:asciiTheme="minorHAnsi" w:hAnsiTheme="minorHAnsi" w:cs="Arial"/>
          <w:sz w:val="20"/>
          <w:lang w:val="it-IT"/>
        </w:rPr>
        <w:t xml:space="preserve">loro </w:t>
      </w:r>
      <w:r w:rsidRPr="008B0C85">
        <w:rPr>
          <w:rFonts w:asciiTheme="minorHAnsi" w:hAnsiTheme="minorHAnsi" w:cs="Arial"/>
          <w:sz w:val="20"/>
          <w:lang w:val="it-IT"/>
        </w:rPr>
        <w:t xml:space="preserve">conformità </w:t>
      </w:r>
      <w:r w:rsidR="00EF25AA" w:rsidRPr="008B0C85">
        <w:rPr>
          <w:rFonts w:asciiTheme="minorHAnsi" w:hAnsiTheme="minorHAnsi" w:cs="Arial"/>
          <w:sz w:val="20"/>
          <w:lang w:val="it-IT"/>
        </w:rPr>
        <w:t xml:space="preserve">a </w:t>
      </w:r>
      <w:r w:rsidRPr="008B0C85">
        <w:rPr>
          <w:rFonts w:asciiTheme="minorHAnsi" w:hAnsiTheme="minorHAnsi" w:cs="Arial"/>
          <w:sz w:val="20"/>
          <w:lang w:val="it-IT"/>
        </w:rPr>
        <w:t xml:space="preserve">leggi, regolamenti, </w:t>
      </w:r>
      <w:r w:rsidR="00EF25AA" w:rsidRPr="008B0C85">
        <w:rPr>
          <w:rFonts w:asciiTheme="minorHAnsi" w:hAnsiTheme="minorHAnsi" w:cs="Arial"/>
          <w:sz w:val="20"/>
          <w:lang w:val="it-IT"/>
        </w:rPr>
        <w:t xml:space="preserve">così come </w:t>
      </w:r>
      <w:r w:rsidRPr="008B0C85">
        <w:rPr>
          <w:rFonts w:asciiTheme="minorHAnsi" w:hAnsiTheme="minorHAnsi" w:cs="Arial"/>
          <w:sz w:val="20"/>
          <w:lang w:val="it-IT"/>
        </w:rPr>
        <w:t>alle norme e</w:t>
      </w:r>
      <w:r w:rsidR="00EF25AA" w:rsidRPr="008B0C85">
        <w:rPr>
          <w:rFonts w:asciiTheme="minorHAnsi" w:hAnsiTheme="minorHAnsi" w:cs="Arial"/>
          <w:sz w:val="20"/>
          <w:lang w:val="it-IT"/>
        </w:rPr>
        <w:t>d</w:t>
      </w:r>
      <w:r w:rsidRPr="008B0C85">
        <w:rPr>
          <w:rFonts w:asciiTheme="minorHAnsi" w:hAnsiTheme="minorHAnsi" w:cs="Arial"/>
          <w:sz w:val="20"/>
          <w:lang w:val="it-IT"/>
        </w:rPr>
        <w:t xml:space="preserve"> </w:t>
      </w:r>
      <w:r w:rsidR="008636AF" w:rsidRPr="008B0C85">
        <w:rPr>
          <w:rFonts w:asciiTheme="minorHAnsi" w:hAnsiTheme="minorHAnsi" w:cs="Arial"/>
          <w:sz w:val="20"/>
          <w:lang w:val="it-IT"/>
        </w:rPr>
        <w:t xml:space="preserve">ai Principi </w:t>
      </w:r>
      <w:r w:rsidR="00CB1A43">
        <w:rPr>
          <w:rFonts w:asciiTheme="minorHAnsi" w:hAnsiTheme="minorHAnsi" w:cs="Arial"/>
          <w:sz w:val="20"/>
          <w:lang w:val="it-IT"/>
        </w:rPr>
        <w:t xml:space="preserve">di </w:t>
      </w:r>
      <w:r w:rsidR="008636AF" w:rsidRPr="008B0C85">
        <w:rPr>
          <w:rFonts w:asciiTheme="minorHAnsi" w:hAnsiTheme="minorHAnsi" w:cs="Arial"/>
          <w:sz w:val="20"/>
          <w:lang w:val="it-IT"/>
        </w:rPr>
        <w:t>Comportame</w:t>
      </w:r>
      <w:r w:rsidR="00CB1A43">
        <w:rPr>
          <w:rFonts w:asciiTheme="minorHAnsi" w:hAnsiTheme="minorHAnsi" w:cs="Arial"/>
          <w:sz w:val="20"/>
          <w:lang w:val="it-IT"/>
        </w:rPr>
        <w:t>nto</w:t>
      </w:r>
      <w:r w:rsidR="008636AF" w:rsidRPr="008B0C85">
        <w:rPr>
          <w:rFonts w:asciiTheme="minorHAnsi" w:hAnsiTheme="minorHAnsi" w:cs="Arial"/>
          <w:sz w:val="20"/>
          <w:lang w:val="it-IT"/>
        </w:rPr>
        <w:t xml:space="preserve"> di </w:t>
      </w:r>
      <w:r w:rsidR="00951492">
        <w:rPr>
          <w:rFonts w:asciiTheme="minorHAnsi" w:hAnsiTheme="minorHAnsi" w:cs="Arial"/>
          <w:sz w:val="20"/>
          <w:lang w:val="it-IT"/>
        </w:rPr>
        <w:t xml:space="preserve">Esatto </w:t>
      </w:r>
      <w:proofErr w:type="gramStart"/>
      <w:r w:rsidR="00951492">
        <w:rPr>
          <w:rFonts w:asciiTheme="minorHAnsi" w:hAnsiTheme="minorHAnsi" w:cs="Arial"/>
          <w:sz w:val="20"/>
          <w:lang w:val="it-IT"/>
        </w:rPr>
        <w:t>S.p.A.</w:t>
      </w:r>
      <w:r w:rsidRPr="008B0C85">
        <w:rPr>
          <w:rFonts w:asciiTheme="minorHAnsi" w:hAnsiTheme="minorHAnsi" w:cs="Arial"/>
          <w:sz w:val="20"/>
          <w:lang w:val="it-IT"/>
        </w:rPr>
        <w:t>.</w:t>
      </w:r>
      <w:proofErr w:type="gramEnd"/>
    </w:p>
    <w:p w14:paraId="5803870B" w14:textId="77777777" w:rsidR="008B794C" w:rsidRPr="008B0C85" w:rsidRDefault="008B794C" w:rsidP="008B0C85">
      <w:pPr>
        <w:spacing w:line="240" w:lineRule="auto"/>
        <w:rPr>
          <w:rFonts w:asciiTheme="minorHAnsi" w:hAnsiTheme="minorHAnsi" w:cs="Arial"/>
          <w:sz w:val="20"/>
          <w:lang w:val="it-IT"/>
        </w:rPr>
      </w:pPr>
    </w:p>
    <w:p w14:paraId="58038710" w14:textId="543E1018"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L’adozione di processi e strumenti </w:t>
      </w:r>
      <w:r w:rsidR="00EF25AA" w:rsidRPr="008B0C85">
        <w:rPr>
          <w:rFonts w:asciiTheme="minorHAnsi" w:hAnsiTheme="minorHAnsi" w:cs="Arial"/>
          <w:sz w:val="20"/>
          <w:lang w:val="it-IT"/>
        </w:rPr>
        <w:t>di tale natura</w:t>
      </w:r>
      <w:r w:rsidRPr="008B0C85">
        <w:rPr>
          <w:rFonts w:asciiTheme="minorHAnsi" w:hAnsiTheme="minorHAnsi" w:cs="Arial"/>
          <w:sz w:val="20"/>
          <w:lang w:val="it-IT"/>
        </w:rPr>
        <w:t xml:space="preserve"> per le attività di pianificazione e controllo garantiscono al </w:t>
      </w:r>
      <w:r w:rsidR="007D2A12" w:rsidRPr="008B0C85">
        <w:rPr>
          <w:rFonts w:asciiTheme="minorHAnsi" w:hAnsiTheme="minorHAnsi" w:cs="Arial"/>
          <w:sz w:val="20"/>
          <w:lang w:val="it-IT"/>
        </w:rPr>
        <w:t>v</w:t>
      </w:r>
      <w:r w:rsidRPr="008B0C85">
        <w:rPr>
          <w:rFonts w:asciiTheme="minorHAnsi" w:hAnsiTheme="minorHAnsi" w:cs="Arial"/>
          <w:sz w:val="20"/>
          <w:lang w:val="it-IT"/>
        </w:rPr>
        <w:t xml:space="preserve">ertice </w:t>
      </w:r>
      <w:r w:rsidR="008636AF" w:rsidRPr="008B0C85">
        <w:rPr>
          <w:rFonts w:asciiTheme="minorHAnsi" w:hAnsiTheme="minorHAnsi" w:cs="Arial"/>
          <w:sz w:val="20"/>
          <w:lang w:val="it-IT"/>
        </w:rPr>
        <w:t xml:space="preserve">della Società </w:t>
      </w:r>
      <w:r w:rsidRPr="008B0C85">
        <w:rPr>
          <w:rFonts w:asciiTheme="minorHAnsi" w:hAnsiTheme="minorHAnsi" w:cs="Arial"/>
          <w:sz w:val="20"/>
          <w:lang w:val="it-IT"/>
        </w:rPr>
        <w:t>un efficace controllo dell’andamento dei risultati aziendali.</w:t>
      </w:r>
      <w:r w:rsidR="008636AF" w:rsidRPr="008B0C85">
        <w:rPr>
          <w:rFonts w:asciiTheme="minorHAnsi" w:hAnsiTheme="minorHAnsi" w:cs="Arial"/>
          <w:sz w:val="20"/>
          <w:lang w:val="it-IT"/>
        </w:rPr>
        <w:t xml:space="preserve"> </w:t>
      </w:r>
      <w:r w:rsidR="00EF25AA" w:rsidRPr="008B0C85">
        <w:rPr>
          <w:rFonts w:asciiTheme="minorHAnsi" w:hAnsiTheme="minorHAnsi" w:cs="Arial"/>
          <w:sz w:val="20"/>
          <w:lang w:val="it-IT"/>
        </w:rPr>
        <w:t xml:space="preserve">La rigida separazione </w:t>
      </w:r>
      <w:r w:rsidR="008636AF" w:rsidRPr="008B0C85">
        <w:rPr>
          <w:rFonts w:asciiTheme="minorHAnsi" w:hAnsiTheme="minorHAnsi" w:cs="Arial"/>
          <w:sz w:val="20"/>
          <w:lang w:val="it-IT"/>
        </w:rPr>
        <w:t xml:space="preserve">dei compiti e dei ruoli </w:t>
      </w:r>
      <w:r w:rsidRPr="008B0C85">
        <w:rPr>
          <w:rFonts w:asciiTheme="minorHAnsi" w:hAnsiTheme="minorHAnsi" w:cs="Arial"/>
          <w:sz w:val="20"/>
          <w:lang w:val="it-IT"/>
        </w:rPr>
        <w:t>è alla base dell’intero sistema di controllo.</w:t>
      </w:r>
    </w:p>
    <w:p w14:paraId="58038711" w14:textId="77777777" w:rsidR="008B794C" w:rsidRPr="008B0C85" w:rsidRDefault="008B794C" w:rsidP="008B0C85">
      <w:pPr>
        <w:spacing w:line="240" w:lineRule="auto"/>
        <w:rPr>
          <w:rFonts w:asciiTheme="minorHAnsi" w:hAnsiTheme="minorHAnsi" w:cs="Arial"/>
          <w:sz w:val="20"/>
          <w:lang w:val="it-IT"/>
        </w:rPr>
      </w:pPr>
    </w:p>
    <w:p w14:paraId="58038712" w14:textId="77777777" w:rsidR="008B794C" w:rsidRPr="008B0C85" w:rsidRDefault="008B794C"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173" w:name="_Toc200623278"/>
      <w:r w:rsidRPr="008B0C85">
        <w:rPr>
          <w:rFonts w:asciiTheme="minorHAnsi" w:hAnsiTheme="minorHAnsi"/>
          <w:sz w:val="20"/>
          <w:lang w:val="it-IT"/>
        </w:rPr>
        <w:t>ORGANISMO DI VIGILANZA</w:t>
      </w:r>
      <w:bookmarkEnd w:id="173"/>
    </w:p>
    <w:p w14:paraId="58038713" w14:textId="77777777" w:rsidR="0090350E" w:rsidRPr="008B0C85" w:rsidRDefault="0090350E" w:rsidP="008B0C85">
      <w:pPr>
        <w:spacing w:line="240" w:lineRule="auto"/>
        <w:rPr>
          <w:rFonts w:asciiTheme="minorHAnsi" w:hAnsiTheme="minorHAnsi"/>
          <w:lang w:val="it-IT"/>
        </w:rPr>
      </w:pPr>
    </w:p>
    <w:p w14:paraId="58038714" w14:textId="77777777" w:rsidR="00F93A76" w:rsidRPr="008B0C85" w:rsidRDefault="00F93A76"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174" w:name="_Toc455509728"/>
      <w:bookmarkStart w:id="175" w:name="_Toc455509774"/>
      <w:bookmarkStart w:id="176" w:name="_Toc455509820"/>
      <w:bookmarkStart w:id="177" w:name="_Toc455509877"/>
      <w:bookmarkStart w:id="178" w:name="_Toc470012876"/>
      <w:bookmarkStart w:id="179" w:name="_Toc470012961"/>
      <w:bookmarkStart w:id="180" w:name="_Toc475866168"/>
      <w:bookmarkStart w:id="181" w:name="_Toc475866302"/>
      <w:bookmarkStart w:id="182" w:name="_Toc475866387"/>
      <w:bookmarkStart w:id="183" w:name="_Toc475910746"/>
      <w:bookmarkStart w:id="184" w:name="_Toc476927904"/>
      <w:bookmarkStart w:id="185" w:name="_Toc477167764"/>
      <w:bookmarkStart w:id="186" w:name="_Toc535502563"/>
      <w:bookmarkStart w:id="187" w:name="_Toc535925124"/>
      <w:bookmarkStart w:id="188" w:name="_Toc536110696"/>
      <w:bookmarkStart w:id="189" w:name="_Toc536185721"/>
      <w:bookmarkStart w:id="190" w:name="_Toc536185808"/>
      <w:bookmarkStart w:id="191" w:name="_Toc536185894"/>
      <w:bookmarkStart w:id="192" w:name="_Toc78535520"/>
      <w:bookmarkStart w:id="193" w:name="_Toc200623279"/>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p>
    <w:p w14:paraId="58038715"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94" w:name="_Toc200623280"/>
      <w:r w:rsidRPr="008B0C85">
        <w:rPr>
          <w:rFonts w:asciiTheme="minorHAnsi" w:hAnsiTheme="minorHAnsi"/>
          <w:i w:val="0"/>
          <w:sz w:val="20"/>
          <w:lang w:val="it-IT"/>
        </w:rPr>
        <w:t>N</w:t>
      </w:r>
      <w:r w:rsidR="00AB5A9E" w:rsidRPr="008B0C85">
        <w:rPr>
          <w:rFonts w:asciiTheme="minorHAnsi" w:hAnsiTheme="minorHAnsi"/>
          <w:i w:val="0"/>
          <w:sz w:val="20"/>
          <w:lang w:val="it-IT"/>
        </w:rPr>
        <w:t xml:space="preserve">omina e composizione dell’Organismo </w:t>
      </w:r>
      <w:r w:rsidR="00B002B5" w:rsidRPr="008B0C85">
        <w:rPr>
          <w:rFonts w:asciiTheme="minorHAnsi" w:hAnsiTheme="minorHAnsi"/>
          <w:i w:val="0"/>
          <w:sz w:val="20"/>
          <w:lang w:val="it-IT"/>
        </w:rPr>
        <w:t>di Vigilanza</w:t>
      </w:r>
      <w:bookmarkEnd w:id="194"/>
    </w:p>
    <w:p w14:paraId="58038716" w14:textId="77777777" w:rsidR="008B794C" w:rsidRPr="008B0C85" w:rsidRDefault="008B794C" w:rsidP="008B0C85">
      <w:pPr>
        <w:spacing w:line="240" w:lineRule="auto"/>
        <w:rPr>
          <w:rFonts w:asciiTheme="minorHAnsi" w:hAnsiTheme="minorHAnsi" w:cs="Arial"/>
          <w:sz w:val="20"/>
          <w:lang w:val="it-IT"/>
        </w:rPr>
      </w:pPr>
    </w:p>
    <w:p w14:paraId="58038719" w14:textId="66DB374A" w:rsidR="008B794C" w:rsidRPr="00642488"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L’Organismo </w:t>
      </w:r>
      <w:r w:rsidR="00B002B5" w:rsidRPr="008B0C85">
        <w:rPr>
          <w:rFonts w:asciiTheme="minorHAnsi" w:hAnsiTheme="minorHAnsi" w:cs="Arial"/>
          <w:sz w:val="20"/>
          <w:lang w:val="it-IT"/>
        </w:rPr>
        <w:t xml:space="preserve">di Vigilanza </w:t>
      </w:r>
      <w:r w:rsidR="00EF0B9A" w:rsidRPr="008B0C85">
        <w:rPr>
          <w:rFonts w:asciiTheme="minorHAnsi" w:hAnsiTheme="minorHAnsi" w:cs="Arial"/>
          <w:sz w:val="20"/>
          <w:lang w:val="it-IT"/>
        </w:rPr>
        <w:t>è</w:t>
      </w:r>
      <w:r w:rsidR="007C0060" w:rsidRPr="008B0C85">
        <w:rPr>
          <w:rFonts w:asciiTheme="minorHAnsi" w:hAnsiTheme="minorHAnsi" w:cs="Arial"/>
          <w:sz w:val="20"/>
          <w:lang w:val="it-IT"/>
        </w:rPr>
        <w:t xml:space="preserve"> </w:t>
      </w:r>
      <w:r w:rsidRPr="008B0C85">
        <w:rPr>
          <w:rFonts w:asciiTheme="minorHAnsi" w:hAnsiTheme="minorHAnsi" w:cs="Arial"/>
          <w:sz w:val="20"/>
          <w:lang w:val="it-IT"/>
        </w:rPr>
        <w:t xml:space="preserve">un </w:t>
      </w:r>
      <w:r w:rsidR="005727E7">
        <w:rPr>
          <w:rFonts w:asciiTheme="minorHAnsi" w:hAnsiTheme="minorHAnsi" w:cs="Arial"/>
          <w:sz w:val="20"/>
          <w:lang w:val="it-IT"/>
        </w:rPr>
        <w:t xml:space="preserve">organo individuale o </w:t>
      </w:r>
      <w:r w:rsidRPr="005727E7">
        <w:rPr>
          <w:rFonts w:asciiTheme="minorHAnsi" w:hAnsiTheme="minorHAnsi" w:cs="Arial"/>
          <w:sz w:val="20"/>
          <w:lang w:val="it-IT"/>
        </w:rPr>
        <w:t xml:space="preserve">collegiale composto da </w:t>
      </w:r>
      <w:r w:rsidR="00645EE2">
        <w:rPr>
          <w:rFonts w:asciiTheme="minorHAnsi" w:hAnsiTheme="minorHAnsi" w:cs="Arial"/>
          <w:sz w:val="20"/>
          <w:lang w:val="it-IT"/>
        </w:rPr>
        <w:t xml:space="preserve">più </w:t>
      </w:r>
      <w:r w:rsidRPr="005727E7">
        <w:rPr>
          <w:rFonts w:asciiTheme="minorHAnsi" w:hAnsiTheme="minorHAnsi" w:cs="Arial"/>
          <w:sz w:val="20"/>
          <w:lang w:val="it-IT"/>
        </w:rPr>
        <w:t>membri</w:t>
      </w:r>
      <w:r w:rsidRPr="008B0C85">
        <w:rPr>
          <w:rFonts w:asciiTheme="minorHAnsi" w:hAnsiTheme="minorHAnsi" w:cs="Arial"/>
          <w:sz w:val="20"/>
          <w:lang w:val="it-IT"/>
        </w:rPr>
        <w:t>, dei quali uno con funzioni di Presidente</w:t>
      </w:r>
      <w:r w:rsidR="00B002B5" w:rsidRPr="008B0C85">
        <w:rPr>
          <w:rFonts w:asciiTheme="minorHAnsi" w:hAnsiTheme="minorHAnsi" w:cs="Arial"/>
          <w:sz w:val="20"/>
          <w:lang w:val="it-IT"/>
        </w:rPr>
        <w:t>,</w:t>
      </w:r>
      <w:r w:rsidRPr="008B0C85">
        <w:rPr>
          <w:rFonts w:asciiTheme="minorHAnsi" w:hAnsiTheme="minorHAnsi" w:cs="Arial"/>
          <w:sz w:val="20"/>
          <w:lang w:val="it-IT"/>
        </w:rPr>
        <w:t xml:space="preserve"> scelto a maggioranza dall’Organismo </w:t>
      </w:r>
      <w:r w:rsidR="00C42412" w:rsidRPr="008B0C85">
        <w:rPr>
          <w:rFonts w:asciiTheme="minorHAnsi" w:hAnsiTheme="minorHAnsi" w:cs="Arial"/>
          <w:sz w:val="20"/>
          <w:lang w:val="it-IT"/>
        </w:rPr>
        <w:t xml:space="preserve">di Vigilanza </w:t>
      </w:r>
      <w:r w:rsidRPr="008B0C85">
        <w:rPr>
          <w:rFonts w:asciiTheme="minorHAnsi" w:hAnsiTheme="minorHAnsi" w:cs="Arial"/>
          <w:sz w:val="20"/>
          <w:lang w:val="it-IT"/>
        </w:rPr>
        <w:t>medesimo</w:t>
      </w:r>
      <w:r w:rsidR="0061688D" w:rsidRPr="008B0C85">
        <w:rPr>
          <w:rFonts w:asciiTheme="minorHAnsi" w:hAnsiTheme="minorHAnsi" w:cs="Arial"/>
          <w:sz w:val="20"/>
          <w:lang w:val="it-IT"/>
        </w:rPr>
        <w:t xml:space="preserve">, ove non sia già indicato </w:t>
      </w:r>
      <w:r w:rsidR="00F76C73" w:rsidRPr="008B0C85">
        <w:rPr>
          <w:rFonts w:asciiTheme="minorHAnsi" w:hAnsiTheme="minorHAnsi" w:cs="Arial"/>
          <w:sz w:val="20"/>
          <w:lang w:val="it-IT"/>
        </w:rPr>
        <w:t xml:space="preserve">dal </w:t>
      </w:r>
      <w:proofErr w:type="gramStart"/>
      <w:r w:rsidR="00F76C73" w:rsidRPr="008B0C85">
        <w:rPr>
          <w:rFonts w:asciiTheme="minorHAnsi" w:hAnsiTheme="minorHAnsi" w:cs="Arial"/>
          <w:sz w:val="20"/>
          <w:lang w:val="it-IT"/>
        </w:rPr>
        <w:t>Consiglio di Amministrazione</w:t>
      </w:r>
      <w:proofErr w:type="gramEnd"/>
      <w:r w:rsidR="00F76C73" w:rsidRPr="008B0C85">
        <w:rPr>
          <w:rFonts w:asciiTheme="minorHAnsi" w:hAnsiTheme="minorHAnsi" w:cs="Arial"/>
          <w:sz w:val="20"/>
          <w:lang w:val="it-IT"/>
        </w:rPr>
        <w:t xml:space="preserve"> </w:t>
      </w:r>
      <w:r w:rsidR="0061688D" w:rsidRPr="008B0C85">
        <w:rPr>
          <w:rFonts w:asciiTheme="minorHAnsi" w:hAnsiTheme="minorHAnsi" w:cs="Arial"/>
          <w:sz w:val="20"/>
          <w:lang w:val="it-IT"/>
        </w:rPr>
        <w:t>in sede di nomina.</w:t>
      </w:r>
    </w:p>
    <w:p w14:paraId="5803871E" w14:textId="77777777" w:rsidR="007A4E4D" w:rsidRPr="008B0C85" w:rsidRDefault="007A4E4D" w:rsidP="008B0C85">
      <w:pPr>
        <w:tabs>
          <w:tab w:val="clear" w:pos="426"/>
          <w:tab w:val="left" w:pos="567"/>
        </w:tabs>
        <w:spacing w:line="240" w:lineRule="auto"/>
        <w:ind w:left="567" w:hanging="567"/>
        <w:rPr>
          <w:rFonts w:asciiTheme="minorHAnsi" w:hAnsiTheme="minorHAnsi" w:cs="Arial"/>
          <w:sz w:val="20"/>
          <w:lang w:val="it-IT"/>
        </w:rPr>
      </w:pPr>
    </w:p>
    <w:p w14:paraId="5803871F" w14:textId="5C7E742A" w:rsidR="008B794C" w:rsidRPr="008B0C85" w:rsidRDefault="00EF0B9A"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proofErr w:type="gramStart"/>
      <w:r w:rsidRPr="008B0C85">
        <w:rPr>
          <w:rFonts w:asciiTheme="minorHAnsi" w:hAnsiTheme="minorHAnsi" w:cs="Arial"/>
          <w:sz w:val="20"/>
          <w:lang w:val="it-IT"/>
        </w:rPr>
        <w:t>Consiglio di Amministrazione</w:t>
      </w:r>
      <w:proofErr w:type="gramEnd"/>
      <w:r w:rsidR="007A4E4D" w:rsidRPr="008B0C85">
        <w:rPr>
          <w:rFonts w:asciiTheme="minorHAnsi" w:hAnsiTheme="minorHAnsi" w:cs="Arial"/>
          <w:sz w:val="20"/>
          <w:lang w:val="it-IT"/>
        </w:rPr>
        <w:t xml:space="preserve"> </w:t>
      </w:r>
      <w:r w:rsidRPr="008B0C85">
        <w:rPr>
          <w:rFonts w:asciiTheme="minorHAnsi" w:hAnsiTheme="minorHAnsi" w:cs="Arial"/>
          <w:sz w:val="20"/>
          <w:lang w:val="it-IT"/>
        </w:rPr>
        <w:t xml:space="preserve">ha la competenza di </w:t>
      </w:r>
      <w:r w:rsidR="008B794C" w:rsidRPr="008B0C85">
        <w:rPr>
          <w:rFonts w:asciiTheme="minorHAnsi" w:hAnsiTheme="minorHAnsi" w:cs="Arial"/>
          <w:sz w:val="20"/>
          <w:lang w:val="it-IT"/>
        </w:rPr>
        <w:t>nomina</w:t>
      </w:r>
      <w:r w:rsidRPr="008B0C85">
        <w:rPr>
          <w:rFonts w:asciiTheme="minorHAnsi" w:hAnsiTheme="minorHAnsi" w:cs="Arial"/>
          <w:sz w:val="20"/>
          <w:lang w:val="it-IT"/>
        </w:rPr>
        <w:t>re</w:t>
      </w:r>
      <w:r w:rsidR="008B794C" w:rsidRPr="008B0C85">
        <w:rPr>
          <w:rFonts w:asciiTheme="minorHAnsi" w:hAnsiTheme="minorHAnsi" w:cs="Arial"/>
          <w:sz w:val="20"/>
          <w:lang w:val="it-IT"/>
        </w:rPr>
        <w:t xml:space="preserve"> e</w:t>
      </w:r>
      <w:r w:rsidRPr="008B0C85">
        <w:rPr>
          <w:rFonts w:asciiTheme="minorHAnsi" w:hAnsiTheme="minorHAnsi" w:cs="Arial"/>
          <w:sz w:val="20"/>
          <w:lang w:val="it-IT"/>
        </w:rPr>
        <w:t xml:space="preserve"> revocare i </w:t>
      </w:r>
      <w:r w:rsidR="008B794C" w:rsidRPr="008B0C85">
        <w:rPr>
          <w:rFonts w:asciiTheme="minorHAnsi" w:hAnsiTheme="minorHAnsi" w:cs="Arial"/>
          <w:sz w:val="20"/>
          <w:lang w:val="it-IT"/>
        </w:rPr>
        <w:t>membri dell’Organismo</w:t>
      </w:r>
      <w:r w:rsidR="00C42412" w:rsidRPr="008B0C85">
        <w:rPr>
          <w:rFonts w:asciiTheme="minorHAnsi" w:hAnsiTheme="minorHAnsi" w:cs="Arial"/>
          <w:sz w:val="20"/>
          <w:lang w:val="it-IT"/>
        </w:rPr>
        <w:t xml:space="preserve"> di Vigilanza</w:t>
      </w:r>
      <w:r w:rsidR="008B794C" w:rsidRPr="008B0C85">
        <w:rPr>
          <w:rFonts w:asciiTheme="minorHAnsi" w:hAnsiTheme="minorHAnsi" w:cs="Arial"/>
          <w:sz w:val="20"/>
          <w:lang w:val="it-IT"/>
        </w:rPr>
        <w:t xml:space="preserve">. I membri </w:t>
      </w:r>
      <w:r w:rsidR="00C42412" w:rsidRPr="008B0C85">
        <w:rPr>
          <w:rFonts w:asciiTheme="minorHAnsi" w:hAnsiTheme="minorHAnsi" w:cs="Arial"/>
          <w:sz w:val="20"/>
          <w:lang w:val="it-IT"/>
        </w:rPr>
        <w:t>dell’O</w:t>
      </w:r>
      <w:r w:rsidR="008636AF" w:rsidRPr="008B0C85">
        <w:rPr>
          <w:rFonts w:asciiTheme="minorHAnsi" w:hAnsiTheme="minorHAnsi" w:cs="Arial"/>
          <w:sz w:val="20"/>
          <w:lang w:val="it-IT"/>
        </w:rPr>
        <w:t xml:space="preserve">rganismo di </w:t>
      </w:r>
      <w:r w:rsidR="00C42412" w:rsidRPr="008B0C85">
        <w:rPr>
          <w:rFonts w:asciiTheme="minorHAnsi" w:hAnsiTheme="minorHAnsi" w:cs="Arial"/>
          <w:sz w:val="20"/>
          <w:lang w:val="it-IT"/>
        </w:rPr>
        <w:t>V</w:t>
      </w:r>
      <w:r w:rsidR="008636AF" w:rsidRPr="008B0C85">
        <w:rPr>
          <w:rFonts w:asciiTheme="minorHAnsi" w:hAnsiTheme="minorHAnsi" w:cs="Arial"/>
          <w:sz w:val="20"/>
          <w:lang w:val="it-IT"/>
        </w:rPr>
        <w:t xml:space="preserve">igilanza </w:t>
      </w:r>
      <w:r w:rsidR="008B794C" w:rsidRPr="008B0C85">
        <w:rPr>
          <w:rFonts w:asciiTheme="minorHAnsi" w:hAnsiTheme="minorHAnsi" w:cs="Arial"/>
          <w:sz w:val="20"/>
          <w:lang w:val="it-IT"/>
        </w:rPr>
        <w:t xml:space="preserve">sono scelti tra soggetti qualificati ed esperti </w:t>
      </w:r>
      <w:r w:rsidR="003F6ED3" w:rsidRPr="009C4B2A">
        <w:rPr>
          <w:rFonts w:asciiTheme="minorHAnsi" w:hAnsiTheme="minorHAnsi" w:cs="Arial"/>
          <w:sz w:val="20"/>
          <w:lang w:val="it-IT"/>
        </w:rPr>
        <w:t xml:space="preserve">negli ambiti </w:t>
      </w:r>
      <w:r w:rsidR="00642488">
        <w:rPr>
          <w:rFonts w:asciiTheme="minorHAnsi" w:hAnsiTheme="minorHAnsi" w:cs="Arial"/>
          <w:sz w:val="20"/>
          <w:lang w:val="it-IT"/>
        </w:rPr>
        <w:t>indicati nel Decreto</w:t>
      </w:r>
      <w:r w:rsidR="003F6ED3" w:rsidRPr="008B0C85">
        <w:rPr>
          <w:rFonts w:asciiTheme="minorHAnsi" w:hAnsiTheme="minorHAnsi" w:cs="Arial"/>
          <w:sz w:val="20"/>
          <w:lang w:val="it-IT"/>
        </w:rPr>
        <w:t>,</w:t>
      </w:r>
      <w:r w:rsidR="003F1FC7" w:rsidRPr="008B0C85">
        <w:rPr>
          <w:rFonts w:asciiTheme="minorHAnsi" w:hAnsiTheme="minorHAnsi" w:cs="Arial"/>
          <w:sz w:val="20"/>
          <w:lang w:val="it-IT"/>
        </w:rPr>
        <w:t xml:space="preserve"> </w:t>
      </w:r>
      <w:r w:rsidR="008B794C" w:rsidRPr="008B0C85">
        <w:rPr>
          <w:rFonts w:asciiTheme="minorHAnsi" w:hAnsiTheme="minorHAnsi" w:cs="Arial"/>
          <w:sz w:val="20"/>
          <w:lang w:val="it-IT"/>
        </w:rPr>
        <w:t>dotati di adeguata professionalità ed in possesso dei requisiti di autonomia</w:t>
      </w:r>
      <w:r w:rsidR="007B001A" w:rsidRPr="008B0C85">
        <w:rPr>
          <w:rFonts w:asciiTheme="minorHAnsi" w:hAnsiTheme="minorHAnsi" w:cs="Arial"/>
          <w:sz w:val="20"/>
          <w:lang w:val="it-IT"/>
        </w:rPr>
        <w:t xml:space="preserve"> e</w:t>
      </w:r>
      <w:r w:rsidR="008B794C" w:rsidRPr="008B0C85">
        <w:rPr>
          <w:rFonts w:asciiTheme="minorHAnsi" w:hAnsiTheme="minorHAnsi" w:cs="Arial"/>
          <w:sz w:val="20"/>
          <w:lang w:val="it-IT"/>
        </w:rPr>
        <w:t xml:space="preserve"> onorabilità</w:t>
      </w:r>
      <w:r w:rsidR="00BD0462" w:rsidRPr="008B0C85">
        <w:rPr>
          <w:rFonts w:asciiTheme="minorHAnsi" w:hAnsiTheme="minorHAnsi" w:cs="Arial"/>
          <w:sz w:val="20"/>
          <w:lang w:val="it-IT"/>
        </w:rPr>
        <w:t>, anche sotto il profilo dell’insussistenza di condanne penali,</w:t>
      </w:r>
      <w:r w:rsidR="007F7408" w:rsidRPr="008B0C85">
        <w:rPr>
          <w:rFonts w:asciiTheme="minorHAnsi" w:hAnsiTheme="minorHAnsi" w:cs="Arial"/>
          <w:sz w:val="20"/>
          <w:lang w:val="it-IT"/>
        </w:rPr>
        <w:t xml:space="preserve"> </w:t>
      </w:r>
      <w:r w:rsidR="00BD0462" w:rsidRPr="008B0C85">
        <w:rPr>
          <w:rFonts w:asciiTheme="minorHAnsi" w:hAnsiTheme="minorHAnsi" w:cs="Arial"/>
          <w:sz w:val="20"/>
          <w:lang w:val="it-IT"/>
        </w:rPr>
        <w:t xml:space="preserve">come meglio </w:t>
      </w:r>
      <w:r w:rsidR="00BD0462" w:rsidRPr="008B0C85">
        <w:rPr>
          <w:rFonts w:asciiTheme="minorHAnsi" w:hAnsiTheme="minorHAnsi" w:cs="Arial"/>
          <w:i/>
          <w:sz w:val="20"/>
          <w:lang w:val="it-IT"/>
        </w:rPr>
        <w:t>infra</w:t>
      </w:r>
      <w:r w:rsidR="00BD0462" w:rsidRPr="008B0C85">
        <w:rPr>
          <w:rFonts w:asciiTheme="minorHAnsi" w:hAnsiTheme="minorHAnsi" w:cs="Arial"/>
          <w:sz w:val="20"/>
          <w:lang w:val="it-IT"/>
        </w:rPr>
        <w:t xml:space="preserve"> indicato</w:t>
      </w:r>
      <w:r w:rsidR="003F6ED3" w:rsidRPr="008B0C85">
        <w:rPr>
          <w:rFonts w:asciiTheme="minorHAnsi" w:hAnsiTheme="minorHAnsi" w:cs="Arial"/>
          <w:sz w:val="20"/>
          <w:lang w:val="it-IT"/>
        </w:rPr>
        <w:t>.</w:t>
      </w:r>
      <w:r w:rsidR="008B794C" w:rsidRPr="008B0C85">
        <w:rPr>
          <w:rFonts w:asciiTheme="minorHAnsi" w:hAnsiTheme="minorHAnsi" w:cs="Arial"/>
          <w:sz w:val="20"/>
          <w:lang w:val="it-IT"/>
        </w:rPr>
        <w:t xml:space="preserve"> I membri dell’Organismo </w:t>
      </w:r>
      <w:r w:rsidR="00C42412"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possono essere nominati</w:t>
      </w:r>
      <w:r w:rsidR="00B002B5" w:rsidRPr="008B0C85">
        <w:rPr>
          <w:rFonts w:asciiTheme="minorHAnsi" w:hAnsiTheme="minorHAnsi" w:cs="Arial"/>
          <w:sz w:val="20"/>
          <w:lang w:val="it-IT"/>
        </w:rPr>
        <w:t>,</w:t>
      </w:r>
      <w:r w:rsidR="008B794C" w:rsidRPr="008B0C85">
        <w:rPr>
          <w:rFonts w:asciiTheme="minorHAnsi" w:hAnsiTheme="minorHAnsi" w:cs="Arial"/>
          <w:sz w:val="20"/>
          <w:lang w:val="it-IT"/>
        </w:rPr>
        <w:t xml:space="preserve"> sia tra soggetti esterni sia tra soggetti interni alla Società. I membri </w:t>
      </w:r>
      <w:r w:rsidR="008636AF" w:rsidRPr="008B0C85">
        <w:rPr>
          <w:rFonts w:asciiTheme="minorHAnsi" w:hAnsiTheme="minorHAnsi" w:cs="Arial"/>
          <w:sz w:val="20"/>
          <w:lang w:val="it-IT"/>
        </w:rPr>
        <w:t xml:space="preserve">dell’Organismo di Vigilanza </w:t>
      </w:r>
      <w:r w:rsidR="008B794C" w:rsidRPr="008B0C85">
        <w:rPr>
          <w:rFonts w:asciiTheme="minorHAnsi" w:hAnsiTheme="minorHAnsi" w:cs="Arial"/>
          <w:sz w:val="20"/>
          <w:lang w:val="it-IT"/>
        </w:rPr>
        <w:t>non sono soggetti, in tale qualità e nell’ambito dello svolgimento della propria funzione, al potere gerarchico e disciplinare di alcun organo o funzione societaria.</w:t>
      </w:r>
    </w:p>
    <w:p w14:paraId="58038720" w14:textId="77777777" w:rsidR="008B794C" w:rsidRPr="008B0C85" w:rsidRDefault="008B794C" w:rsidP="008B0C85">
      <w:pPr>
        <w:spacing w:line="240" w:lineRule="auto"/>
        <w:rPr>
          <w:rFonts w:asciiTheme="minorHAnsi" w:hAnsiTheme="minorHAnsi" w:cs="Arial"/>
          <w:sz w:val="20"/>
          <w:lang w:val="it-IT"/>
        </w:rPr>
      </w:pPr>
    </w:p>
    <w:p w14:paraId="58038721" w14:textId="4122B509"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durata in carica dei componenti </w:t>
      </w:r>
      <w:r w:rsidR="007B001A" w:rsidRPr="008B0C85">
        <w:rPr>
          <w:rFonts w:asciiTheme="minorHAnsi" w:hAnsiTheme="minorHAnsi" w:cs="Arial"/>
          <w:sz w:val="20"/>
          <w:lang w:val="it-IT"/>
        </w:rPr>
        <w:t>del</w:t>
      </w:r>
      <w:r w:rsidRPr="008B0C85">
        <w:rPr>
          <w:rFonts w:asciiTheme="minorHAnsi" w:hAnsiTheme="minorHAnsi" w:cs="Arial"/>
          <w:sz w:val="20"/>
          <w:lang w:val="it-IT"/>
        </w:rPr>
        <w:t>l’Organismo</w:t>
      </w:r>
      <w:r w:rsidR="007C0060" w:rsidRPr="008B0C85">
        <w:rPr>
          <w:rFonts w:asciiTheme="minorHAnsi" w:hAnsiTheme="minorHAnsi" w:cs="Arial"/>
          <w:sz w:val="20"/>
          <w:lang w:val="it-IT"/>
        </w:rPr>
        <w:t xml:space="preserve"> </w:t>
      </w:r>
      <w:r w:rsidR="00C42412" w:rsidRPr="008B0C85">
        <w:rPr>
          <w:rFonts w:asciiTheme="minorHAnsi" w:hAnsiTheme="minorHAnsi" w:cs="Arial"/>
          <w:sz w:val="20"/>
          <w:lang w:val="it-IT"/>
        </w:rPr>
        <w:t xml:space="preserve">di Vigilanza </w:t>
      </w:r>
      <w:r w:rsidR="007F7408" w:rsidRPr="008B0C85">
        <w:rPr>
          <w:rFonts w:asciiTheme="minorHAnsi" w:hAnsiTheme="minorHAnsi" w:cs="Arial"/>
          <w:sz w:val="20"/>
          <w:lang w:val="it-IT"/>
        </w:rPr>
        <w:t>è</w:t>
      </w:r>
      <w:r w:rsidR="007C0060" w:rsidRPr="008B0C85">
        <w:rPr>
          <w:rFonts w:asciiTheme="minorHAnsi" w:hAnsiTheme="minorHAnsi" w:cs="Arial"/>
          <w:sz w:val="20"/>
          <w:lang w:val="it-IT"/>
        </w:rPr>
        <w:t>, salvo dimissioni o revoca per giusta causa</w:t>
      </w:r>
      <w:r w:rsidRPr="008B0C85">
        <w:rPr>
          <w:rFonts w:asciiTheme="minorHAnsi" w:hAnsiTheme="minorHAnsi" w:cs="Arial"/>
          <w:sz w:val="20"/>
          <w:lang w:val="it-IT"/>
        </w:rPr>
        <w:t xml:space="preserve">, </w:t>
      </w:r>
      <w:r w:rsidR="00D036EC" w:rsidRPr="008B0C85">
        <w:rPr>
          <w:rFonts w:asciiTheme="minorHAnsi" w:hAnsiTheme="minorHAnsi" w:cs="Arial"/>
          <w:sz w:val="20"/>
          <w:lang w:val="it-IT"/>
        </w:rPr>
        <w:t>di 3</w:t>
      </w:r>
      <w:r w:rsidR="007C6518">
        <w:rPr>
          <w:rFonts w:asciiTheme="minorHAnsi" w:hAnsiTheme="minorHAnsi" w:cs="Arial"/>
          <w:sz w:val="20"/>
          <w:lang w:val="it-IT"/>
        </w:rPr>
        <w:t xml:space="preserve"> (tre)</w:t>
      </w:r>
      <w:r w:rsidR="00D036EC" w:rsidRPr="008B0C85">
        <w:rPr>
          <w:rFonts w:asciiTheme="minorHAnsi" w:hAnsiTheme="minorHAnsi" w:cs="Arial"/>
          <w:sz w:val="20"/>
          <w:lang w:val="it-IT"/>
        </w:rPr>
        <w:t xml:space="preserve"> anni o del minor termine deliberato dal </w:t>
      </w:r>
      <w:proofErr w:type="gramStart"/>
      <w:r w:rsidR="00D036EC" w:rsidRPr="008B0C85">
        <w:rPr>
          <w:rFonts w:asciiTheme="minorHAnsi" w:hAnsiTheme="minorHAnsi" w:cs="Arial"/>
          <w:sz w:val="20"/>
          <w:lang w:val="it-IT"/>
        </w:rPr>
        <w:t>Consiglio di Amministrazione</w:t>
      </w:r>
      <w:proofErr w:type="gramEnd"/>
      <w:r w:rsidR="00D036EC" w:rsidRPr="008B0C85">
        <w:rPr>
          <w:rFonts w:asciiTheme="minorHAnsi" w:hAnsiTheme="minorHAnsi" w:cs="Arial"/>
          <w:sz w:val="20"/>
          <w:lang w:val="it-IT"/>
        </w:rPr>
        <w:t xml:space="preserve">, </w:t>
      </w:r>
      <w:r w:rsidRPr="008B0C85">
        <w:rPr>
          <w:rFonts w:asciiTheme="minorHAnsi" w:hAnsiTheme="minorHAnsi" w:cs="Arial"/>
          <w:sz w:val="20"/>
          <w:lang w:val="it-IT"/>
        </w:rPr>
        <w:t>organo sociale</w:t>
      </w:r>
      <w:r w:rsidR="00164909" w:rsidRPr="008B0C85">
        <w:rPr>
          <w:rFonts w:asciiTheme="minorHAnsi" w:hAnsiTheme="minorHAnsi" w:cs="Arial"/>
          <w:sz w:val="20"/>
          <w:lang w:val="it-IT"/>
        </w:rPr>
        <w:t xml:space="preserve"> competente</w:t>
      </w:r>
      <w:r w:rsidRPr="008B0C85">
        <w:rPr>
          <w:rFonts w:asciiTheme="minorHAnsi" w:hAnsiTheme="minorHAnsi" w:cs="Arial"/>
          <w:sz w:val="20"/>
          <w:lang w:val="it-IT"/>
        </w:rPr>
        <w:t xml:space="preserve"> </w:t>
      </w:r>
      <w:r w:rsidR="00164909" w:rsidRPr="008B0C85">
        <w:rPr>
          <w:rFonts w:asciiTheme="minorHAnsi" w:hAnsiTheme="minorHAnsi" w:cs="Arial"/>
          <w:sz w:val="20"/>
          <w:lang w:val="it-IT"/>
        </w:rPr>
        <w:t>per</w:t>
      </w:r>
      <w:r w:rsidR="007C6518">
        <w:rPr>
          <w:rFonts w:asciiTheme="minorHAnsi" w:hAnsiTheme="minorHAnsi" w:cs="Arial"/>
          <w:sz w:val="20"/>
          <w:lang w:val="it-IT"/>
        </w:rPr>
        <w:t>,</w:t>
      </w:r>
      <w:r w:rsidR="00164909" w:rsidRPr="008B0C85">
        <w:rPr>
          <w:rFonts w:asciiTheme="minorHAnsi" w:hAnsiTheme="minorHAnsi" w:cs="Arial"/>
          <w:sz w:val="20"/>
          <w:lang w:val="it-IT"/>
        </w:rPr>
        <w:t xml:space="preserve"> e </w:t>
      </w:r>
      <w:r w:rsidRPr="008B0C85">
        <w:rPr>
          <w:rFonts w:asciiTheme="minorHAnsi" w:hAnsiTheme="minorHAnsi" w:cs="Arial"/>
          <w:sz w:val="20"/>
          <w:lang w:val="it-IT"/>
        </w:rPr>
        <w:t>responsabil</w:t>
      </w:r>
      <w:r w:rsidR="000C2E24" w:rsidRPr="008B0C85">
        <w:rPr>
          <w:rFonts w:asciiTheme="minorHAnsi" w:hAnsiTheme="minorHAnsi" w:cs="Arial"/>
          <w:sz w:val="20"/>
          <w:lang w:val="it-IT"/>
        </w:rPr>
        <w:t>e</w:t>
      </w:r>
      <w:r w:rsidR="007C6518">
        <w:rPr>
          <w:rFonts w:asciiTheme="minorHAnsi" w:hAnsiTheme="minorHAnsi" w:cs="Arial"/>
          <w:sz w:val="20"/>
          <w:lang w:val="it-IT"/>
        </w:rPr>
        <w:t>,</w:t>
      </w:r>
      <w:r w:rsidR="000C2E24" w:rsidRPr="008B0C85">
        <w:rPr>
          <w:rFonts w:asciiTheme="minorHAnsi" w:hAnsiTheme="minorHAnsi" w:cs="Arial"/>
          <w:sz w:val="20"/>
          <w:lang w:val="it-IT"/>
        </w:rPr>
        <w:t xml:space="preserve"> </w:t>
      </w:r>
      <w:r w:rsidR="00164909" w:rsidRPr="008B0C85">
        <w:rPr>
          <w:rFonts w:asciiTheme="minorHAnsi" w:hAnsiTheme="minorHAnsi" w:cs="Arial"/>
          <w:sz w:val="20"/>
          <w:lang w:val="it-IT"/>
        </w:rPr>
        <w:t>d</w:t>
      </w:r>
      <w:r w:rsidR="004527A3">
        <w:rPr>
          <w:rFonts w:asciiTheme="minorHAnsi" w:hAnsiTheme="minorHAnsi" w:cs="Arial"/>
          <w:sz w:val="20"/>
          <w:lang w:val="it-IT"/>
        </w:rPr>
        <w:t>el</w:t>
      </w:r>
      <w:r w:rsidR="000C2E24" w:rsidRPr="008B0C85">
        <w:rPr>
          <w:rFonts w:asciiTheme="minorHAnsi" w:hAnsiTheme="minorHAnsi" w:cs="Arial"/>
          <w:sz w:val="20"/>
          <w:lang w:val="it-IT"/>
        </w:rPr>
        <w:t>l’adozione</w:t>
      </w:r>
      <w:r w:rsidR="00F4091F" w:rsidRPr="008B0C85">
        <w:rPr>
          <w:rFonts w:asciiTheme="minorHAnsi" w:hAnsiTheme="minorHAnsi" w:cs="Arial"/>
          <w:sz w:val="20"/>
          <w:lang w:val="it-IT"/>
        </w:rPr>
        <w:t xml:space="preserve"> </w:t>
      </w:r>
      <w:r w:rsidR="000C2E24" w:rsidRPr="008B0C85">
        <w:rPr>
          <w:rFonts w:asciiTheme="minorHAnsi" w:hAnsiTheme="minorHAnsi" w:cs="Arial"/>
          <w:sz w:val="20"/>
          <w:lang w:val="it-IT"/>
        </w:rPr>
        <w:t>de</w:t>
      </w:r>
      <w:r w:rsidRPr="008B0C85">
        <w:rPr>
          <w:rFonts w:asciiTheme="minorHAnsi" w:hAnsiTheme="minorHAnsi" w:cs="Arial"/>
          <w:sz w:val="20"/>
          <w:lang w:val="it-IT"/>
        </w:rPr>
        <w:t xml:space="preserve">l Modello. </w:t>
      </w:r>
    </w:p>
    <w:p w14:paraId="58038722" w14:textId="77777777" w:rsidR="008B794C" w:rsidRPr="008B0C85" w:rsidRDefault="008B794C" w:rsidP="008B0C85">
      <w:pPr>
        <w:spacing w:line="240" w:lineRule="auto"/>
        <w:rPr>
          <w:rFonts w:asciiTheme="minorHAnsi" w:hAnsiTheme="minorHAnsi" w:cs="Arial"/>
          <w:b/>
          <w:bCs/>
          <w:sz w:val="20"/>
          <w:lang w:val="it-IT"/>
        </w:rPr>
      </w:pPr>
    </w:p>
    <w:p w14:paraId="58038723" w14:textId="40FFE7B3"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L’Organismo di Vigilanza</w:t>
      </w:r>
      <w:r w:rsidR="00645EE2">
        <w:rPr>
          <w:rFonts w:asciiTheme="minorHAnsi" w:hAnsiTheme="minorHAnsi" w:cs="Arial"/>
          <w:sz w:val="20"/>
          <w:lang w:val="it-IT"/>
        </w:rPr>
        <w:t>, se collegiale,</w:t>
      </w:r>
      <w:r w:rsidRPr="008B0C85">
        <w:rPr>
          <w:rFonts w:asciiTheme="minorHAnsi" w:hAnsiTheme="minorHAnsi" w:cs="Arial"/>
          <w:sz w:val="20"/>
          <w:lang w:val="it-IT"/>
        </w:rPr>
        <w:t xml:space="preserve"> regola il suo funzionamento per il tramite di un Regolamento</w:t>
      </w:r>
      <w:r w:rsidR="000C2E24" w:rsidRPr="008B0C85">
        <w:rPr>
          <w:rFonts w:asciiTheme="minorHAnsi" w:hAnsiTheme="minorHAnsi" w:cs="Arial"/>
          <w:sz w:val="20"/>
          <w:lang w:val="it-IT"/>
        </w:rPr>
        <w:t>,</w:t>
      </w:r>
      <w:r w:rsidRPr="008B0C85">
        <w:rPr>
          <w:rFonts w:asciiTheme="minorHAnsi" w:hAnsiTheme="minorHAnsi" w:cs="Arial"/>
          <w:sz w:val="20"/>
          <w:lang w:val="it-IT"/>
        </w:rPr>
        <w:t xml:space="preserve"> </w:t>
      </w:r>
      <w:r w:rsidR="000C2E24" w:rsidRPr="008B0C85">
        <w:rPr>
          <w:rFonts w:asciiTheme="minorHAnsi" w:hAnsiTheme="minorHAnsi" w:cs="Arial"/>
          <w:sz w:val="20"/>
          <w:lang w:val="it-IT"/>
        </w:rPr>
        <w:t xml:space="preserve">redatto </w:t>
      </w:r>
      <w:r w:rsidR="00164909" w:rsidRPr="008B0C85">
        <w:rPr>
          <w:rFonts w:asciiTheme="minorHAnsi" w:hAnsiTheme="minorHAnsi" w:cs="Arial"/>
          <w:sz w:val="20"/>
          <w:lang w:val="it-IT"/>
        </w:rPr>
        <w:t>dall’Organismo di Vigilanza stesso</w:t>
      </w:r>
      <w:r w:rsidRPr="008B0C85">
        <w:rPr>
          <w:rFonts w:asciiTheme="minorHAnsi" w:hAnsiTheme="minorHAnsi" w:cs="Arial"/>
          <w:sz w:val="20"/>
          <w:lang w:val="it-IT"/>
        </w:rPr>
        <w:t xml:space="preserve">. Eventuali modifiche al </w:t>
      </w:r>
      <w:r w:rsidR="00A8464E" w:rsidRPr="008B0C85">
        <w:rPr>
          <w:rFonts w:asciiTheme="minorHAnsi" w:hAnsiTheme="minorHAnsi" w:cs="Arial"/>
          <w:sz w:val="20"/>
          <w:lang w:val="it-IT"/>
        </w:rPr>
        <w:t>R</w:t>
      </w:r>
      <w:r w:rsidRPr="008B0C85">
        <w:rPr>
          <w:rFonts w:asciiTheme="minorHAnsi" w:hAnsiTheme="minorHAnsi" w:cs="Arial"/>
          <w:sz w:val="20"/>
          <w:lang w:val="it-IT"/>
        </w:rPr>
        <w:t xml:space="preserve">egolamento possono essere apportate unicamente </w:t>
      </w:r>
      <w:r w:rsidR="00164909" w:rsidRPr="008B0C85">
        <w:rPr>
          <w:rFonts w:asciiTheme="minorHAnsi" w:hAnsiTheme="minorHAnsi" w:cs="Arial"/>
          <w:sz w:val="20"/>
          <w:lang w:val="it-IT"/>
        </w:rPr>
        <w:t>dall’Organismo di Vigilanza</w:t>
      </w:r>
      <w:r w:rsidRPr="008B0C85">
        <w:rPr>
          <w:rFonts w:asciiTheme="minorHAnsi" w:hAnsiTheme="minorHAnsi" w:cs="Arial"/>
          <w:sz w:val="20"/>
          <w:lang w:val="it-IT"/>
        </w:rPr>
        <w:t>.</w:t>
      </w:r>
    </w:p>
    <w:p w14:paraId="58038724" w14:textId="77777777" w:rsidR="008B794C" w:rsidRPr="008B0C85" w:rsidRDefault="008B794C" w:rsidP="008B0C85">
      <w:pPr>
        <w:spacing w:line="240" w:lineRule="auto"/>
        <w:rPr>
          <w:rFonts w:asciiTheme="minorHAnsi" w:hAnsiTheme="minorHAnsi" w:cs="Arial"/>
          <w:sz w:val="20"/>
          <w:lang w:val="it-IT"/>
        </w:rPr>
      </w:pPr>
    </w:p>
    <w:p w14:paraId="58038725"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cs="Arial"/>
          <w:bCs/>
          <w:i w:val="0"/>
          <w:sz w:val="20"/>
          <w:lang w:val="it-IT"/>
        </w:rPr>
      </w:pPr>
      <w:bookmarkStart w:id="195" w:name="_Toc200623281"/>
      <w:r w:rsidRPr="008B0C85">
        <w:rPr>
          <w:rFonts w:asciiTheme="minorHAnsi" w:hAnsiTheme="minorHAnsi"/>
          <w:i w:val="0"/>
          <w:sz w:val="20"/>
          <w:lang w:val="it-IT"/>
        </w:rPr>
        <w:t>C</w:t>
      </w:r>
      <w:r w:rsidR="00AB5A9E" w:rsidRPr="008B0C85">
        <w:rPr>
          <w:rFonts w:asciiTheme="minorHAnsi" w:hAnsiTheme="minorHAnsi"/>
          <w:i w:val="0"/>
          <w:sz w:val="20"/>
          <w:lang w:val="it-IT"/>
        </w:rPr>
        <w:t>ompetenze</w:t>
      </w:r>
      <w:r w:rsidR="00081EAC" w:rsidRPr="008B0C85">
        <w:rPr>
          <w:rFonts w:asciiTheme="minorHAnsi" w:hAnsiTheme="minorHAnsi"/>
          <w:i w:val="0"/>
          <w:sz w:val="20"/>
          <w:lang w:val="it-IT"/>
        </w:rPr>
        <w:t xml:space="preserve"> e Cause di (in)eleggibilità, </w:t>
      </w:r>
      <w:r w:rsidR="00D24DF1" w:rsidRPr="008B0C85">
        <w:rPr>
          <w:rFonts w:asciiTheme="minorHAnsi" w:hAnsiTheme="minorHAnsi"/>
          <w:i w:val="0"/>
          <w:sz w:val="20"/>
          <w:lang w:val="it-IT"/>
        </w:rPr>
        <w:t>decadenza e sospensione</w:t>
      </w:r>
      <w:bookmarkEnd w:id="195"/>
      <w:r w:rsidR="00D24DF1" w:rsidRPr="008B0C85">
        <w:rPr>
          <w:rFonts w:asciiTheme="minorHAnsi" w:hAnsiTheme="minorHAnsi"/>
          <w:i w:val="0"/>
          <w:sz w:val="20"/>
          <w:lang w:val="it-IT"/>
        </w:rPr>
        <w:t xml:space="preserve"> </w:t>
      </w:r>
    </w:p>
    <w:p w14:paraId="58038726" w14:textId="77777777" w:rsidR="00081EAC" w:rsidRPr="008B0C85" w:rsidRDefault="00081EAC" w:rsidP="008B0C85">
      <w:pPr>
        <w:spacing w:line="240" w:lineRule="auto"/>
        <w:rPr>
          <w:rFonts w:asciiTheme="minorHAnsi" w:hAnsiTheme="minorHAnsi" w:cs="Arial"/>
          <w:b/>
          <w:bCs/>
          <w:sz w:val="20"/>
          <w:lang w:val="it-IT"/>
        </w:rPr>
      </w:pPr>
    </w:p>
    <w:p w14:paraId="58038729" w14:textId="0AEA1869" w:rsidR="008B794C" w:rsidRPr="00642488" w:rsidRDefault="00081EAC" w:rsidP="008B0C85">
      <w:pPr>
        <w:spacing w:line="240" w:lineRule="auto"/>
        <w:rPr>
          <w:rFonts w:asciiTheme="minorHAnsi" w:hAnsiTheme="minorHAnsi" w:cs="Arial"/>
          <w:bCs/>
          <w:sz w:val="20"/>
          <w:u w:val="single"/>
          <w:lang w:val="it-IT"/>
        </w:rPr>
      </w:pPr>
      <w:r w:rsidRPr="008B0C85">
        <w:rPr>
          <w:rFonts w:asciiTheme="minorHAnsi" w:hAnsiTheme="minorHAnsi" w:cs="Arial"/>
          <w:bCs/>
          <w:sz w:val="20"/>
          <w:u w:val="single"/>
          <w:lang w:val="it-IT"/>
        </w:rPr>
        <w:t>Competenze</w:t>
      </w:r>
    </w:p>
    <w:p w14:paraId="5803872E" w14:textId="77777777" w:rsidR="008B794C" w:rsidRPr="008B0C85" w:rsidRDefault="008B794C" w:rsidP="008B0C85">
      <w:pPr>
        <w:tabs>
          <w:tab w:val="clear" w:pos="426"/>
          <w:tab w:val="left" w:pos="567"/>
        </w:tabs>
        <w:spacing w:line="240" w:lineRule="auto"/>
        <w:ind w:left="567" w:hanging="567"/>
        <w:rPr>
          <w:rFonts w:asciiTheme="minorHAnsi" w:hAnsiTheme="minorHAnsi" w:cs="Arial"/>
          <w:b/>
          <w:bCs/>
          <w:sz w:val="20"/>
          <w:lang w:val="it-IT"/>
        </w:rPr>
      </w:pPr>
    </w:p>
    <w:p w14:paraId="5803872F" w14:textId="77777777" w:rsidR="008B794C" w:rsidRPr="008B0C85" w:rsidRDefault="00164909"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Deve essere </w:t>
      </w:r>
      <w:r w:rsidR="008B794C" w:rsidRPr="008B0C85">
        <w:rPr>
          <w:rFonts w:asciiTheme="minorHAnsi" w:hAnsiTheme="minorHAnsi" w:cs="Arial"/>
          <w:sz w:val="20"/>
          <w:lang w:val="it-IT"/>
        </w:rPr>
        <w:t xml:space="preserve">garantita, in ragione del posizionamento riconosciuto alle funzioni citate nel contesto dell’organigramma aziendale e delle linee di riporto ad esse attribuite, la necessaria </w:t>
      </w:r>
      <w:r w:rsidR="004A7F84" w:rsidRPr="008B0C85">
        <w:rPr>
          <w:rFonts w:asciiTheme="minorHAnsi" w:hAnsiTheme="minorHAnsi" w:cs="Arial"/>
          <w:sz w:val="20"/>
          <w:lang w:val="it-IT"/>
        </w:rPr>
        <w:t xml:space="preserve">indipendenza </w:t>
      </w:r>
      <w:proofErr w:type="spellStart"/>
      <w:r w:rsidR="004A7F84" w:rsidRPr="008B0C85">
        <w:rPr>
          <w:rFonts w:asciiTheme="minorHAnsi" w:hAnsiTheme="minorHAnsi" w:cs="Arial"/>
          <w:sz w:val="20"/>
          <w:lang w:val="it-IT"/>
        </w:rPr>
        <w:t>ed</w:t>
      </w:r>
      <w:proofErr w:type="spellEnd"/>
      <w:r w:rsidR="004A7F84" w:rsidRPr="008B0C85">
        <w:rPr>
          <w:rFonts w:asciiTheme="minorHAnsi" w:hAnsiTheme="minorHAnsi" w:cs="Arial"/>
          <w:sz w:val="20"/>
          <w:lang w:val="it-IT"/>
        </w:rPr>
        <w:t xml:space="preserve"> </w:t>
      </w:r>
      <w:r w:rsidR="008B794C" w:rsidRPr="008B0C85">
        <w:rPr>
          <w:rFonts w:asciiTheme="minorHAnsi" w:hAnsiTheme="minorHAnsi" w:cs="Arial"/>
          <w:sz w:val="20"/>
          <w:lang w:val="it-IT"/>
        </w:rPr>
        <w:t>autonomia dell’Organismo di Vigilanza</w:t>
      </w:r>
      <w:r w:rsidR="002B09BE" w:rsidRPr="008B0C85">
        <w:rPr>
          <w:rFonts w:asciiTheme="minorHAnsi" w:hAnsiTheme="minorHAnsi" w:cs="Arial"/>
          <w:sz w:val="20"/>
          <w:lang w:val="it-IT"/>
        </w:rPr>
        <w:t>.</w:t>
      </w:r>
    </w:p>
    <w:p w14:paraId="58038730" w14:textId="77777777" w:rsidR="008B794C" w:rsidRPr="008B0C85" w:rsidRDefault="008B794C" w:rsidP="008B0C85">
      <w:pPr>
        <w:spacing w:line="240" w:lineRule="auto"/>
        <w:rPr>
          <w:rFonts w:asciiTheme="minorHAnsi" w:hAnsiTheme="minorHAnsi" w:cs="Arial"/>
          <w:sz w:val="20"/>
          <w:lang w:val="it-IT"/>
        </w:rPr>
      </w:pPr>
    </w:p>
    <w:p w14:paraId="58038731"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Al fine di coadiuvare la definizione e lo svolgimento delle attività di competenza e di consentire la massima adesione ai requisiti e compiti di legge, l’Organismo di Vigilanza</w:t>
      </w:r>
      <w:r w:rsidR="00164909" w:rsidRPr="008B0C85">
        <w:rPr>
          <w:rFonts w:asciiTheme="minorHAnsi" w:hAnsiTheme="minorHAnsi" w:cs="Arial"/>
          <w:sz w:val="20"/>
          <w:lang w:val="it-IT"/>
        </w:rPr>
        <w:t xml:space="preserve"> può</w:t>
      </w:r>
      <w:r w:rsidRPr="008B0C85">
        <w:rPr>
          <w:rFonts w:asciiTheme="minorHAnsi" w:hAnsiTheme="minorHAnsi" w:cs="Arial"/>
          <w:sz w:val="20"/>
          <w:lang w:val="it-IT"/>
        </w:rPr>
        <w:t>:</w:t>
      </w:r>
    </w:p>
    <w:p w14:paraId="58038732" w14:textId="77777777" w:rsidR="008B794C" w:rsidRPr="008B0C85" w:rsidRDefault="008B794C" w:rsidP="008B0C85">
      <w:pPr>
        <w:spacing w:line="240" w:lineRule="auto"/>
        <w:rPr>
          <w:rFonts w:asciiTheme="minorHAnsi" w:hAnsiTheme="minorHAnsi" w:cs="Arial"/>
          <w:sz w:val="20"/>
          <w:lang w:val="it-IT"/>
        </w:rPr>
      </w:pPr>
    </w:p>
    <w:p w14:paraId="58038733" w14:textId="77777777" w:rsidR="008B794C" w:rsidRPr="008B0C85" w:rsidRDefault="008B794C" w:rsidP="008B0C85">
      <w:pPr>
        <w:pStyle w:val="TAB1"/>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avvale</w:t>
      </w:r>
      <w:r w:rsidR="00164909" w:rsidRPr="008B0C85">
        <w:rPr>
          <w:rFonts w:asciiTheme="minorHAnsi" w:hAnsiTheme="minorHAnsi" w:cs="Arial"/>
          <w:sz w:val="20"/>
          <w:lang w:val="it-IT"/>
        </w:rPr>
        <w:t>rsi</w:t>
      </w:r>
      <w:r w:rsidRPr="008B0C85">
        <w:rPr>
          <w:rFonts w:asciiTheme="minorHAnsi" w:hAnsiTheme="minorHAnsi" w:cs="Arial"/>
          <w:sz w:val="20"/>
          <w:lang w:val="it-IT"/>
        </w:rPr>
        <w:t xml:space="preserve"> della funzione </w:t>
      </w:r>
      <w:proofErr w:type="spellStart"/>
      <w:r w:rsidRPr="008B0C85">
        <w:rPr>
          <w:rFonts w:asciiTheme="minorHAnsi" w:hAnsiTheme="minorHAnsi" w:cs="Arial"/>
          <w:i/>
          <w:sz w:val="20"/>
          <w:lang w:val="it-IT"/>
        </w:rPr>
        <w:t>Internal</w:t>
      </w:r>
      <w:proofErr w:type="spellEnd"/>
      <w:r w:rsidRPr="008B0C85">
        <w:rPr>
          <w:rFonts w:asciiTheme="minorHAnsi" w:hAnsiTheme="minorHAnsi" w:cs="Arial"/>
          <w:i/>
          <w:sz w:val="20"/>
          <w:lang w:val="it-IT"/>
        </w:rPr>
        <w:t xml:space="preserve"> Audit</w:t>
      </w:r>
      <w:r w:rsidR="00FE4699" w:rsidRPr="008B0C85">
        <w:rPr>
          <w:rFonts w:asciiTheme="minorHAnsi" w:hAnsiTheme="minorHAnsi" w:cs="Arial"/>
          <w:sz w:val="20"/>
          <w:lang w:val="it-IT"/>
        </w:rPr>
        <w:t xml:space="preserve">, ove istituita, </w:t>
      </w:r>
      <w:r w:rsidR="00213B50" w:rsidRPr="008B0C85">
        <w:rPr>
          <w:rFonts w:asciiTheme="minorHAnsi" w:hAnsiTheme="minorHAnsi" w:cs="Arial"/>
          <w:sz w:val="20"/>
          <w:lang w:val="it-IT"/>
        </w:rPr>
        <w:t xml:space="preserve">o funzione equivalente, </w:t>
      </w:r>
      <w:r w:rsidRPr="008B0C85">
        <w:rPr>
          <w:rFonts w:asciiTheme="minorHAnsi" w:hAnsiTheme="minorHAnsi" w:cs="Arial"/>
          <w:sz w:val="20"/>
          <w:lang w:val="it-IT"/>
        </w:rPr>
        <w:t>dotata di risorse adeguate</w:t>
      </w:r>
      <w:r w:rsidR="006E5813" w:rsidRPr="008B0C85">
        <w:rPr>
          <w:rFonts w:asciiTheme="minorHAnsi" w:hAnsiTheme="minorHAnsi" w:cs="Arial"/>
          <w:sz w:val="20"/>
          <w:lang w:val="it-IT"/>
        </w:rPr>
        <w:t>;</w:t>
      </w:r>
    </w:p>
    <w:p w14:paraId="58038734" w14:textId="77777777" w:rsidR="008B794C" w:rsidRPr="008B0C85" w:rsidRDefault="008B794C" w:rsidP="008B0C85">
      <w:pPr>
        <w:pStyle w:val="TAB1"/>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coinvolgere risorse della </w:t>
      </w:r>
      <w:r w:rsidR="00164909" w:rsidRPr="008B0C85">
        <w:rPr>
          <w:rFonts w:asciiTheme="minorHAnsi" w:hAnsiTheme="minorHAnsi" w:cs="Arial"/>
          <w:sz w:val="20"/>
          <w:lang w:val="it-IT"/>
        </w:rPr>
        <w:t xml:space="preserve">Società </w:t>
      </w:r>
      <w:r w:rsidRPr="008B0C85">
        <w:rPr>
          <w:rFonts w:asciiTheme="minorHAnsi" w:hAnsiTheme="minorHAnsi" w:cs="Arial"/>
          <w:sz w:val="20"/>
          <w:lang w:val="it-IT"/>
        </w:rPr>
        <w:t>per estrarre, elabor</w:t>
      </w:r>
      <w:r w:rsidR="00164909" w:rsidRPr="008B0C85">
        <w:rPr>
          <w:rFonts w:asciiTheme="minorHAnsi" w:hAnsiTheme="minorHAnsi" w:cs="Arial"/>
          <w:sz w:val="20"/>
          <w:lang w:val="it-IT"/>
        </w:rPr>
        <w:t>are dati e produrre reportistica;</w:t>
      </w:r>
    </w:p>
    <w:p w14:paraId="58038735" w14:textId="58CA980E" w:rsidR="00164909" w:rsidRPr="008B0C85" w:rsidRDefault="00164909" w:rsidP="008B0C85">
      <w:pPr>
        <w:pStyle w:val="TAB1"/>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munirsi di una segreteria e/o coinvolgere personale del</w:t>
      </w:r>
      <w:r w:rsidR="00476919">
        <w:rPr>
          <w:rFonts w:asciiTheme="minorHAnsi" w:hAnsiTheme="minorHAnsi" w:cs="Arial"/>
          <w:sz w:val="20"/>
          <w:lang w:val="it-IT"/>
        </w:rPr>
        <w:t>la Società per essere coadiuvato</w:t>
      </w:r>
      <w:r w:rsidRPr="008B0C85">
        <w:rPr>
          <w:rFonts w:asciiTheme="minorHAnsi" w:hAnsiTheme="minorHAnsi" w:cs="Arial"/>
          <w:sz w:val="20"/>
          <w:lang w:val="it-IT"/>
        </w:rPr>
        <w:t xml:space="preserve"> nello svolgimento delle proprie attività di vigilanza.</w:t>
      </w:r>
    </w:p>
    <w:p w14:paraId="58038736" w14:textId="77777777" w:rsidR="00081EAC" w:rsidRPr="008B0C85" w:rsidRDefault="00081EAC" w:rsidP="008B0C85">
      <w:pPr>
        <w:pStyle w:val="TAB1"/>
        <w:spacing w:line="240" w:lineRule="auto"/>
        <w:rPr>
          <w:rFonts w:asciiTheme="minorHAnsi" w:hAnsiTheme="minorHAnsi" w:cs="Arial"/>
          <w:b/>
          <w:bCs/>
          <w:sz w:val="20"/>
          <w:lang w:val="it-IT"/>
        </w:rPr>
      </w:pPr>
    </w:p>
    <w:p w14:paraId="58038737" w14:textId="77777777" w:rsidR="00081EAC" w:rsidRPr="008B0C85" w:rsidRDefault="00081EAC" w:rsidP="008B0C85">
      <w:pPr>
        <w:spacing w:line="240" w:lineRule="auto"/>
        <w:rPr>
          <w:rFonts w:asciiTheme="minorHAnsi" w:hAnsiTheme="minorHAnsi" w:cs="Arial"/>
          <w:bCs/>
          <w:sz w:val="20"/>
          <w:u w:val="single"/>
          <w:lang w:val="it-IT"/>
        </w:rPr>
      </w:pPr>
      <w:r w:rsidRPr="008B0C85">
        <w:rPr>
          <w:rFonts w:asciiTheme="minorHAnsi" w:hAnsiTheme="minorHAnsi" w:cs="Arial"/>
          <w:bCs/>
          <w:sz w:val="20"/>
          <w:u w:val="single"/>
          <w:lang w:val="it-IT"/>
        </w:rPr>
        <w:t>Cause di</w:t>
      </w:r>
      <w:r w:rsidRPr="008B0C85">
        <w:rPr>
          <w:rFonts w:asciiTheme="minorHAnsi" w:hAnsiTheme="minorHAnsi" w:cs="Arial"/>
          <w:sz w:val="20"/>
          <w:u w:val="single"/>
          <w:lang w:val="it-IT"/>
        </w:rPr>
        <w:t xml:space="preserve"> </w:t>
      </w:r>
      <w:r w:rsidRPr="008B0C85">
        <w:rPr>
          <w:rFonts w:asciiTheme="minorHAnsi" w:hAnsiTheme="minorHAnsi" w:cs="Arial"/>
          <w:bCs/>
          <w:sz w:val="20"/>
          <w:u w:val="single"/>
          <w:lang w:val="it-IT"/>
        </w:rPr>
        <w:t>(in)eleggibilità, decadenza e sospensione dei membri</w:t>
      </w:r>
      <w:r w:rsidR="00D24DF1" w:rsidRPr="008B0C85">
        <w:rPr>
          <w:rFonts w:asciiTheme="minorHAnsi" w:hAnsiTheme="minorHAnsi" w:cs="Arial"/>
          <w:bCs/>
          <w:sz w:val="20"/>
          <w:u w:val="single"/>
          <w:lang w:val="it-IT"/>
        </w:rPr>
        <w:t xml:space="preserve"> dell’Organismo di Vigilanza</w:t>
      </w:r>
      <w:r w:rsidRPr="008B0C85">
        <w:rPr>
          <w:rFonts w:asciiTheme="minorHAnsi" w:hAnsiTheme="minorHAnsi" w:cs="Arial"/>
          <w:bCs/>
          <w:sz w:val="20"/>
          <w:u w:val="single"/>
          <w:lang w:val="it-IT"/>
        </w:rPr>
        <w:t xml:space="preserve"> </w:t>
      </w:r>
    </w:p>
    <w:p w14:paraId="58038738" w14:textId="77777777" w:rsidR="00783577" w:rsidRPr="008B0C85" w:rsidRDefault="00783577" w:rsidP="008B0C85">
      <w:pPr>
        <w:spacing w:line="240" w:lineRule="auto"/>
        <w:rPr>
          <w:rFonts w:asciiTheme="minorHAnsi" w:hAnsiTheme="minorHAnsi" w:cs="Arial"/>
          <w:bCs/>
          <w:sz w:val="20"/>
          <w:u w:val="single"/>
          <w:lang w:val="it-IT"/>
        </w:rPr>
      </w:pPr>
    </w:p>
    <w:p w14:paraId="58038739" w14:textId="77777777" w:rsidR="00B401D5" w:rsidRPr="008B0C85" w:rsidRDefault="00B401D5" w:rsidP="008B0C85">
      <w:pPr>
        <w:spacing w:line="240" w:lineRule="auto"/>
        <w:rPr>
          <w:rFonts w:asciiTheme="minorHAnsi" w:hAnsiTheme="minorHAnsi" w:cs="Arial"/>
          <w:sz w:val="20"/>
          <w:lang w:val="it-IT"/>
        </w:rPr>
      </w:pPr>
      <w:r w:rsidRPr="008B0C85">
        <w:rPr>
          <w:rFonts w:asciiTheme="minorHAnsi" w:hAnsiTheme="minorHAnsi" w:cs="Arial"/>
          <w:sz w:val="20"/>
          <w:lang w:val="it-IT"/>
        </w:rPr>
        <w:lastRenderedPageBreak/>
        <w:t>I componenti dell’Organismo di Vigilanza devono essere in possesso dei requisiti di onorabilità: in particolare, non possono essere nominati componenti dell’Organismo di Vigilanza coloro che si trovino nel</w:t>
      </w:r>
      <w:r w:rsidR="008B0C85">
        <w:rPr>
          <w:rFonts w:asciiTheme="minorHAnsi" w:hAnsiTheme="minorHAnsi" w:cs="Arial"/>
          <w:sz w:val="20"/>
          <w:lang w:val="it-IT"/>
        </w:rPr>
        <w:t>le condizioni previste dall’articolo</w:t>
      </w:r>
      <w:r w:rsidRPr="008B0C85">
        <w:rPr>
          <w:rFonts w:asciiTheme="minorHAnsi" w:hAnsiTheme="minorHAnsi" w:cs="Arial"/>
          <w:sz w:val="20"/>
          <w:lang w:val="it-IT"/>
        </w:rPr>
        <w:t xml:space="preserve"> 2382 </w:t>
      </w:r>
      <w:r w:rsidR="008B0C85">
        <w:rPr>
          <w:rFonts w:asciiTheme="minorHAnsi" w:hAnsiTheme="minorHAnsi" w:cs="Arial"/>
          <w:sz w:val="20"/>
          <w:lang w:val="it-IT"/>
        </w:rPr>
        <w:t xml:space="preserve">del </w:t>
      </w:r>
      <w:proofErr w:type="gramStart"/>
      <w:r w:rsidRPr="008B0C85">
        <w:rPr>
          <w:rFonts w:asciiTheme="minorHAnsi" w:hAnsiTheme="minorHAnsi" w:cs="Arial"/>
          <w:sz w:val="20"/>
          <w:lang w:val="it-IT"/>
        </w:rPr>
        <w:t>c</w:t>
      </w:r>
      <w:r w:rsidR="008B0C85">
        <w:rPr>
          <w:rFonts w:asciiTheme="minorHAnsi" w:hAnsiTheme="minorHAnsi" w:cs="Arial"/>
          <w:sz w:val="20"/>
          <w:lang w:val="it-IT"/>
        </w:rPr>
        <w:t xml:space="preserve">odice </w:t>
      </w:r>
      <w:r w:rsidRPr="008B0C85">
        <w:rPr>
          <w:rFonts w:asciiTheme="minorHAnsi" w:hAnsiTheme="minorHAnsi" w:cs="Arial"/>
          <w:sz w:val="20"/>
          <w:lang w:val="it-IT"/>
        </w:rPr>
        <w:t>c</w:t>
      </w:r>
      <w:r w:rsidR="008B0C85">
        <w:rPr>
          <w:rFonts w:asciiTheme="minorHAnsi" w:hAnsiTheme="minorHAnsi" w:cs="Arial"/>
          <w:sz w:val="20"/>
          <w:lang w:val="it-IT"/>
        </w:rPr>
        <w:t>ivile</w:t>
      </w:r>
      <w:proofErr w:type="gramEnd"/>
      <w:r w:rsidR="008B0C85">
        <w:rPr>
          <w:rFonts w:asciiTheme="minorHAnsi" w:hAnsiTheme="minorHAnsi" w:cs="Arial"/>
          <w:sz w:val="20"/>
          <w:lang w:val="it-IT"/>
        </w:rPr>
        <w:t>.</w:t>
      </w:r>
    </w:p>
    <w:p w14:paraId="5803873A" w14:textId="77777777" w:rsidR="00783577" w:rsidRPr="008B0C85" w:rsidRDefault="00783577" w:rsidP="008B0C85">
      <w:pPr>
        <w:spacing w:line="240" w:lineRule="auto"/>
        <w:rPr>
          <w:rFonts w:asciiTheme="minorHAnsi" w:hAnsiTheme="minorHAnsi" w:cs="Arial"/>
          <w:sz w:val="20"/>
          <w:lang w:val="it-IT"/>
        </w:rPr>
      </w:pPr>
    </w:p>
    <w:p w14:paraId="5803873B" w14:textId="563ECAFB" w:rsidR="00B401D5" w:rsidRPr="008B0C85" w:rsidRDefault="00B401D5" w:rsidP="008B0C85">
      <w:pPr>
        <w:tabs>
          <w:tab w:val="num" w:pos="576"/>
        </w:tabs>
        <w:spacing w:line="240" w:lineRule="auto"/>
        <w:rPr>
          <w:rFonts w:asciiTheme="minorHAnsi" w:hAnsiTheme="minorHAnsi" w:cs="Arial"/>
          <w:sz w:val="20"/>
          <w:lang w:val="it-IT"/>
        </w:rPr>
      </w:pPr>
      <w:r w:rsidRPr="008B0C85">
        <w:rPr>
          <w:rFonts w:asciiTheme="minorHAnsi" w:hAnsiTheme="minorHAnsi" w:cs="Arial"/>
          <w:sz w:val="20"/>
          <w:lang w:val="it-IT"/>
        </w:rPr>
        <w:t>Non possono, inoltre, essere nominati alla carica di componenti dell’Organismo di Vigilanza coloro i quali sono stati condannati con sentenza</w:t>
      </w:r>
      <w:r w:rsidR="004A7F84" w:rsidRPr="008B0C85">
        <w:rPr>
          <w:rFonts w:asciiTheme="minorHAnsi" w:hAnsiTheme="minorHAnsi" w:cs="Arial"/>
          <w:sz w:val="20"/>
          <w:lang w:val="it-IT"/>
        </w:rPr>
        <w:t>,</w:t>
      </w:r>
      <w:r w:rsidRPr="008B0C85">
        <w:rPr>
          <w:rFonts w:asciiTheme="minorHAnsi" w:hAnsiTheme="minorHAnsi" w:cs="Arial"/>
          <w:sz w:val="20"/>
          <w:lang w:val="it-IT"/>
        </w:rPr>
        <w:t xml:space="preserve"> </w:t>
      </w:r>
      <w:r w:rsidR="006E5813" w:rsidRPr="008B0C85">
        <w:rPr>
          <w:rFonts w:asciiTheme="minorHAnsi" w:hAnsiTheme="minorHAnsi" w:cs="Arial"/>
          <w:sz w:val="20"/>
          <w:lang w:val="it-IT"/>
        </w:rPr>
        <w:t>ancorché</w:t>
      </w:r>
      <w:r w:rsidR="003A5A11" w:rsidRPr="008B0C85">
        <w:rPr>
          <w:rFonts w:asciiTheme="minorHAnsi" w:hAnsiTheme="minorHAnsi" w:cs="Arial"/>
          <w:sz w:val="20"/>
          <w:lang w:val="it-IT"/>
        </w:rPr>
        <w:t xml:space="preserve"> non</w:t>
      </w:r>
      <w:r w:rsidRPr="008B0C85">
        <w:rPr>
          <w:rFonts w:asciiTheme="minorHAnsi" w:hAnsiTheme="minorHAnsi" w:cs="Arial"/>
          <w:sz w:val="20"/>
          <w:lang w:val="it-IT"/>
        </w:rPr>
        <w:t xml:space="preserve"> definitiva, </w:t>
      </w:r>
      <w:r w:rsidR="003A5A11" w:rsidRPr="008B0C85">
        <w:rPr>
          <w:rFonts w:asciiTheme="minorHAnsi" w:hAnsiTheme="minorHAnsi" w:cs="Arial"/>
          <w:sz w:val="20"/>
          <w:lang w:val="it-IT"/>
        </w:rPr>
        <w:t xml:space="preserve">ed </w:t>
      </w:r>
      <w:r w:rsidRPr="008B0C85">
        <w:rPr>
          <w:rFonts w:asciiTheme="minorHAnsi" w:hAnsiTheme="minorHAnsi" w:cs="Arial"/>
          <w:sz w:val="20"/>
          <w:lang w:val="it-IT"/>
        </w:rPr>
        <w:t xml:space="preserve">anche se emessa </w:t>
      </w:r>
      <w:r w:rsidRPr="008B0C85">
        <w:rPr>
          <w:rFonts w:asciiTheme="minorHAnsi" w:hAnsiTheme="minorHAnsi" w:cs="Arial"/>
          <w:i/>
          <w:sz w:val="20"/>
          <w:lang w:val="it-IT"/>
        </w:rPr>
        <w:t>ex</w:t>
      </w:r>
      <w:r w:rsidRPr="008B0C85">
        <w:rPr>
          <w:rFonts w:asciiTheme="minorHAnsi" w:hAnsiTheme="minorHAnsi" w:cs="Arial"/>
          <w:sz w:val="20"/>
          <w:lang w:val="it-IT"/>
        </w:rPr>
        <w:t xml:space="preserve"> art</w:t>
      </w:r>
      <w:r w:rsidR="00F84173">
        <w:rPr>
          <w:rFonts w:asciiTheme="minorHAnsi" w:hAnsiTheme="minorHAnsi" w:cs="Arial"/>
          <w:sz w:val="20"/>
          <w:lang w:val="it-IT"/>
        </w:rPr>
        <w:t>icoli</w:t>
      </w:r>
      <w:r w:rsidRPr="008B0C85">
        <w:rPr>
          <w:rFonts w:asciiTheme="minorHAnsi" w:hAnsiTheme="minorHAnsi" w:cs="Arial"/>
          <w:sz w:val="20"/>
          <w:lang w:val="it-IT"/>
        </w:rPr>
        <w:t xml:space="preserve"> 444 e s</w:t>
      </w:r>
      <w:r w:rsidR="00F84173">
        <w:rPr>
          <w:rFonts w:asciiTheme="minorHAnsi" w:hAnsiTheme="minorHAnsi" w:cs="Arial"/>
          <w:sz w:val="20"/>
          <w:lang w:val="it-IT"/>
        </w:rPr>
        <w:t>eguenti</w:t>
      </w:r>
      <w:r w:rsidRPr="008B0C85">
        <w:rPr>
          <w:rFonts w:asciiTheme="minorHAnsi" w:hAnsiTheme="minorHAnsi" w:cs="Arial"/>
          <w:sz w:val="20"/>
          <w:lang w:val="it-IT"/>
        </w:rPr>
        <w:t xml:space="preserve"> </w:t>
      </w:r>
      <w:r w:rsidR="00F84173">
        <w:rPr>
          <w:rFonts w:asciiTheme="minorHAnsi" w:hAnsiTheme="minorHAnsi" w:cs="Arial"/>
          <w:sz w:val="20"/>
          <w:lang w:val="it-IT"/>
        </w:rPr>
        <w:t xml:space="preserve">del </w:t>
      </w:r>
      <w:r w:rsidRPr="008B0C85">
        <w:rPr>
          <w:rFonts w:asciiTheme="minorHAnsi" w:hAnsiTheme="minorHAnsi" w:cs="Arial"/>
          <w:sz w:val="20"/>
          <w:lang w:val="it-IT"/>
        </w:rPr>
        <w:t>c</w:t>
      </w:r>
      <w:r w:rsidR="00F84173">
        <w:rPr>
          <w:rFonts w:asciiTheme="minorHAnsi" w:hAnsiTheme="minorHAnsi" w:cs="Arial"/>
          <w:sz w:val="20"/>
          <w:lang w:val="it-IT"/>
        </w:rPr>
        <w:t xml:space="preserve">odice di </w:t>
      </w:r>
      <w:r w:rsidRPr="008B0C85">
        <w:rPr>
          <w:rFonts w:asciiTheme="minorHAnsi" w:hAnsiTheme="minorHAnsi" w:cs="Arial"/>
          <w:sz w:val="20"/>
          <w:lang w:val="it-IT"/>
        </w:rPr>
        <w:t>p</w:t>
      </w:r>
      <w:r w:rsidR="00F84173">
        <w:rPr>
          <w:rFonts w:asciiTheme="minorHAnsi" w:hAnsiTheme="minorHAnsi" w:cs="Arial"/>
          <w:sz w:val="20"/>
          <w:lang w:val="it-IT"/>
        </w:rPr>
        <w:t xml:space="preserve">rocedura </w:t>
      </w:r>
      <w:r w:rsidRPr="008B0C85">
        <w:rPr>
          <w:rFonts w:asciiTheme="minorHAnsi" w:hAnsiTheme="minorHAnsi" w:cs="Arial"/>
          <w:sz w:val="20"/>
          <w:lang w:val="it-IT"/>
        </w:rPr>
        <w:t>p</w:t>
      </w:r>
      <w:r w:rsidR="00F84173">
        <w:rPr>
          <w:rFonts w:asciiTheme="minorHAnsi" w:hAnsiTheme="minorHAnsi" w:cs="Arial"/>
          <w:sz w:val="20"/>
          <w:lang w:val="it-IT"/>
        </w:rPr>
        <w:t>enale</w:t>
      </w:r>
      <w:r w:rsidR="004527A3">
        <w:rPr>
          <w:rFonts w:asciiTheme="minorHAnsi" w:hAnsiTheme="minorHAnsi" w:cs="Arial"/>
          <w:sz w:val="20"/>
          <w:lang w:val="it-IT"/>
        </w:rPr>
        <w:t>,</w:t>
      </w:r>
      <w:r w:rsidRPr="008B0C85">
        <w:rPr>
          <w:rFonts w:asciiTheme="minorHAnsi" w:hAnsiTheme="minorHAnsi" w:cs="Arial"/>
          <w:sz w:val="20"/>
          <w:lang w:val="it-IT"/>
        </w:rPr>
        <w:t xml:space="preserve"> anche se con pena condizionalmente sospesa, salvi gli effetti della riabilitazione:</w:t>
      </w:r>
    </w:p>
    <w:p w14:paraId="5803873C" w14:textId="77777777" w:rsidR="00783577" w:rsidRPr="008B0C85" w:rsidRDefault="00783577" w:rsidP="008B0C85">
      <w:pPr>
        <w:tabs>
          <w:tab w:val="num" w:pos="576"/>
        </w:tabs>
        <w:spacing w:line="240" w:lineRule="auto"/>
        <w:rPr>
          <w:rFonts w:asciiTheme="minorHAnsi" w:hAnsiTheme="minorHAnsi" w:cs="Arial"/>
          <w:sz w:val="20"/>
          <w:lang w:val="it-IT"/>
        </w:rPr>
      </w:pPr>
    </w:p>
    <w:p w14:paraId="5803873D"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alla reclusione per un tempo non inferiore ad un anno per uno dei delitti previsti dal regio decreto 16 marzo 1942, n. 267</w:t>
      </w:r>
      <w:r w:rsidR="00F50567" w:rsidRPr="008B0C85">
        <w:rPr>
          <w:rFonts w:asciiTheme="minorHAnsi" w:hAnsiTheme="minorHAnsi" w:cs="Arial"/>
          <w:sz w:val="20"/>
          <w:lang w:val="it-IT"/>
        </w:rPr>
        <w:t xml:space="preserve"> e successive modifiche e integrazioni</w:t>
      </w:r>
      <w:r w:rsidRPr="008B0C85">
        <w:rPr>
          <w:rFonts w:asciiTheme="minorHAnsi" w:hAnsiTheme="minorHAnsi" w:cs="Arial"/>
          <w:sz w:val="20"/>
          <w:lang w:val="it-IT"/>
        </w:rPr>
        <w:t>;</w:t>
      </w:r>
    </w:p>
    <w:p w14:paraId="5803873E"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a pena detentiva per un tempo non inferiore ad un anno per uno dei reati previsti dalle norme che disciplinano l’attività bancaria, finanziaria, mobiliare, assicurativa e dalle norme in materia di mercati e valori mobiliari, di strumenti di pagamento;</w:t>
      </w:r>
    </w:p>
    <w:p w14:paraId="5803873F"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alla reclusione per un tempo non inferiore ad un anno per un delitto contro la pubblica amministrazione, contro la fede pubblica, contro il patrimonio, contro l’economia pubblica, per un delitto in materia tributaria;</w:t>
      </w:r>
    </w:p>
    <w:p w14:paraId="58038740"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per un qualunque delitto non colposo alla pena della reclusione per un tempo non inferiore a due anni;</w:t>
      </w:r>
    </w:p>
    <w:p w14:paraId="58038741"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per uno dei reati previsti dal titolo XI</w:t>
      </w:r>
      <w:r w:rsidR="00303760" w:rsidRPr="008B0C85">
        <w:rPr>
          <w:rFonts w:asciiTheme="minorHAnsi" w:hAnsiTheme="minorHAnsi" w:cs="Arial"/>
          <w:sz w:val="20"/>
          <w:lang w:val="it-IT"/>
        </w:rPr>
        <w:t>,</w:t>
      </w:r>
      <w:r w:rsidRPr="008B0C85">
        <w:rPr>
          <w:rFonts w:asciiTheme="minorHAnsi" w:hAnsiTheme="minorHAnsi" w:cs="Arial"/>
          <w:sz w:val="20"/>
          <w:lang w:val="it-IT"/>
        </w:rPr>
        <w:t xml:space="preserve"> del libro V</w:t>
      </w:r>
      <w:r w:rsidR="00303760" w:rsidRPr="008B0C85">
        <w:rPr>
          <w:rFonts w:asciiTheme="minorHAnsi" w:hAnsiTheme="minorHAnsi" w:cs="Arial"/>
          <w:sz w:val="20"/>
          <w:lang w:val="it-IT"/>
        </w:rPr>
        <w:t>,</w:t>
      </w:r>
      <w:r w:rsidRPr="008B0C85">
        <w:rPr>
          <w:rFonts w:asciiTheme="minorHAnsi" w:hAnsiTheme="minorHAnsi" w:cs="Arial"/>
          <w:sz w:val="20"/>
          <w:lang w:val="it-IT"/>
        </w:rPr>
        <w:t xml:space="preserve"> del </w:t>
      </w:r>
      <w:proofErr w:type="gramStart"/>
      <w:r w:rsidRPr="008B0C85">
        <w:rPr>
          <w:rFonts w:asciiTheme="minorHAnsi" w:hAnsiTheme="minorHAnsi" w:cs="Arial"/>
          <w:sz w:val="20"/>
          <w:lang w:val="it-IT"/>
        </w:rPr>
        <w:t>codice civile</w:t>
      </w:r>
      <w:proofErr w:type="gramEnd"/>
      <w:r w:rsidRPr="008B0C85">
        <w:rPr>
          <w:rFonts w:asciiTheme="minorHAnsi" w:hAnsiTheme="minorHAnsi" w:cs="Arial"/>
          <w:sz w:val="20"/>
          <w:lang w:val="it-IT"/>
        </w:rPr>
        <w:t xml:space="preserve"> così come riformulato </w:t>
      </w:r>
      <w:proofErr w:type="gramStart"/>
      <w:r w:rsidRPr="008B0C85">
        <w:rPr>
          <w:rFonts w:asciiTheme="minorHAnsi" w:hAnsiTheme="minorHAnsi" w:cs="Arial"/>
          <w:sz w:val="20"/>
          <w:lang w:val="it-IT"/>
        </w:rPr>
        <w:t>dalla decreto</w:t>
      </w:r>
      <w:proofErr w:type="gramEnd"/>
      <w:r w:rsidRPr="008B0C85">
        <w:rPr>
          <w:rFonts w:asciiTheme="minorHAnsi" w:hAnsiTheme="minorHAnsi" w:cs="Arial"/>
          <w:sz w:val="20"/>
          <w:lang w:val="it-IT"/>
        </w:rPr>
        <w:t xml:space="preserve"> legislativo n. 61/2002;</w:t>
      </w:r>
    </w:p>
    <w:p w14:paraId="58038742" w14:textId="0B0E55FE"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 xml:space="preserve">per un reato che abbia </w:t>
      </w:r>
      <w:r w:rsidR="00476919">
        <w:rPr>
          <w:rFonts w:asciiTheme="minorHAnsi" w:hAnsiTheme="minorHAnsi" w:cs="Arial"/>
          <w:sz w:val="20"/>
          <w:lang w:val="it-IT"/>
        </w:rPr>
        <w:t>comportato</w:t>
      </w:r>
      <w:r w:rsidRPr="008B0C85">
        <w:rPr>
          <w:rFonts w:asciiTheme="minorHAnsi" w:hAnsiTheme="minorHAnsi" w:cs="Arial"/>
          <w:sz w:val="20"/>
          <w:lang w:val="it-IT"/>
        </w:rPr>
        <w:t xml:space="preserve"> la condanna ad una pena da cui derivi l’interdizione, anche temporanea, dai pubblici uffici, ovvero l’interdizione temporanea dagli uffici direttivi delle persone giuridiche e delle imprese;</w:t>
      </w:r>
    </w:p>
    <w:p w14:paraId="58038743"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 xml:space="preserve">per uno o più </w:t>
      </w:r>
      <w:r w:rsidR="004A2C80" w:rsidRPr="008B0C85">
        <w:rPr>
          <w:rFonts w:asciiTheme="minorHAnsi" w:hAnsiTheme="minorHAnsi" w:cs="Arial"/>
          <w:sz w:val="20"/>
          <w:lang w:val="it-IT"/>
        </w:rPr>
        <w:t>Reati</w:t>
      </w:r>
      <w:r w:rsidRPr="008B0C85">
        <w:rPr>
          <w:rFonts w:asciiTheme="minorHAnsi" w:hAnsiTheme="minorHAnsi" w:cs="Arial"/>
          <w:sz w:val="20"/>
          <w:lang w:val="it-IT"/>
        </w:rPr>
        <w:t xml:space="preserve"> tra quelli tassativamente previsti dal Decreto anche se con condanne a pene inferiori a quelle indicate ai punti precedenti;</w:t>
      </w:r>
    </w:p>
    <w:p w14:paraId="58038744" w14:textId="77777777" w:rsidR="00B401D5"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coloro nei cui confronti sia stata applicata una delle misure di prevenzione previste dall’art</w:t>
      </w:r>
      <w:r w:rsidR="008B0C85">
        <w:rPr>
          <w:rFonts w:asciiTheme="minorHAnsi" w:hAnsiTheme="minorHAnsi" w:cs="Arial"/>
          <w:sz w:val="20"/>
          <w:lang w:val="it-IT"/>
        </w:rPr>
        <w:t>icolo</w:t>
      </w:r>
      <w:r w:rsidRPr="008B0C85">
        <w:rPr>
          <w:rFonts w:asciiTheme="minorHAnsi" w:hAnsiTheme="minorHAnsi" w:cs="Arial"/>
          <w:sz w:val="20"/>
          <w:lang w:val="it-IT"/>
        </w:rPr>
        <w:t xml:space="preserve"> 10, comma 3, della legge 31 maggio 1965, n. 575, come sostituito dall’articolo 3 della legge 19 marzo 1990, n. 55 e successive modificazioni;</w:t>
      </w:r>
    </w:p>
    <w:p w14:paraId="58038745" w14:textId="6F3838B6" w:rsidR="00A77BCB" w:rsidRPr="008B0C85" w:rsidRDefault="00B401D5" w:rsidP="009502B8">
      <w:pPr>
        <w:widowControl w:val="0"/>
        <w:numPr>
          <w:ilvl w:val="0"/>
          <w:numId w:val="2"/>
        </w:numPr>
        <w:tabs>
          <w:tab w:val="clear" w:pos="426"/>
          <w:tab w:val="clear" w:pos="504"/>
          <w:tab w:val="num" w:pos="576"/>
          <w:tab w:val="right" w:pos="7882"/>
        </w:tabs>
        <w:kinsoku w:val="0"/>
        <w:spacing w:line="240" w:lineRule="auto"/>
        <w:ind w:hanging="576"/>
        <w:rPr>
          <w:rFonts w:asciiTheme="minorHAnsi" w:hAnsiTheme="minorHAnsi" w:cs="Arial"/>
          <w:sz w:val="20"/>
          <w:lang w:val="it-IT"/>
        </w:rPr>
      </w:pPr>
      <w:r w:rsidRPr="008B0C85">
        <w:rPr>
          <w:rFonts w:asciiTheme="minorHAnsi" w:hAnsiTheme="minorHAnsi" w:cs="Arial"/>
          <w:sz w:val="20"/>
          <w:lang w:val="it-IT"/>
        </w:rPr>
        <w:t>coloro nei cui confronti siano state applicate le sanzioni amministrative accessorie previste dall’art</w:t>
      </w:r>
      <w:r w:rsidR="008B0C85">
        <w:rPr>
          <w:rFonts w:asciiTheme="minorHAnsi" w:hAnsiTheme="minorHAnsi" w:cs="Arial"/>
          <w:sz w:val="20"/>
          <w:lang w:val="it-IT"/>
        </w:rPr>
        <w:t>icolo</w:t>
      </w:r>
      <w:r w:rsidRPr="008B0C85">
        <w:rPr>
          <w:rFonts w:asciiTheme="minorHAnsi" w:hAnsiTheme="minorHAnsi" w:cs="Arial"/>
          <w:sz w:val="20"/>
          <w:lang w:val="it-IT"/>
        </w:rPr>
        <w:t xml:space="preserve"> 187 </w:t>
      </w:r>
      <w:r w:rsidRPr="008B0C85">
        <w:rPr>
          <w:rFonts w:asciiTheme="minorHAnsi" w:hAnsiTheme="minorHAnsi" w:cs="Arial"/>
          <w:i/>
          <w:sz w:val="20"/>
          <w:lang w:val="it-IT"/>
        </w:rPr>
        <w:t>quater</w:t>
      </w:r>
      <w:r w:rsidRPr="008B0C85">
        <w:rPr>
          <w:rFonts w:asciiTheme="minorHAnsi" w:hAnsiTheme="minorHAnsi" w:cs="Arial"/>
          <w:sz w:val="20"/>
          <w:lang w:val="it-IT"/>
        </w:rPr>
        <w:t xml:space="preserve"> </w:t>
      </w:r>
      <w:r w:rsidR="00476919">
        <w:rPr>
          <w:rFonts w:asciiTheme="minorHAnsi" w:hAnsiTheme="minorHAnsi" w:cs="Arial"/>
          <w:sz w:val="20"/>
          <w:lang w:val="it-IT"/>
        </w:rPr>
        <w:t xml:space="preserve">del </w:t>
      </w:r>
      <w:r w:rsidRPr="008B0C85">
        <w:rPr>
          <w:rFonts w:asciiTheme="minorHAnsi" w:hAnsiTheme="minorHAnsi" w:cs="Arial"/>
          <w:sz w:val="20"/>
          <w:lang w:val="it-IT"/>
        </w:rPr>
        <w:t>Decreto Legislativo n. 58/1998</w:t>
      </w:r>
      <w:r w:rsidR="00783577" w:rsidRPr="008B0C85">
        <w:rPr>
          <w:rFonts w:asciiTheme="minorHAnsi" w:hAnsiTheme="minorHAnsi" w:cs="Arial"/>
          <w:sz w:val="20"/>
          <w:lang w:val="it-IT"/>
        </w:rPr>
        <w:t>.</w:t>
      </w:r>
    </w:p>
    <w:p w14:paraId="58038746" w14:textId="77777777" w:rsidR="00783577" w:rsidRPr="008B0C85" w:rsidRDefault="00783577" w:rsidP="008B0C85">
      <w:pPr>
        <w:widowControl w:val="0"/>
        <w:tabs>
          <w:tab w:val="clear" w:pos="426"/>
        </w:tabs>
        <w:kinsoku w:val="0"/>
        <w:spacing w:line="240" w:lineRule="auto"/>
        <w:ind w:left="576"/>
        <w:rPr>
          <w:rFonts w:asciiTheme="minorHAnsi" w:hAnsiTheme="minorHAnsi" w:cs="Arial"/>
          <w:sz w:val="20"/>
          <w:lang w:val="it-IT"/>
        </w:rPr>
      </w:pPr>
    </w:p>
    <w:p w14:paraId="58038747" w14:textId="77777777" w:rsidR="00B401D5" w:rsidRPr="008B0C85" w:rsidRDefault="00B401D5" w:rsidP="008B0C85">
      <w:pPr>
        <w:spacing w:line="240" w:lineRule="auto"/>
        <w:rPr>
          <w:rFonts w:asciiTheme="minorHAnsi" w:hAnsiTheme="minorHAnsi" w:cs="Arial"/>
          <w:sz w:val="20"/>
          <w:lang w:val="it-IT"/>
        </w:rPr>
      </w:pPr>
      <w:r w:rsidRPr="008B0C85">
        <w:rPr>
          <w:rFonts w:asciiTheme="minorHAnsi" w:hAnsiTheme="minorHAnsi" w:cs="Arial"/>
          <w:sz w:val="20"/>
          <w:lang w:val="it-IT"/>
        </w:rPr>
        <w:t>I candidati alla carica di membri dell’Organismo di Vigilanza debbono autocertificare</w:t>
      </w:r>
      <w:r w:rsidR="004A7F84" w:rsidRPr="008B0C85">
        <w:rPr>
          <w:rFonts w:asciiTheme="minorHAnsi" w:hAnsiTheme="minorHAnsi" w:cs="Arial"/>
          <w:sz w:val="20"/>
          <w:lang w:val="it-IT"/>
        </w:rPr>
        <w:t>,</w:t>
      </w:r>
      <w:r w:rsidRPr="008B0C85">
        <w:rPr>
          <w:rFonts w:asciiTheme="minorHAnsi" w:hAnsiTheme="minorHAnsi" w:cs="Arial"/>
          <w:sz w:val="20"/>
          <w:lang w:val="it-IT"/>
        </w:rPr>
        <w:t xml:space="preserve"> con dichiarazione sostitutiva di notorietà </w:t>
      </w:r>
      <w:r w:rsidR="00E701DB" w:rsidRPr="008B0C85">
        <w:rPr>
          <w:rFonts w:asciiTheme="minorHAnsi" w:hAnsiTheme="minorHAnsi" w:cs="Arial"/>
          <w:i/>
          <w:sz w:val="20"/>
          <w:lang w:val="it-IT"/>
        </w:rPr>
        <w:t xml:space="preserve">ex </w:t>
      </w:r>
      <w:r w:rsidR="00783577" w:rsidRPr="008B0C85">
        <w:rPr>
          <w:rFonts w:asciiTheme="minorHAnsi" w:hAnsiTheme="minorHAnsi" w:cs="Arial"/>
          <w:sz w:val="20"/>
          <w:lang w:val="it-IT"/>
        </w:rPr>
        <w:t>D.P.R.</w:t>
      </w:r>
      <w:r w:rsidR="00783577" w:rsidRPr="008B0C85">
        <w:rPr>
          <w:rFonts w:asciiTheme="minorHAnsi" w:hAnsiTheme="minorHAnsi" w:cs="Arial"/>
          <w:i/>
          <w:sz w:val="20"/>
          <w:lang w:val="it-IT"/>
        </w:rPr>
        <w:t xml:space="preserve"> </w:t>
      </w:r>
      <w:r w:rsidR="00E701DB" w:rsidRPr="008B0C85">
        <w:rPr>
          <w:rFonts w:asciiTheme="minorHAnsi" w:hAnsiTheme="minorHAnsi" w:cs="Arial"/>
          <w:sz w:val="20"/>
          <w:lang w:val="it-IT"/>
        </w:rPr>
        <w:t>n. 445/2000</w:t>
      </w:r>
      <w:r w:rsidR="004A7F84" w:rsidRPr="008B0C85">
        <w:rPr>
          <w:rFonts w:asciiTheme="minorHAnsi" w:hAnsiTheme="minorHAnsi" w:cs="Arial"/>
          <w:sz w:val="20"/>
          <w:lang w:val="it-IT"/>
        </w:rPr>
        <w:t>,</w:t>
      </w:r>
      <w:r w:rsidR="00E701DB" w:rsidRPr="008B0C85">
        <w:rPr>
          <w:rFonts w:asciiTheme="minorHAnsi" w:hAnsiTheme="minorHAnsi" w:cs="Arial"/>
          <w:sz w:val="20"/>
          <w:lang w:val="it-IT"/>
        </w:rPr>
        <w:t xml:space="preserve"> </w:t>
      </w:r>
      <w:r w:rsidRPr="008B0C85">
        <w:rPr>
          <w:rFonts w:asciiTheme="minorHAnsi" w:hAnsiTheme="minorHAnsi" w:cs="Arial"/>
          <w:sz w:val="20"/>
          <w:lang w:val="it-IT"/>
        </w:rPr>
        <w:t xml:space="preserve">di non trovarsi in alcuna delle condizioni indicate dal numero 1 al numero </w:t>
      </w:r>
      <w:r w:rsidR="00305B30" w:rsidRPr="008B0C85">
        <w:rPr>
          <w:rFonts w:asciiTheme="minorHAnsi" w:hAnsiTheme="minorHAnsi" w:cs="Arial"/>
          <w:sz w:val="20"/>
          <w:lang w:val="it-IT"/>
        </w:rPr>
        <w:t>9</w:t>
      </w:r>
      <w:r w:rsidRPr="008B0C85">
        <w:rPr>
          <w:rFonts w:asciiTheme="minorHAnsi" w:hAnsiTheme="minorHAnsi" w:cs="Arial"/>
          <w:sz w:val="20"/>
          <w:lang w:val="it-IT"/>
        </w:rPr>
        <w:t>, impegnandosi espressamente a comunicare eventuali variazioni rispetto al contenuto di tali dichiarazioni.</w:t>
      </w:r>
    </w:p>
    <w:p w14:paraId="58038748" w14:textId="77777777" w:rsidR="004A7F84" w:rsidRPr="008B0C85" w:rsidRDefault="004A7F84" w:rsidP="008B0C85">
      <w:pPr>
        <w:spacing w:line="240" w:lineRule="auto"/>
        <w:rPr>
          <w:rFonts w:asciiTheme="minorHAnsi" w:hAnsiTheme="minorHAnsi" w:cs="Arial"/>
          <w:sz w:val="20"/>
          <w:lang w:val="it-IT"/>
        </w:rPr>
      </w:pPr>
    </w:p>
    <w:p w14:paraId="58038749" w14:textId="77777777" w:rsidR="00C7216A" w:rsidRPr="008B0C85" w:rsidRDefault="00B401D5" w:rsidP="008B0C85">
      <w:pPr>
        <w:spacing w:line="240" w:lineRule="auto"/>
        <w:rPr>
          <w:rFonts w:asciiTheme="minorHAnsi" w:hAnsiTheme="minorHAnsi" w:cs="Arial"/>
          <w:sz w:val="20"/>
          <w:lang w:val="it-IT"/>
        </w:rPr>
      </w:pPr>
      <w:r w:rsidRPr="008B0C85">
        <w:rPr>
          <w:rFonts w:asciiTheme="minorHAnsi" w:hAnsiTheme="minorHAnsi" w:cs="Arial"/>
          <w:sz w:val="20"/>
          <w:lang w:val="it-IT"/>
        </w:rPr>
        <w:t>I membri dell’Organismo di Vigilanza decadono dalla carica nel momento in cui vengano a trovarsi</w:t>
      </w:r>
      <w:r w:rsidR="004A7F84" w:rsidRPr="008B0C85">
        <w:rPr>
          <w:rFonts w:asciiTheme="minorHAnsi" w:hAnsiTheme="minorHAnsi" w:cs="Arial"/>
          <w:sz w:val="20"/>
          <w:lang w:val="it-IT"/>
        </w:rPr>
        <w:t>,</w:t>
      </w:r>
      <w:r w:rsidRPr="008B0C85">
        <w:rPr>
          <w:rFonts w:asciiTheme="minorHAnsi" w:hAnsiTheme="minorHAnsi" w:cs="Arial"/>
          <w:sz w:val="20"/>
          <w:lang w:val="it-IT"/>
        </w:rPr>
        <w:t xml:space="preserve"> successivamente alla loro nomina</w:t>
      </w:r>
      <w:r w:rsidR="00C7216A" w:rsidRPr="008B0C85">
        <w:rPr>
          <w:rFonts w:asciiTheme="minorHAnsi" w:hAnsiTheme="minorHAnsi" w:cs="Arial"/>
          <w:sz w:val="20"/>
          <w:lang w:val="it-IT"/>
        </w:rPr>
        <w:t>, in una delle situazioni sopra indicate.</w:t>
      </w:r>
    </w:p>
    <w:p w14:paraId="5803874A" w14:textId="77777777" w:rsidR="00213B50" w:rsidRPr="008B0C85" w:rsidRDefault="00213B50" w:rsidP="008B0C85">
      <w:pPr>
        <w:tabs>
          <w:tab w:val="clear" w:pos="426"/>
        </w:tabs>
        <w:spacing w:line="240" w:lineRule="auto"/>
        <w:ind w:left="567" w:hanging="567"/>
        <w:rPr>
          <w:rFonts w:asciiTheme="minorHAnsi" w:hAnsiTheme="minorHAnsi" w:cs="Arial"/>
          <w:sz w:val="20"/>
          <w:lang w:val="it-IT"/>
        </w:rPr>
      </w:pPr>
    </w:p>
    <w:p w14:paraId="5803874B" w14:textId="77777777" w:rsidR="00D34449" w:rsidRPr="008B0C85" w:rsidRDefault="00D34449" w:rsidP="008B0C85">
      <w:pPr>
        <w:spacing w:line="240" w:lineRule="auto"/>
        <w:rPr>
          <w:rFonts w:asciiTheme="minorHAnsi" w:hAnsiTheme="minorHAnsi" w:cs="Arial"/>
          <w:sz w:val="20"/>
          <w:lang w:val="it-IT"/>
        </w:rPr>
      </w:pPr>
      <w:proofErr w:type="gramStart"/>
      <w:r w:rsidRPr="008B0C85">
        <w:rPr>
          <w:rFonts w:asciiTheme="minorHAnsi" w:hAnsiTheme="minorHAnsi" w:cs="Arial"/>
          <w:sz w:val="20"/>
          <w:lang w:val="it-IT"/>
        </w:rPr>
        <w:t>Infine</w:t>
      </w:r>
      <w:proofErr w:type="gramEnd"/>
      <w:r w:rsidRPr="008B0C85">
        <w:rPr>
          <w:rFonts w:asciiTheme="minorHAnsi" w:hAnsiTheme="minorHAnsi" w:cs="Arial"/>
          <w:sz w:val="20"/>
          <w:lang w:val="it-IT"/>
        </w:rPr>
        <w:t xml:space="preserve"> non possono essere nominati</w:t>
      </w:r>
      <w:r w:rsidR="00C7216A" w:rsidRPr="008B0C85">
        <w:rPr>
          <w:rFonts w:asciiTheme="minorHAnsi" w:hAnsiTheme="minorHAnsi" w:cs="Arial"/>
          <w:sz w:val="20"/>
          <w:lang w:val="it-IT"/>
        </w:rPr>
        <w:t>, o decadono,</w:t>
      </w:r>
      <w:r w:rsidRPr="008B0C85">
        <w:rPr>
          <w:rFonts w:asciiTheme="minorHAnsi" w:hAnsiTheme="minorHAnsi" w:cs="Arial"/>
          <w:sz w:val="20"/>
          <w:lang w:val="it-IT"/>
        </w:rPr>
        <w:t xml:space="preserve"> coloro che si trovino in una delle seguenti condizioni:</w:t>
      </w:r>
    </w:p>
    <w:p w14:paraId="5803874C" w14:textId="77777777" w:rsidR="00D34449" w:rsidRPr="008B0C85" w:rsidRDefault="00D34449" w:rsidP="008B0C85">
      <w:pPr>
        <w:spacing w:line="240" w:lineRule="auto"/>
        <w:rPr>
          <w:rFonts w:asciiTheme="minorHAnsi" w:hAnsiTheme="minorHAnsi" w:cs="Arial"/>
          <w:sz w:val="20"/>
          <w:lang w:val="it-IT"/>
        </w:rPr>
      </w:pPr>
    </w:p>
    <w:p w14:paraId="5803874D" w14:textId="77777777" w:rsidR="00D34449" w:rsidRPr="008B0C85" w:rsidRDefault="006E5813" w:rsidP="008B0C85">
      <w:pPr>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c</w:t>
      </w:r>
      <w:r w:rsidR="00D34449" w:rsidRPr="008B0C85">
        <w:rPr>
          <w:rFonts w:asciiTheme="minorHAnsi" w:hAnsiTheme="minorHAnsi" w:cs="Arial"/>
          <w:sz w:val="20"/>
          <w:lang w:val="it-IT"/>
        </w:rPr>
        <w:t xml:space="preserve">onflitti d’interesse con la Società tali da pregiudicare l'indipendenza richiesta dal ruolo e dai compiti </w:t>
      </w:r>
      <w:r w:rsidR="00164909" w:rsidRPr="008B0C85">
        <w:rPr>
          <w:rFonts w:asciiTheme="minorHAnsi" w:hAnsiTheme="minorHAnsi" w:cs="Arial"/>
          <w:sz w:val="20"/>
          <w:lang w:val="it-IT"/>
        </w:rPr>
        <w:t xml:space="preserve">dell’Organismo di Vigilanza </w:t>
      </w:r>
      <w:r w:rsidR="004A7F84" w:rsidRPr="008B0C85">
        <w:rPr>
          <w:rFonts w:asciiTheme="minorHAnsi" w:hAnsiTheme="minorHAnsi" w:cs="Arial"/>
          <w:sz w:val="20"/>
          <w:lang w:val="it-IT"/>
        </w:rPr>
        <w:t xml:space="preserve">o che impedirebbero (o limiterebbero) il compimento del ruolo e dei compiti del singolo membro </w:t>
      </w:r>
      <w:r w:rsidR="00164909" w:rsidRPr="008B0C85">
        <w:rPr>
          <w:rFonts w:asciiTheme="minorHAnsi" w:hAnsiTheme="minorHAnsi" w:cs="Arial"/>
          <w:sz w:val="20"/>
          <w:lang w:val="it-IT"/>
        </w:rPr>
        <w:t>dell’Organismo di Vigilanza</w:t>
      </w:r>
      <w:r w:rsidRPr="008B0C85">
        <w:rPr>
          <w:rFonts w:asciiTheme="minorHAnsi" w:hAnsiTheme="minorHAnsi" w:cs="Arial"/>
          <w:sz w:val="20"/>
          <w:lang w:val="it-IT"/>
        </w:rPr>
        <w:t>;</w:t>
      </w:r>
    </w:p>
    <w:p w14:paraId="5803874E" w14:textId="77777777" w:rsidR="006E5813" w:rsidRPr="008B0C85" w:rsidRDefault="006E5813" w:rsidP="008B0C85">
      <w:pPr>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t</w:t>
      </w:r>
      <w:r w:rsidR="00D34449" w:rsidRPr="008B0C85">
        <w:rPr>
          <w:rFonts w:asciiTheme="minorHAnsi" w:hAnsiTheme="minorHAnsi" w:cs="Arial"/>
          <w:sz w:val="20"/>
          <w:lang w:val="it-IT"/>
        </w:rPr>
        <w:t>itolarità, diretta o indiretta, di partecipazioni azionarie di entità tale da permettere loro di esercitare una notevole influenza sulla Società</w:t>
      </w:r>
      <w:r w:rsidRPr="008B0C85">
        <w:rPr>
          <w:rFonts w:asciiTheme="minorHAnsi" w:hAnsiTheme="minorHAnsi" w:cs="Arial"/>
          <w:sz w:val="20"/>
          <w:lang w:val="it-IT"/>
        </w:rPr>
        <w:t>;</w:t>
      </w:r>
    </w:p>
    <w:p w14:paraId="5803874F" w14:textId="77777777" w:rsidR="00D34449" w:rsidRPr="008B0C85" w:rsidRDefault="006E5813" w:rsidP="008B0C85">
      <w:pPr>
        <w:numPr>
          <w:ilvl w:val="0"/>
          <w:numId w:val="1"/>
        </w:numPr>
        <w:tabs>
          <w:tab w:val="clear" w:pos="426"/>
          <w:tab w:val="clear" w:pos="1040"/>
          <w:tab w:val="left"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w:t>
      </w:r>
      <w:r w:rsidR="00D34449" w:rsidRPr="008B0C85">
        <w:rPr>
          <w:rFonts w:asciiTheme="minorHAnsi" w:hAnsiTheme="minorHAnsi" w:cs="Arial"/>
          <w:sz w:val="20"/>
          <w:lang w:val="it-IT"/>
        </w:rPr>
        <w:t xml:space="preserve">apporto di pubblico impiego presso amministrazioni </w:t>
      </w:r>
      <w:r w:rsidRPr="008B0C85">
        <w:rPr>
          <w:rFonts w:asciiTheme="minorHAnsi" w:hAnsiTheme="minorHAnsi" w:cs="Arial"/>
          <w:sz w:val="20"/>
          <w:lang w:val="it-IT"/>
        </w:rPr>
        <w:t xml:space="preserve">pubbliche, </w:t>
      </w:r>
      <w:r w:rsidR="00D34449" w:rsidRPr="008B0C85">
        <w:rPr>
          <w:rFonts w:asciiTheme="minorHAnsi" w:hAnsiTheme="minorHAnsi" w:cs="Arial"/>
          <w:sz w:val="20"/>
          <w:lang w:val="it-IT"/>
        </w:rPr>
        <w:t>centrali o locali</w:t>
      </w:r>
      <w:r w:rsidRPr="008B0C85">
        <w:rPr>
          <w:rFonts w:asciiTheme="minorHAnsi" w:hAnsiTheme="minorHAnsi" w:cs="Arial"/>
          <w:sz w:val="20"/>
          <w:lang w:val="it-IT"/>
        </w:rPr>
        <w:t>,</w:t>
      </w:r>
      <w:r w:rsidR="00D34449" w:rsidRPr="008B0C85">
        <w:rPr>
          <w:rFonts w:asciiTheme="minorHAnsi" w:hAnsiTheme="minorHAnsi" w:cs="Arial"/>
          <w:sz w:val="20"/>
          <w:lang w:val="it-IT"/>
        </w:rPr>
        <w:t xml:space="preserve"> nei tre anni precedenti alla nomina a membro</w:t>
      </w:r>
      <w:r w:rsidR="00164909" w:rsidRPr="008B0C85">
        <w:rPr>
          <w:rFonts w:asciiTheme="minorHAnsi" w:hAnsiTheme="minorHAnsi" w:cs="Arial"/>
          <w:sz w:val="20"/>
          <w:lang w:val="it-IT"/>
        </w:rPr>
        <w:t xml:space="preserve"> dell’Organismo di Vigilanza</w:t>
      </w:r>
      <w:r w:rsidR="00D34449" w:rsidRPr="008B0C85">
        <w:rPr>
          <w:rFonts w:asciiTheme="minorHAnsi" w:hAnsiTheme="minorHAnsi" w:cs="Arial"/>
          <w:sz w:val="20"/>
          <w:lang w:val="it-IT"/>
        </w:rPr>
        <w:t>.</w:t>
      </w:r>
      <w:r w:rsidR="00D34449" w:rsidRPr="008B0C85">
        <w:rPr>
          <w:rFonts w:asciiTheme="minorHAnsi" w:hAnsiTheme="minorHAnsi" w:cs="Arial"/>
          <w:sz w:val="20"/>
          <w:lang w:val="it-IT"/>
        </w:rPr>
        <w:tab/>
      </w:r>
    </w:p>
    <w:p w14:paraId="58038750" w14:textId="77777777" w:rsidR="008B794C" w:rsidRPr="008B0C85" w:rsidRDefault="008B794C" w:rsidP="008B0C85">
      <w:pPr>
        <w:spacing w:line="240" w:lineRule="auto"/>
        <w:rPr>
          <w:rFonts w:asciiTheme="minorHAnsi" w:hAnsiTheme="minorHAnsi" w:cs="Arial"/>
          <w:sz w:val="20"/>
          <w:lang w:val="it-IT"/>
        </w:rPr>
      </w:pPr>
    </w:p>
    <w:p w14:paraId="58038751"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96" w:name="_Toc200623282"/>
      <w:r w:rsidRPr="008B0C85">
        <w:rPr>
          <w:rFonts w:asciiTheme="minorHAnsi" w:hAnsiTheme="minorHAnsi"/>
          <w:i w:val="0"/>
          <w:sz w:val="20"/>
          <w:lang w:val="it-IT"/>
        </w:rPr>
        <w:t>F</w:t>
      </w:r>
      <w:r w:rsidR="00AB5A9E" w:rsidRPr="008B0C85">
        <w:rPr>
          <w:rFonts w:asciiTheme="minorHAnsi" w:hAnsiTheme="minorHAnsi"/>
          <w:i w:val="0"/>
          <w:sz w:val="20"/>
          <w:lang w:val="it-IT"/>
        </w:rPr>
        <w:t>unzioni e poteri</w:t>
      </w:r>
      <w:bookmarkEnd w:id="196"/>
      <w:r w:rsidRPr="008B0C85">
        <w:rPr>
          <w:rFonts w:asciiTheme="minorHAnsi" w:hAnsiTheme="minorHAnsi"/>
          <w:i w:val="0"/>
          <w:sz w:val="20"/>
          <w:lang w:val="it-IT"/>
        </w:rPr>
        <w:t xml:space="preserve"> </w:t>
      </w:r>
    </w:p>
    <w:p w14:paraId="58038752" w14:textId="77777777" w:rsidR="008B794C" w:rsidRPr="008B0C85" w:rsidRDefault="008B794C" w:rsidP="008B0C85">
      <w:pPr>
        <w:spacing w:line="240" w:lineRule="auto"/>
        <w:rPr>
          <w:rFonts w:asciiTheme="minorHAnsi" w:hAnsiTheme="minorHAnsi" w:cs="Arial"/>
          <w:sz w:val="20"/>
          <w:lang w:val="it-IT"/>
        </w:rPr>
      </w:pPr>
    </w:p>
    <w:p w14:paraId="58038753"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L’Organismo di Vigilanza definisce e svolge le attività di competenza secondo la regola della collegialità ed è dotato</w:t>
      </w:r>
      <w:r w:rsidR="006E5813" w:rsidRPr="008B0C85">
        <w:rPr>
          <w:rFonts w:asciiTheme="minorHAnsi" w:hAnsiTheme="minorHAnsi" w:cs="Arial"/>
          <w:sz w:val="20"/>
          <w:lang w:val="it-IT"/>
        </w:rPr>
        <w:t>,</w:t>
      </w:r>
      <w:r w:rsidRPr="008B0C85">
        <w:rPr>
          <w:rFonts w:asciiTheme="minorHAnsi" w:hAnsiTheme="minorHAnsi" w:cs="Arial"/>
          <w:sz w:val="20"/>
          <w:lang w:val="it-IT"/>
        </w:rPr>
        <w:t xml:space="preserve"> ai sensi dell’</w:t>
      </w:r>
      <w:r w:rsidR="008B0C85">
        <w:rPr>
          <w:rFonts w:asciiTheme="minorHAnsi" w:hAnsiTheme="minorHAnsi" w:cs="Arial"/>
          <w:sz w:val="20"/>
          <w:lang w:val="it-IT"/>
        </w:rPr>
        <w:t>articolo</w:t>
      </w:r>
      <w:r w:rsidR="00783577" w:rsidRPr="008B0C85">
        <w:rPr>
          <w:rFonts w:asciiTheme="minorHAnsi" w:hAnsiTheme="minorHAnsi" w:cs="Arial"/>
          <w:sz w:val="20"/>
          <w:lang w:val="it-IT"/>
        </w:rPr>
        <w:t xml:space="preserve"> </w:t>
      </w:r>
      <w:r w:rsidR="00D00745" w:rsidRPr="008B0C85">
        <w:rPr>
          <w:rFonts w:asciiTheme="minorHAnsi" w:hAnsiTheme="minorHAnsi" w:cs="Arial"/>
          <w:sz w:val="20"/>
          <w:lang w:val="it-IT"/>
        </w:rPr>
        <w:t xml:space="preserve">6, comma 1, </w:t>
      </w:r>
      <w:r w:rsidR="00D00745" w:rsidRPr="008B0C85">
        <w:rPr>
          <w:rFonts w:asciiTheme="minorHAnsi" w:hAnsiTheme="minorHAnsi" w:cs="Arial"/>
          <w:i/>
          <w:sz w:val="20"/>
          <w:lang w:val="it-IT"/>
        </w:rPr>
        <w:t>lett</w:t>
      </w:r>
      <w:r w:rsidR="00D00745" w:rsidRPr="008B0C85">
        <w:rPr>
          <w:rFonts w:asciiTheme="minorHAnsi" w:hAnsiTheme="minorHAnsi" w:cs="Arial"/>
          <w:sz w:val="20"/>
          <w:lang w:val="it-IT"/>
        </w:rPr>
        <w:t xml:space="preserve">. b), del </w:t>
      </w:r>
      <w:r w:rsidR="00F6513E" w:rsidRPr="008B0C85">
        <w:rPr>
          <w:rFonts w:asciiTheme="minorHAnsi" w:hAnsiTheme="minorHAnsi" w:cs="Arial"/>
          <w:sz w:val="20"/>
          <w:lang w:val="it-IT"/>
        </w:rPr>
        <w:t>Decreto</w:t>
      </w:r>
      <w:r w:rsidR="006E5813" w:rsidRPr="008B0C85">
        <w:rPr>
          <w:rFonts w:asciiTheme="minorHAnsi" w:hAnsiTheme="minorHAnsi" w:cs="Arial"/>
          <w:sz w:val="20"/>
          <w:lang w:val="it-IT"/>
        </w:rPr>
        <w:t>,</w:t>
      </w:r>
      <w:r w:rsidRPr="008B0C85">
        <w:rPr>
          <w:rFonts w:asciiTheme="minorHAnsi" w:hAnsiTheme="minorHAnsi" w:cs="Arial"/>
          <w:sz w:val="20"/>
          <w:lang w:val="it-IT"/>
        </w:rPr>
        <w:t xml:space="preserve"> di “</w:t>
      </w:r>
      <w:r w:rsidRPr="008B0C85">
        <w:rPr>
          <w:rFonts w:asciiTheme="minorHAnsi" w:hAnsiTheme="minorHAnsi" w:cs="Arial"/>
          <w:i/>
          <w:iCs/>
          <w:sz w:val="20"/>
          <w:lang w:val="it-IT"/>
        </w:rPr>
        <w:t xml:space="preserve">autonomi poteri di iniziativa e </w:t>
      </w:r>
      <w:r w:rsidR="00F6513E" w:rsidRPr="008B0C85">
        <w:rPr>
          <w:rFonts w:asciiTheme="minorHAnsi" w:hAnsiTheme="minorHAnsi" w:cs="Arial"/>
          <w:i/>
          <w:iCs/>
          <w:sz w:val="20"/>
          <w:lang w:val="it-IT"/>
        </w:rPr>
        <w:t xml:space="preserve">di </w:t>
      </w:r>
      <w:r w:rsidRPr="008B0C85">
        <w:rPr>
          <w:rFonts w:asciiTheme="minorHAnsi" w:hAnsiTheme="minorHAnsi" w:cs="Arial"/>
          <w:i/>
          <w:iCs/>
          <w:sz w:val="20"/>
          <w:lang w:val="it-IT"/>
        </w:rPr>
        <w:t>controllo</w:t>
      </w:r>
      <w:r w:rsidRPr="008B0C85">
        <w:rPr>
          <w:rFonts w:asciiTheme="minorHAnsi" w:hAnsiTheme="minorHAnsi" w:cs="Arial"/>
          <w:sz w:val="20"/>
          <w:lang w:val="it-IT"/>
        </w:rPr>
        <w:t>”.</w:t>
      </w:r>
    </w:p>
    <w:p w14:paraId="58038754" w14:textId="77777777" w:rsidR="008B794C" w:rsidRPr="008B0C85" w:rsidRDefault="008B794C" w:rsidP="008B0C85">
      <w:pPr>
        <w:spacing w:line="240" w:lineRule="auto"/>
        <w:rPr>
          <w:rFonts w:asciiTheme="minorHAnsi" w:hAnsiTheme="minorHAnsi" w:cs="Arial"/>
          <w:sz w:val="20"/>
          <w:lang w:val="it-IT"/>
        </w:rPr>
      </w:pPr>
    </w:p>
    <w:p w14:paraId="58038755"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Le </w:t>
      </w:r>
      <w:r w:rsidR="00964B12" w:rsidRPr="008B0C85">
        <w:rPr>
          <w:rFonts w:asciiTheme="minorHAnsi" w:hAnsiTheme="minorHAnsi" w:cs="Arial"/>
          <w:sz w:val="20"/>
          <w:lang w:val="it-IT"/>
        </w:rPr>
        <w:t xml:space="preserve">principali </w:t>
      </w:r>
      <w:r w:rsidR="009D5D83" w:rsidRPr="008B0C85">
        <w:rPr>
          <w:rFonts w:asciiTheme="minorHAnsi" w:hAnsiTheme="minorHAnsi" w:cs="Arial"/>
          <w:sz w:val="20"/>
          <w:lang w:val="it-IT"/>
        </w:rPr>
        <w:t xml:space="preserve">funzioni </w:t>
      </w:r>
      <w:r w:rsidRPr="008B0C85">
        <w:rPr>
          <w:rFonts w:asciiTheme="minorHAnsi" w:hAnsiTheme="minorHAnsi" w:cs="Arial"/>
          <w:sz w:val="20"/>
          <w:lang w:val="it-IT"/>
        </w:rPr>
        <w:t xml:space="preserve">che l’Organismo </w:t>
      </w:r>
      <w:r w:rsidR="0005617A" w:rsidRPr="008B0C85">
        <w:rPr>
          <w:rFonts w:asciiTheme="minorHAnsi" w:hAnsiTheme="minorHAnsi" w:cs="Arial"/>
          <w:sz w:val="20"/>
          <w:lang w:val="it-IT"/>
        </w:rPr>
        <w:t xml:space="preserve">di Vigilanza </w:t>
      </w:r>
      <w:r w:rsidRPr="008B0C85">
        <w:rPr>
          <w:rFonts w:asciiTheme="minorHAnsi" w:hAnsiTheme="minorHAnsi" w:cs="Arial"/>
          <w:sz w:val="20"/>
          <w:lang w:val="it-IT"/>
        </w:rPr>
        <w:t>è chiamato ad assolvere sono:</w:t>
      </w:r>
    </w:p>
    <w:p w14:paraId="58038756" w14:textId="77777777" w:rsidR="008B794C" w:rsidRPr="008B0C85" w:rsidRDefault="008B794C" w:rsidP="008B0C85">
      <w:pPr>
        <w:pStyle w:val="TAB1"/>
        <w:spacing w:line="240" w:lineRule="auto"/>
        <w:rPr>
          <w:rFonts w:asciiTheme="minorHAnsi" w:hAnsiTheme="minorHAnsi" w:cs="Arial"/>
          <w:sz w:val="20"/>
          <w:lang w:val="it-IT"/>
        </w:rPr>
      </w:pPr>
    </w:p>
    <w:p w14:paraId="58038757" w14:textId="77777777" w:rsidR="008B794C" w:rsidRPr="008B0C85" w:rsidRDefault="009D5D83" w:rsidP="009502B8">
      <w:pPr>
        <w:pStyle w:val="TAB1"/>
        <w:numPr>
          <w:ilvl w:val="0"/>
          <w:numId w:val="26"/>
        </w:numPr>
        <w:tabs>
          <w:tab w:val="clear" w:pos="426"/>
          <w:tab w:val="left" w:pos="-184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la </w:t>
      </w:r>
      <w:r w:rsidR="006E5813" w:rsidRPr="008B0C85">
        <w:rPr>
          <w:rFonts w:asciiTheme="minorHAnsi" w:hAnsiTheme="minorHAnsi" w:cs="Arial"/>
          <w:sz w:val="20"/>
          <w:lang w:val="it-IT"/>
        </w:rPr>
        <w:t>v</w:t>
      </w:r>
      <w:r w:rsidR="008B794C" w:rsidRPr="008B0C85">
        <w:rPr>
          <w:rFonts w:asciiTheme="minorHAnsi" w:hAnsiTheme="minorHAnsi" w:cs="Arial"/>
          <w:sz w:val="20"/>
          <w:lang w:val="it-IT"/>
        </w:rPr>
        <w:t>igilanza sull’</w:t>
      </w:r>
      <w:r w:rsidR="008B794C" w:rsidRPr="008B0C85">
        <w:rPr>
          <w:rFonts w:asciiTheme="minorHAnsi" w:hAnsiTheme="minorHAnsi" w:cs="Arial"/>
          <w:bCs/>
          <w:sz w:val="20"/>
          <w:lang w:val="it-IT"/>
        </w:rPr>
        <w:t>effettività</w:t>
      </w:r>
      <w:r w:rsidR="008B794C" w:rsidRPr="008B0C85">
        <w:rPr>
          <w:rFonts w:asciiTheme="minorHAnsi" w:hAnsiTheme="minorHAnsi" w:cs="Arial"/>
          <w:b/>
          <w:bCs/>
          <w:sz w:val="20"/>
          <w:lang w:val="it-IT"/>
        </w:rPr>
        <w:t xml:space="preserve"> </w:t>
      </w:r>
      <w:r w:rsidR="008B794C" w:rsidRPr="008B0C85">
        <w:rPr>
          <w:rFonts w:asciiTheme="minorHAnsi" w:hAnsiTheme="minorHAnsi" w:cs="Arial"/>
          <w:sz w:val="20"/>
          <w:lang w:val="it-IT"/>
        </w:rPr>
        <w:t xml:space="preserve">del </w:t>
      </w:r>
      <w:r w:rsidR="0005617A" w:rsidRPr="008B0C85">
        <w:rPr>
          <w:rFonts w:asciiTheme="minorHAnsi" w:hAnsiTheme="minorHAnsi" w:cs="Arial"/>
          <w:sz w:val="20"/>
          <w:lang w:val="it-IT"/>
        </w:rPr>
        <w:t>M</w:t>
      </w:r>
      <w:r w:rsidR="008B794C" w:rsidRPr="008B0C85">
        <w:rPr>
          <w:rFonts w:asciiTheme="minorHAnsi" w:hAnsiTheme="minorHAnsi" w:cs="Arial"/>
          <w:sz w:val="20"/>
          <w:lang w:val="it-IT"/>
        </w:rPr>
        <w:t>odello, che si sostanzia nella verifica della coerenza tra i comportamenti concret</w:t>
      </w:r>
      <w:r w:rsidR="006E5813" w:rsidRPr="008B0C85">
        <w:rPr>
          <w:rFonts w:asciiTheme="minorHAnsi" w:hAnsiTheme="minorHAnsi" w:cs="Arial"/>
          <w:sz w:val="20"/>
          <w:lang w:val="it-IT"/>
        </w:rPr>
        <w:t>amente tenuti dai soggetti interessati</w:t>
      </w:r>
      <w:r w:rsidR="001C694B" w:rsidRPr="008B0C85">
        <w:rPr>
          <w:rFonts w:asciiTheme="minorHAnsi" w:hAnsiTheme="minorHAnsi" w:cs="Arial"/>
          <w:sz w:val="20"/>
          <w:lang w:val="it-IT"/>
        </w:rPr>
        <w:t xml:space="preserve"> e le </w:t>
      </w:r>
      <w:r w:rsidRPr="008B0C85">
        <w:rPr>
          <w:rFonts w:asciiTheme="minorHAnsi" w:hAnsiTheme="minorHAnsi" w:cs="Arial"/>
          <w:sz w:val="20"/>
          <w:lang w:val="it-IT"/>
        </w:rPr>
        <w:t>prescrizioni</w:t>
      </w:r>
      <w:r w:rsidR="001C694B" w:rsidRPr="008B0C85">
        <w:rPr>
          <w:rFonts w:asciiTheme="minorHAnsi" w:hAnsiTheme="minorHAnsi" w:cs="Arial"/>
          <w:sz w:val="20"/>
          <w:lang w:val="it-IT"/>
        </w:rPr>
        <w:t xml:space="preserve"> del</w:t>
      </w:r>
      <w:r w:rsidR="008B794C" w:rsidRPr="008B0C85">
        <w:rPr>
          <w:rFonts w:asciiTheme="minorHAnsi" w:hAnsiTheme="minorHAnsi" w:cs="Arial"/>
          <w:sz w:val="20"/>
          <w:lang w:val="it-IT"/>
        </w:rPr>
        <w:t xml:space="preserve"> </w:t>
      </w:r>
      <w:r w:rsidR="00CD49A4" w:rsidRPr="008B0C85">
        <w:rPr>
          <w:rFonts w:asciiTheme="minorHAnsi" w:hAnsiTheme="minorHAnsi" w:cs="Arial"/>
          <w:sz w:val="20"/>
          <w:lang w:val="it-IT"/>
        </w:rPr>
        <w:t>Modello</w:t>
      </w:r>
      <w:r w:rsidR="006E5813" w:rsidRPr="008B0C85">
        <w:rPr>
          <w:rFonts w:asciiTheme="minorHAnsi" w:hAnsiTheme="minorHAnsi" w:cs="Arial"/>
          <w:sz w:val="20"/>
          <w:lang w:val="it-IT"/>
        </w:rPr>
        <w:t>;</w:t>
      </w:r>
    </w:p>
    <w:p w14:paraId="58038758" w14:textId="3DAABAA1" w:rsidR="008B794C" w:rsidRPr="008B0C85" w:rsidRDefault="009D5D83" w:rsidP="009502B8">
      <w:pPr>
        <w:pStyle w:val="TAB1"/>
        <w:numPr>
          <w:ilvl w:val="0"/>
          <w:numId w:val="26"/>
        </w:numPr>
        <w:tabs>
          <w:tab w:val="clear" w:pos="426"/>
          <w:tab w:val="left" w:pos="-184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la valutazione del</w:t>
      </w:r>
      <w:r w:rsidR="008B794C" w:rsidRPr="008B0C85">
        <w:rPr>
          <w:rFonts w:asciiTheme="minorHAnsi" w:hAnsiTheme="minorHAnsi" w:cs="Arial"/>
          <w:sz w:val="20"/>
          <w:lang w:val="it-IT"/>
        </w:rPr>
        <w:t>l’</w:t>
      </w:r>
      <w:r w:rsidR="008B794C" w:rsidRPr="008B0C85">
        <w:rPr>
          <w:rFonts w:asciiTheme="minorHAnsi" w:hAnsiTheme="minorHAnsi" w:cs="Arial"/>
          <w:bCs/>
          <w:sz w:val="20"/>
          <w:lang w:val="it-IT"/>
        </w:rPr>
        <w:t>adeguatezza</w:t>
      </w:r>
      <w:r w:rsidR="008B794C" w:rsidRPr="008B0C85">
        <w:rPr>
          <w:rFonts w:asciiTheme="minorHAnsi" w:hAnsiTheme="minorHAnsi" w:cs="Arial"/>
          <w:sz w:val="20"/>
          <w:lang w:val="it-IT"/>
        </w:rPr>
        <w:t xml:space="preserve"> </w:t>
      </w:r>
      <w:proofErr w:type="gramStart"/>
      <w:r w:rsidRPr="008B0C85">
        <w:rPr>
          <w:rFonts w:asciiTheme="minorHAnsi" w:hAnsiTheme="minorHAnsi" w:cs="Arial"/>
          <w:sz w:val="20"/>
          <w:lang w:val="it-IT"/>
        </w:rPr>
        <w:t>ed</w:t>
      </w:r>
      <w:proofErr w:type="gramEnd"/>
      <w:r w:rsidRPr="008B0C85">
        <w:rPr>
          <w:rFonts w:asciiTheme="minorHAnsi" w:hAnsiTheme="minorHAnsi" w:cs="Arial"/>
          <w:sz w:val="20"/>
          <w:lang w:val="it-IT"/>
        </w:rPr>
        <w:t xml:space="preserve"> idoneità </w:t>
      </w:r>
      <w:r w:rsidR="008B794C" w:rsidRPr="008B0C85">
        <w:rPr>
          <w:rFonts w:asciiTheme="minorHAnsi" w:hAnsiTheme="minorHAnsi" w:cs="Arial"/>
          <w:sz w:val="20"/>
          <w:lang w:val="it-IT"/>
        </w:rPr>
        <w:t xml:space="preserve">del </w:t>
      </w:r>
      <w:r w:rsidR="006E5813" w:rsidRPr="008B0C85">
        <w:rPr>
          <w:rFonts w:asciiTheme="minorHAnsi" w:hAnsiTheme="minorHAnsi" w:cs="Arial"/>
          <w:sz w:val="20"/>
          <w:lang w:val="it-IT"/>
        </w:rPr>
        <w:t>M</w:t>
      </w:r>
      <w:r w:rsidR="008B794C" w:rsidRPr="008B0C85">
        <w:rPr>
          <w:rFonts w:asciiTheme="minorHAnsi" w:hAnsiTheme="minorHAnsi" w:cs="Arial"/>
          <w:sz w:val="20"/>
          <w:lang w:val="it-IT"/>
        </w:rPr>
        <w:t xml:space="preserve">odello, </w:t>
      </w:r>
      <w:r w:rsidR="005B5CEB">
        <w:rPr>
          <w:rFonts w:asciiTheme="minorHAnsi" w:hAnsiTheme="minorHAnsi" w:cs="Arial"/>
          <w:sz w:val="20"/>
          <w:lang w:val="it-IT"/>
        </w:rPr>
        <w:t>ovvero</w:t>
      </w:r>
      <w:r w:rsidRPr="008B0C85">
        <w:rPr>
          <w:rFonts w:asciiTheme="minorHAnsi" w:hAnsiTheme="minorHAnsi" w:cs="Arial"/>
          <w:sz w:val="20"/>
          <w:lang w:val="it-IT"/>
        </w:rPr>
        <w:t xml:space="preserve">sia </w:t>
      </w:r>
      <w:r w:rsidR="008B794C" w:rsidRPr="008B0C85">
        <w:rPr>
          <w:rFonts w:asciiTheme="minorHAnsi" w:hAnsiTheme="minorHAnsi" w:cs="Arial"/>
          <w:sz w:val="20"/>
          <w:lang w:val="it-IT"/>
        </w:rPr>
        <w:t>la sua reale (e non meramente</w:t>
      </w:r>
      <w:r w:rsidR="005B5CEB">
        <w:rPr>
          <w:rFonts w:asciiTheme="minorHAnsi" w:hAnsiTheme="minorHAnsi" w:cs="Arial"/>
          <w:sz w:val="20"/>
          <w:lang w:val="it-IT"/>
        </w:rPr>
        <w:t xml:space="preserve"> formale) capacità di prevenire</w:t>
      </w:r>
      <w:r w:rsidR="008B794C" w:rsidRPr="008B0C85">
        <w:rPr>
          <w:rFonts w:asciiTheme="minorHAnsi" w:hAnsiTheme="minorHAnsi" w:cs="Arial"/>
          <w:sz w:val="20"/>
          <w:lang w:val="it-IT"/>
        </w:rPr>
        <w:t xml:space="preserve"> i comportamenti non </w:t>
      </w:r>
      <w:r w:rsidRPr="008B0C85">
        <w:rPr>
          <w:rFonts w:asciiTheme="minorHAnsi" w:hAnsiTheme="minorHAnsi" w:cs="Arial"/>
          <w:sz w:val="20"/>
          <w:lang w:val="it-IT"/>
        </w:rPr>
        <w:t>desiderati</w:t>
      </w:r>
      <w:r w:rsidR="006E5813" w:rsidRPr="008B0C85">
        <w:rPr>
          <w:rFonts w:asciiTheme="minorHAnsi" w:hAnsiTheme="minorHAnsi" w:cs="Arial"/>
          <w:sz w:val="20"/>
          <w:lang w:val="it-IT"/>
        </w:rPr>
        <w:t>;</w:t>
      </w:r>
    </w:p>
    <w:p w14:paraId="58038759" w14:textId="77777777" w:rsidR="008B794C" w:rsidRPr="008B0C85" w:rsidRDefault="009D5D83" w:rsidP="009502B8">
      <w:pPr>
        <w:pStyle w:val="TAB1"/>
        <w:numPr>
          <w:ilvl w:val="0"/>
          <w:numId w:val="26"/>
        </w:numPr>
        <w:tabs>
          <w:tab w:val="clear" w:pos="426"/>
          <w:tab w:val="left" w:pos="-184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lastRenderedPageBreak/>
        <w:t>l’</w:t>
      </w:r>
      <w:r w:rsidR="00964B12" w:rsidRPr="008B0C85">
        <w:rPr>
          <w:rFonts w:asciiTheme="minorHAnsi" w:hAnsiTheme="minorHAnsi" w:cs="Arial"/>
          <w:sz w:val="20"/>
          <w:lang w:val="it-IT"/>
        </w:rPr>
        <w:t>a</w:t>
      </w:r>
      <w:r w:rsidR="008B794C" w:rsidRPr="008B0C85">
        <w:rPr>
          <w:rFonts w:asciiTheme="minorHAnsi" w:hAnsiTheme="minorHAnsi" w:cs="Arial"/>
          <w:sz w:val="20"/>
          <w:lang w:val="it-IT"/>
        </w:rPr>
        <w:t xml:space="preserve">nalisi </w:t>
      </w:r>
      <w:r w:rsidRPr="008B0C85">
        <w:rPr>
          <w:rFonts w:asciiTheme="minorHAnsi" w:hAnsiTheme="minorHAnsi" w:cs="Arial"/>
          <w:sz w:val="20"/>
          <w:lang w:val="it-IT"/>
        </w:rPr>
        <w:t>del</w:t>
      </w:r>
      <w:r w:rsidR="008B794C" w:rsidRPr="008B0C85">
        <w:rPr>
          <w:rFonts w:asciiTheme="minorHAnsi" w:hAnsiTheme="minorHAnsi" w:cs="Arial"/>
          <w:sz w:val="20"/>
          <w:lang w:val="it-IT"/>
        </w:rPr>
        <w:t xml:space="preserve"> </w:t>
      </w:r>
      <w:r w:rsidR="008B794C" w:rsidRPr="008B0C85">
        <w:rPr>
          <w:rFonts w:asciiTheme="minorHAnsi" w:hAnsiTheme="minorHAnsi" w:cs="Arial"/>
          <w:bCs/>
          <w:sz w:val="20"/>
          <w:lang w:val="it-IT"/>
        </w:rPr>
        <w:t>mantenimento</w:t>
      </w:r>
      <w:r w:rsidR="008B794C" w:rsidRPr="008B0C85">
        <w:rPr>
          <w:rFonts w:asciiTheme="minorHAnsi" w:hAnsiTheme="minorHAnsi" w:cs="Arial"/>
          <w:sz w:val="20"/>
          <w:lang w:val="it-IT"/>
        </w:rPr>
        <w:t xml:space="preserve"> nel tempo dei requisiti di</w:t>
      </w:r>
      <w:r w:rsidRPr="008B0C85">
        <w:rPr>
          <w:rFonts w:asciiTheme="minorHAnsi" w:hAnsiTheme="minorHAnsi" w:cs="Arial"/>
          <w:sz w:val="20"/>
          <w:lang w:val="it-IT"/>
        </w:rPr>
        <w:t xml:space="preserve"> idoneità</w:t>
      </w:r>
      <w:r w:rsidR="008B794C" w:rsidRPr="008B0C85">
        <w:rPr>
          <w:rFonts w:asciiTheme="minorHAnsi" w:hAnsiTheme="minorHAnsi" w:cs="Arial"/>
          <w:sz w:val="20"/>
          <w:lang w:val="it-IT"/>
        </w:rPr>
        <w:t xml:space="preserve"> e </w:t>
      </w:r>
      <w:r w:rsidRPr="008B0C85">
        <w:rPr>
          <w:rFonts w:asciiTheme="minorHAnsi" w:hAnsiTheme="minorHAnsi" w:cs="Arial"/>
          <w:sz w:val="20"/>
          <w:lang w:val="it-IT"/>
        </w:rPr>
        <w:t xml:space="preserve">adeguatezza </w:t>
      </w:r>
      <w:r w:rsidR="008B794C" w:rsidRPr="008B0C85">
        <w:rPr>
          <w:rFonts w:asciiTheme="minorHAnsi" w:hAnsiTheme="minorHAnsi" w:cs="Arial"/>
          <w:sz w:val="20"/>
          <w:lang w:val="it-IT"/>
        </w:rPr>
        <w:t xml:space="preserve">del </w:t>
      </w:r>
      <w:r w:rsidR="006E5813" w:rsidRPr="008B0C85">
        <w:rPr>
          <w:rFonts w:asciiTheme="minorHAnsi" w:hAnsiTheme="minorHAnsi" w:cs="Arial"/>
          <w:sz w:val="20"/>
          <w:lang w:val="it-IT"/>
        </w:rPr>
        <w:t>M</w:t>
      </w:r>
      <w:r w:rsidR="008B794C" w:rsidRPr="008B0C85">
        <w:rPr>
          <w:rFonts w:asciiTheme="minorHAnsi" w:hAnsiTheme="minorHAnsi" w:cs="Arial"/>
          <w:sz w:val="20"/>
          <w:lang w:val="it-IT"/>
        </w:rPr>
        <w:t>odello</w:t>
      </w:r>
      <w:r w:rsidR="006E5813" w:rsidRPr="008B0C85">
        <w:rPr>
          <w:rFonts w:asciiTheme="minorHAnsi" w:hAnsiTheme="minorHAnsi" w:cs="Arial"/>
          <w:sz w:val="20"/>
          <w:lang w:val="it-IT"/>
        </w:rPr>
        <w:t>;</w:t>
      </w:r>
    </w:p>
    <w:p w14:paraId="5803875A" w14:textId="77777777" w:rsidR="008B794C" w:rsidRPr="008B0C85" w:rsidRDefault="009D5D83" w:rsidP="009502B8">
      <w:pPr>
        <w:pStyle w:val="TAB1"/>
        <w:numPr>
          <w:ilvl w:val="0"/>
          <w:numId w:val="26"/>
        </w:numPr>
        <w:tabs>
          <w:tab w:val="clear" w:pos="426"/>
          <w:tab w:val="left" w:pos="-184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bCs/>
          <w:sz w:val="20"/>
          <w:lang w:val="it-IT"/>
        </w:rPr>
        <w:t>aggiornamento</w:t>
      </w:r>
      <w:r w:rsidR="008B794C" w:rsidRPr="008B0C85">
        <w:rPr>
          <w:rFonts w:asciiTheme="minorHAnsi" w:hAnsiTheme="minorHAnsi" w:cs="Arial"/>
          <w:sz w:val="20"/>
          <w:lang w:val="it-IT"/>
        </w:rPr>
        <w:t xml:space="preserve"> del </w:t>
      </w:r>
      <w:r w:rsidR="006E5813" w:rsidRPr="008B0C85">
        <w:rPr>
          <w:rFonts w:asciiTheme="minorHAnsi" w:hAnsiTheme="minorHAnsi" w:cs="Arial"/>
          <w:sz w:val="20"/>
          <w:lang w:val="it-IT"/>
        </w:rPr>
        <w:t>M</w:t>
      </w:r>
      <w:r w:rsidR="008B794C" w:rsidRPr="008B0C85">
        <w:rPr>
          <w:rFonts w:asciiTheme="minorHAnsi" w:hAnsiTheme="minorHAnsi" w:cs="Arial"/>
          <w:sz w:val="20"/>
          <w:lang w:val="it-IT"/>
        </w:rPr>
        <w:t xml:space="preserve">odello, nell’ipotesi in cui le analisi operate rendano </w:t>
      </w:r>
      <w:r w:rsidRPr="008B0C85">
        <w:rPr>
          <w:rFonts w:asciiTheme="minorHAnsi" w:hAnsiTheme="minorHAnsi" w:cs="Arial"/>
          <w:sz w:val="20"/>
          <w:lang w:val="it-IT"/>
        </w:rPr>
        <w:t xml:space="preserve">evidente l’esigenza o l’opportunità di apportare integrazioni, modifiche o </w:t>
      </w:r>
      <w:r w:rsidR="008B794C" w:rsidRPr="008B0C85">
        <w:rPr>
          <w:rFonts w:asciiTheme="minorHAnsi" w:hAnsiTheme="minorHAnsi" w:cs="Arial"/>
          <w:sz w:val="20"/>
          <w:lang w:val="it-IT"/>
        </w:rPr>
        <w:t xml:space="preserve">adeguamenti. </w:t>
      </w:r>
      <w:r w:rsidRPr="008B0C85">
        <w:rPr>
          <w:rFonts w:asciiTheme="minorHAnsi" w:hAnsiTheme="minorHAnsi" w:cs="Arial"/>
          <w:sz w:val="20"/>
          <w:lang w:val="it-IT"/>
        </w:rPr>
        <w:t xml:space="preserve">Detta </w:t>
      </w:r>
      <w:r w:rsidR="008B794C" w:rsidRPr="008B0C85">
        <w:rPr>
          <w:rFonts w:asciiTheme="minorHAnsi" w:hAnsiTheme="minorHAnsi" w:cs="Arial"/>
          <w:sz w:val="20"/>
          <w:lang w:val="it-IT"/>
        </w:rPr>
        <w:t>cura, di norma, si realizza in due momenti distinti:</w:t>
      </w:r>
    </w:p>
    <w:p w14:paraId="5803875B" w14:textId="77777777" w:rsidR="00BD5C36" w:rsidRPr="008B0C85" w:rsidRDefault="00BD5C36" w:rsidP="008B0C85">
      <w:pPr>
        <w:pStyle w:val="TAB1"/>
        <w:tabs>
          <w:tab w:val="clear" w:pos="426"/>
          <w:tab w:val="left" w:pos="567"/>
        </w:tabs>
        <w:spacing w:line="240" w:lineRule="auto"/>
        <w:ind w:left="567" w:hanging="567"/>
        <w:rPr>
          <w:rFonts w:asciiTheme="minorHAnsi" w:hAnsiTheme="minorHAnsi" w:cs="Arial"/>
          <w:sz w:val="20"/>
          <w:lang w:val="it-IT"/>
        </w:rPr>
      </w:pPr>
    </w:p>
    <w:p w14:paraId="5803875C" w14:textId="77777777" w:rsidR="008B794C" w:rsidRPr="008B0C85" w:rsidRDefault="009D5D83" w:rsidP="008B0C85">
      <w:pPr>
        <w:numPr>
          <w:ilvl w:val="0"/>
          <w:numId w:val="1"/>
        </w:numPr>
        <w:tabs>
          <w:tab w:val="clear" w:pos="426"/>
          <w:tab w:val="clear" w:pos="1040"/>
          <w:tab w:val="left" w:pos="-1701"/>
        </w:tabs>
        <w:spacing w:line="240" w:lineRule="auto"/>
        <w:ind w:left="1134" w:hanging="567"/>
        <w:rPr>
          <w:rFonts w:asciiTheme="minorHAnsi" w:hAnsiTheme="minorHAnsi" w:cs="Arial"/>
          <w:sz w:val="20"/>
          <w:lang w:val="it-IT"/>
        </w:rPr>
      </w:pPr>
      <w:r w:rsidRPr="008B0C85">
        <w:rPr>
          <w:rFonts w:asciiTheme="minorHAnsi" w:hAnsiTheme="minorHAnsi" w:cs="Arial"/>
          <w:sz w:val="20"/>
          <w:lang w:val="it-IT"/>
        </w:rPr>
        <w:t xml:space="preserve">mediante la </w:t>
      </w:r>
      <w:r w:rsidR="00870840" w:rsidRPr="008B0C85">
        <w:rPr>
          <w:rFonts w:asciiTheme="minorHAnsi" w:hAnsiTheme="minorHAnsi" w:cs="Arial"/>
          <w:sz w:val="20"/>
          <w:lang w:val="it-IT"/>
        </w:rPr>
        <w:t>p</w:t>
      </w:r>
      <w:r w:rsidR="008B794C" w:rsidRPr="008B0C85">
        <w:rPr>
          <w:rFonts w:asciiTheme="minorHAnsi" w:hAnsiTheme="minorHAnsi" w:cs="Arial"/>
          <w:sz w:val="20"/>
          <w:lang w:val="it-IT"/>
        </w:rPr>
        <w:t xml:space="preserve">resentazione di proposte di adeguamento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agli </w:t>
      </w:r>
      <w:r w:rsidR="008B794C" w:rsidRPr="008B0C85">
        <w:rPr>
          <w:rFonts w:asciiTheme="minorHAnsi" w:hAnsiTheme="minorHAnsi" w:cs="Arial"/>
          <w:sz w:val="20"/>
          <w:lang w:val="it-IT"/>
        </w:rPr>
        <w:t>organi</w:t>
      </w:r>
      <w:r w:rsidRPr="008B0C85">
        <w:rPr>
          <w:rFonts w:asciiTheme="minorHAnsi" w:hAnsiTheme="minorHAnsi" w:cs="Arial"/>
          <w:sz w:val="20"/>
          <w:lang w:val="it-IT"/>
        </w:rPr>
        <w:t xml:space="preserve"> societari competenti per la loro adozione al fine di dare effettiva e </w:t>
      </w:r>
      <w:r w:rsidR="008B794C" w:rsidRPr="008B0C85">
        <w:rPr>
          <w:rFonts w:asciiTheme="minorHAnsi" w:hAnsiTheme="minorHAnsi" w:cs="Arial"/>
          <w:sz w:val="20"/>
          <w:lang w:val="it-IT"/>
        </w:rPr>
        <w:t xml:space="preserve">concreta attuazione </w:t>
      </w:r>
      <w:r w:rsidRPr="008B0C85">
        <w:rPr>
          <w:rFonts w:asciiTheme="minorHAnsi" w:hAnsiTheme="minorHAnsi" w:cs="Arial"/>
          <w:sz w:val="20"/>
          <w:lang w:val="it-IT"/>
        </w:rPr>
        <w:t>del Modello in Società</w:t>
      </w:r>
      <w:r w:rsidR="00870840" w:rsidRPr="008B0C85">
        <w:rPr>
          <w:rFonts w:asciiTheme="minorHAnsi" w:hAnsiTheme="minorHAnsi" w:cs="Arial"/>
          <w:sz w:val="20"/>
          <w:lang w:val="it-IT"/>
        </w:rPr>
        <w:t>;</w:t>
      </w:r>
    </w:p>
    <w:p w14:paraId="5803875D" w14:textId="77777777" w:rsidR="008B794C" w:rsidRPr="008B0C85" w:rsidRDefault="008B794C" w:rsidP="008B0C85">
      <w:pPr>
        <w:numPr>
          <w:ilvl w:val="0"/>
          <w:numId w:val="1"/>
        </w:numPr>
        <w:tabs>
          <w:tab w:val="clear" w:pos="426"/>
          <w:tab w:val="clear" w:pos="1040"/>
          <w:tab w:val="left" w:pos="-1701"/>
        </w:tabs>
        <w:spacing w:line="240" w:lineRule="auto"/>
        <w:ind w:left="1134" w:hanging="567"/>
        <w:rPr>
          <w:rFonts w:asciiTheme="minorHAnsi" w:hAnsiTheme="minorHAnsi" w:cs="Arial"/>
          <w:sz w:val="20"/>
          <w:lang w:val="it-IT"/>
        </w:rPr>
      </w:pPr>
      <w:r w:rsidRPr="008B0C85">
        <w:rPr>
          <w:rFonts w:asciiTheme="minorHAnsi" w:hAnsiTheme="minorHAnsi" w:cs="Arial"/>
          <w:sz w:val="20"/>
          <w:lang w:val="it-IT"/>
        </w:rPr>
        <w:t>verifica</w:t>
      </w:r>
      <w:r w:rsidR="009D5D83" w:rsidRPr="008B0C85">
        <w:rPr>
          <w:rFonts w:asciiTheme="minorHAnsi" w:hAnsiTheme="minorHAnsi" w:cs="Arial"/>
          <w:sz w:val="20"/>
          <w:lang w:val="it-IT"/>
        </w:rPr>
        <w:t xml:space="preserve">re l’effettiva </w:t>
      </w:r>
      <w:r w:rsidRPr="008B0C85">
        <w:rPr>
          <w:rFonts w:asciiTheme="minorHAnsi" w:hAnsiTheme="minorHAnsi" w:cs="Arial"/>
          <w:sz w:val="20"/>
          <w:lang w:val="it-IT"/>
        </w:rPr>
        <w:t>attuazione</w:t>
      </w:r>
      <w:r w:rsidR="009D5D83" w:rsidRPr="008B0C85">
        <w:rPr>
          <w:rFonts w:asciiTheme="minorHAnsi" w:hAnsiTheme="minorHAnsi" w:cs="Arial"/>
          <w:sz w:val="20"/>
          <w:lang w:val="it-IT"/>
        </w:rPr>
        <w:t xml:space="preserve">, idoneità </w:t>
      </w:r>
      <w:proofErr w:type="gramStart"/>
      <w:r w:rsidR="009D5D83" w:rsidRPr="008B0C85">
        <w:rPr>
          <w:rFonts w:asciiTheme="minorHAnsi" w:hAnsiTheme="minorHAnsi" w:cs="Arial"/>
          <w:sz w:val="20"/>
          <w:lang w:val="it-IT"/>
        </w:rPr>
        <w:t>e</w:t>
      </w:r>
      <w:proofErr w:type="gramEnd"/>
      <w:r w:rsidR="009D5D83" w:rsidRPr="008B0C85">
        <w:rPr>
          <w:rFonts w:asciiTheme="minorHAnsi" w:hAnsiTheme="minorHAnsi" w:cs="Arial"/>
          <w:sz w:val="20"/>
          <w:lang w:val="it-IT"/>
        </w:rPr>
        <w:t xml:space="preserve"> efficacia </w:t>
      </w:r>
      <w:r w:rsidRPr="008B0C85">
        <w:rPr>
          <w:rFonts w:asciiTheme="minorHAnsi" w:hAnsiTheme="minorHAnsi" w:cs="Arial"/>
          <w:sz w:val="20"/>
          <w:lang w:val="it-IT"/>
        </w:rPr>
        <w:t>delle soluzioni proposte.</w:t>
      </w:r>
    </w:p>
    <w:p w14:paraId="5803875E" w14:textId="77777777" w:rsidR="008B794C" w:rsidRPr="008B0C85" w:rsidRDefault="008B794C" w:rsidP="008B0C85">
      <w:pPr>
        <w:pStyle w:val="TAB2"/>
        <w:spacing w:before="0" w:after="0" w:line="240" w:lineRule="auto"/>
        <w:rPr>
          <w:rFonts w:asciiTheme="minorHAnsi" w:hAnsiTheme="minorHAnsi" w:cs="Arial"/>
          <w:sz w:val="20"/>
          <w:lang w:val="it-IT"/>
        </w:rPr>
      </w:pPr>
    </w:p>
    <w:p w14:paraId="5803875F"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L’Organ</w:t>
      </w:r>
      <w:r w:rsidR="0005617A" w:rsidRPr="008B0C85">
        <w:rPr>
          <w:rFonts w:asciiTheme="minorHAnsi" w:hAnsiTheme="minorHAnsi" w:cs="Arial"/>
          <w:sz w:val="20"/>
          <w:lang w:val="it-IT"/>
        </w:rPr>
        <w:t>ismo</w:t>
      </w:r>
      <w:r w:rsidRPr="008B0C85">
        <w:rPr>
          <w:rFonts w:asciiTheme="minorHAnsi" w:hAnsiTheme="minorHAnsi" w:cs="Arial"/>
          <w:sz w:val="20"/>
          <w:lang w:val="it-IT"/>
        </w:rPr>
        <w:t xml:space="preserve"> di Vigilanza, avvalendosi dei poteri a</w:t>
      </w:r>
      <w:r w:rsidR="009D5D83" w:rsidRPr="008B0C85">
        <w:rPr>
          <w:rFonts w:asciiTheme="minorHAnsi" w:hAnsiTheme="minorHAnsi" w:cs="Arial"/>
          <w:sz w:val="20"/>
          <w:lang w:val="it-IT"/>
        </w:rPr>
        <w:t xml:space="preserve">d esso </w:t>
      </w:r>
      <w:r w:rsidRPr="008B0C85">
        <w:rPr>
          <w:rFonts w:asciiTheme="minorHAnsi" w:hAnsiTheme="minorHAnsi" w:cs="Arial"/>
          <w:sz w:val="20"/>
          <w:lang w:val="it-IT"/>
        </w:rPr>
        <w:t xml:space="preserve">attribuiti, </w:t>
      </w:r>
      <w:r w:rsidR="009D5D83" w:rsidRPr="008B0C85">
        <w:rPr>
          <w:rFonts w:asciiTheme="minorHAnsi" w:hAnsiTheme="minorHAnsi" w:cs="Arial"/>
          <w:sz w:val="20"/>
          <w:lang w:val="it-IT"/>
        </w:rPr>
        <w:t xml:space="preserve">deve </w:t>
      </w:r>
      <w:r w:rsidRPr="008B0C85">
        <w:rPr>
          <w:rFonts w:asciiTheme="minorHAnsi" w:hAnsiTheme="minorHAnsi" w:cs="Arial"/>
          <w:sz w:val="20"/>
          <w:lang w:val="it-IT"/>
        </w:rPr>
        <w:t>svolgere primariamente le seguenti attività:</w:t>
      </w:r>
    </w:p>
    <w:p w14:paraId="58038760" w14:textId="77777777" w:rsidR="008B794C" w:rsidRPr="008B0C85" w:rsidRDefault="008B794C" w:rsidP="008B0C85">
      <w:pPr>
        <w:pStyle w:val="TAB1"/>
        <w:spacing w:line="240" w:lineRule="auto"/>
        <w:rPr>
          <w:rFonts w:asciiTheme="minorHAnsi" w:hAnsiTheme="minorHAnsi" w:cs="Arial"/>
          <w:sz w:val="20"/>
          <w:lang w:val="it-IT"/>
        </w:rPr>
      </w:pPr>
    </w:p>
    <w:p w14:paraId="58038761"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s</w:t>
      </w:r>
      <w:r w:rsidR="008B794C" w:rsidRPr="008B0C85">
        <w:rPr>
          <w:rFonts w:asciiTheme="minorHAnsi" w:hAnsiTheme="minorHAnsi" w:cs="Arial"/>
          <w:sz w:val="20"/>
          <w:lang w:val="it-IT"/>
        </w:rPr>
        <w:t xml:space="preserve">tabilire le attività di controllo ad ogni livello </w:t>
      </w:r>
      <w:r w:rsidR="009D5D83" w:rsidRPr="008B0C85">
        <w:rPr>
          <w:rFonts w:asciiTheme="minorHAnsi" w:hAnsiTheme="minorHAnsi" w:cs="Arial"/>
          <w:sz w:val="20"/>
          <w:lang w:val="it-IT"/>
        </w:rPr>
        <w:t>aziendale</w:t>
      </w:r>
      <w:r w:rsidR="008B794C" w:rsidRPr="008B0C85">
        <w:rPr>
          <w:rFonts w:asciiTheme="minorHAnsi" w:hAnsiTheme="minorHAnsi" w:cs="Arial"/>
          <w:sz w:val="20"/>
          <w:lang w:val="it-IT"/>
        </w:rPr>
        <w:t xml:space="preserve">, dotandosi degli strumenti, informativi e </w:t>
      </w:r>
      <w:proofErr w:type="gramStart"/>
      <w:r w:rsidR="008B794C" w:rsidRPr="008B0C85">
        <w:rPr>
          <w:rFonts w:asciiTheme="minorHAnsi" w:hAnsiTheme="minorHAnsi" w:cs="Arial"/>
          <w:sz w:val="20"/>
          <w:lang w:val="it-IT"/>
        </w:rPr>
        <w:t>non</w:t>
      </w:r>
      <w:proofErr w:type="gramEnd"/>
      <w:r w:rsidR="008B794C" w:rsidRPr="008B0C85">
        <w:rPr>
          <w:rFonts w:asciiTheme="minorHAnsi" w:hAnsiTheme="minorHAnsi" w:cs="Arial"/>
          <w:sz w:val="20"/>
          <w:lang w:val="it-IT"/>
        </w:rPr>
        <w:t xml:space="preserve">, atti a segnalare tempestivamente anomalie e disfunzioni del </w:t>
      </w:r>
      <w:r w:rsidR="00CD49A4" w:rsidRPr="008B0C85">
        <w:rPr>
          <w:rFonts w:asciiTheme="minorHAnsi" w:hAnsiTheme="minorHAnsi" w:cs="Arial"/>
          <w:sz w:val="20"/>
          <w:lang w:val="it-IT"/>
        </w:rPr>
        <w:t>Modello</w:t>
      </w:r>
      <w:r w:rsidR="00870840" w:rsidRPr="008B0C85">
        <w:rPr>
          <w:rFonts w:asciiTheme="minorHAnsi" w:hAnsiTheme="minorHAnsi" w:cs="Arial"/>
          <w:sz w:val="20"/>
          <w:lang w:val="it-IT"/>
        </w:rPr>
        <w:t>;</w:t>
      </w:r>
    </w:p>
    <w:p w14:paraId="58038762" w14:textId="4A09DE04"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a</w:t>
      </w:r>
      <w:r w:rsidR="008B794C" w:rsidRPr="008B0C85">
        <w:rPr>
          <w:rFonts w:asciiTheme="minorHAnsi" w:hAnsiTheme="minorHAnsi" w:cs="Arial"/>
          <w:sz w:val="20"/>
          <w:lang w:val="it-IT"/>
        </w:rPr>
        <w:t xml:space="preserve">ttivare le procedure di controllo tenendo presente l’esigenza </w:t>
      </w:r>
      <w:r w:rsidR="009D5D83" w:rsidRPr="008B0C85">
        <w:rPr>
          <w:rFonts w:asciiTheme="minorHAnsi" w:hAnsiTheme="minorHAnsi" w:cs="Arial"/>
          <w:sz w:val="20"/>
          <w:lang w:val="it-IT"/>
        </w:rPr>
        <w:t>dello svolgimento dell’</w:t>
      </w:r>
      <w:r w:rsidR="00645EE2">
        <w:rPr>
          <w:rFonts w:asciiTheme="minorHAnsi" w:hAnsiTheme="minorHAnsi" w:cs="Arial"/>
          <w:sz w:val="20"/>
          <w:lang w:val="it-IT"/>
        </w:rPr>
        <w:t>a</w:t>
      </w:r>
      <w:r w:rsidR="009D5D83" w:rsidRPr="008B0C85">
        <w:rPr>
          <w:rFonts w:asciiTheme="minorHAnsi" w:hAnsiTheme="minorHAnsi" w:cs="Arial"/>
          <w:sz w:val="20"/>
          <w:lang w:val="it-IT"/>
        </w:rPr>
        <w:t xml:space="preserve">ttività aziendale e </w:t>
      </w:r>
      <w:r w:rsidR="008B794C" w:rsidRPr="008B0C85">
        <w:rPr>
          <w:rFonts w:asciiTheme="minorHAnsi" w:hAnsiTheme="minorHAnsi" w:cs="Arial"/>
          <w:sz w:val="20"/>
          <w:lang w:val="it-IT"/>
        </w:rPr>
        <w:t xml:space="preserve">il fatto che la responsabilità primaria sul controllo delle attività è demandata ai </w:t>
      </w:r>
      <w:r w:rsidRPr="008B0C85">
        <w:rPr>
          <w:rFonts w:asciiTheme="minorHAnsi" w:hAnsiTheme="minorHAnsi" w:cs="Arial"/>
          <w:sz w:val="20"/>
          <w:lang w:val="it-IT"/>
        </w:rPr>
        <w:t>r</w:t>
      </w:r>
      <w:r w:rsidR="008B794C" w:rsidRPr="008B0C85">
        <w:rPr>
          <w:rFonts w:asciiTheme="minorHAnsi" w:hAnsiTheme="minorHAnsi" w:cs="Arial"/>
          <w:sz w:val="20"/>
          <w:lang w:val="it-IT"/>
        </w:rPr>
        <w:t xml:space="preserve">esponsabili delle </w:t>
      </w:r>
      <w:r w:rsidR="009D5D83" w:rsidRPr="008B0C85">
        <w:rPr>
          <w:rFonts w:asciiTheme="minorHAnsi" w:hAnsiTheme="minorHAnsi" w:cs="Arial"/>
          <w:sz w:val="20"/>
          <w:lang w:val="it-IT"/>
        </w:rPr>
        <w:t>Funzioni A</w:t>
      </w:r>
      <w:r w:rsidR="008B794C" w:rsidRPr="008B0C85">
        <w:rPr>
          <w:rFonts w:asciiTheme="minorHAnsi" w:hAnsiTheme="minorHAnsi" w:cs="Arial"/>
          <w:sz w:val="20"/>
          <w:lang w:val="it-IT"/>
        </w:rPr>
        <w:t>ziendali</w:t>
      </w:r>
      <w:r w:rsidR="009D5D83" w:rsidRPr="008B0C85">
        <w:rPr>
          <w:rFonts w:asciiTheme="minorHAnsi" w:hAnsiTheme="minorHAnsi" w:cs="Arial"/>
          <w:sz w:val="20"/>
          <w:lang w:val="it-IT"/>
        </w:rPr>
        <w:t xml:space="preserve"> oltre che</w:t>
      </w:r>
      <w:r w:rsidR="008B794C" w:rsidRPr="008B0C85">
        <w:rPr>
          <w:rFonts w:asciiTheme="minorHAnsi" w:hAnsiTheme="minorHAnsi" w:cs="Arial"/>
          <w:sz w:val="20"/>
          <w:lang w:val="it-IT"/>
        </w:rPr>
        <w:t xml:space="preserve"> agli organi sociali</w:t>
      </w:r>
      <w:r w:rsidR="00870840" w:rsidRPr="008B0C85">
        <w:rPr>
          <w:rFonts w:asciiTheme="minorHAnsi" w:hAnsiTheme="minorHAnsi" w:cs="Arial"/>
          <w:sz w:val="20"/>
          <w:lang w:val="it-IT"/>
        </w:rPr>
        <w:t>;</w:t>
      </w:r>
    </w:p>
    <w:p w14:paraId="58038763" w14:textId="785C3ED1" w:rsidR="008B794C" w:rsidRPr="008B0C85" w:rsidRDefault="00BF7D57"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m</w:t>
      </w:r>
      <w:r w:rsidR="008B794C" w:rsidRPr="008B0C85">
        <w:rPr>
          <w:rFonts w:asciiTheme="minorHAnsi" w:hAnsiTheme="minorHAnsi" w:cs="Arial"/>
          <w:sz w:val="20"/>
          <w:lang w:val="it-IT"/>
        </w:rPr>
        <w:t xml:space="preserve">antenere aggiornato il </w:t>
      </w:r>
      <w:r w:rsidR="00CD49A4" w:rsidRPr="008B0C85">
        <w:rPr>
          <w:rFonts w:asciiTheme="minorHAnsi" w:hAnsiTheme="minorHAnsi" w:cs="Arial"/>
          <w:sz w:val="20"/>
          <w:lang w:val="it-IT"/>
        </w:rPr>
        <w:t xml:space="preserve">Modello </w:t>
      </w:r>
      <w:r w:rsidR="008B794C" w:rsidRPr="008B0C85">
        <w:rPr>
          <w:rFonts w:asciiTheme="minorHAnsi" w:hAnsiTheme="minorHAnsi" w:cs="Arial"/>
          <w:sz w:val="20"/>
          <w:lang w:val="it-IT"/>
        </w:rPr>
        <w:t>conformemente alla Legge, nonché in conseguenza delle modifiche all’organizzazione interna e all</w:t>
      </w:r>
      <w:r w:rsidR="009D5D83" w:rsidRPr="008B0C85">
        <w:rPr>
          <w:rFonts w:asciiTheme="minorHAnsi" w:hAnsiTheme="minorHAnsi" w:cs="Arial"/>
          <w:sz w:val="20"/>
          <w:lang w:val="it-IT"/>
        </w:rPr>
        <w:t>’</w:t>
      </w:r>
      <w:r w:rsidR="00645EE2">
        <w:rPr>
          <w:rFonts w:asciiTheme="minorHAnsi" w:hAnsiTheme="minorHAnsi" w:cs="Arial"/>
          <w:sz w:val="20"/>
          <w:lang w:val="it-IT"/>
        </w:rPr>
        <w:t>a</w:t>
      </w:r>
      <w:r w:rsidR="008B794C" w:rsidRPr="008B0C85">
        <w:rPr>
          <w:rFonts w:asciiTheme="minorHAnsi" w:hAnsiTheme="minorHAnsi" w:cs="Arial"/>
          <w:sz w:val="20"/>
          <w:lang w:val="it-IT"/>
        </w:rPr>
        <w:t xml:space="preserve">ttività </w:t>
      </w:r>
      <w:r w:rsidR="004A7F84" w:rsidRPr="008B0C85">
        <w:rPr>
          <w:rFonts w:asciiTheme="minorHAnsi" w:hAnsiTheme="minorHAnsi" w:cs="Arial"/>
          <w:sz w:val="20"/>
          <w:lang w:val="it-IT"/>
        </w:rPr>
        <w:t>del</w:t>
      </w:r>
      <w:r w:rsidR="009D5D83" w:rsidRPr="008B0C85">
        <w:rPr>
          <w:rFonts w:asciiTheme="minorHAnsi" w:hAnsiTheme="minorHAnsi" w:cs="Arial"/>
          <w:sz w:val="20"/>
          <w:lang w:val="it-IT"/>
        </w:rPr>
        <w:t>la Società</w:t>
      </w:r>
      <w:r w:rsidR="00B57A73" w:rsidRPr="008B0C85">
        <w:rPr>
          <w:rFonts w:asciiTheme="minorHAnsi" w:hAnsiTheme="minorHAnsi" w:cs="Arial"/>
          <w:sz w:val="20"/>
          <w:lang w:val="it-IT"/>
        </w:rPr>
        <w:t>;</w:t>
      </w:r>
    </w:p>
    <w:p w14:paraId="58038764"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c</w:t>
      </w:r>
      <w:r w:rsidR="008B794C" w:rsidRPr="008B0C85">
        <w:rPr>
          <w:rFonts w:asciiTheme="minorHAnsi" w:hAnsiTheme="minorHAnsi" w:cs="Arial"/>
          <w:sz w:val="20"/>
          <w:lang w:val="it-IT"/>
        </w:rPr>
        <w:t>ollaborare alla predisposizione e integrazione della “normativa” interna (</w:t>
      </w:r>
      <w:r w:rsidRPr="008B0C85">
        <w:rPr>
          <w:rFonts w:asciiTheme="minorHAnsi" w:hAnsiTheme="minorHAnsi" w:cs="Arial"/>
          <w:sz w:val="20"/>
          <w:lang w:val="it-IT"/>
        </w:rPr>
        <w:t>c</w:t>
      </w:r>
      <w:r w:rsidR="008B794C" w:rsidRPr="008B0C85">
        <w:rPr>
          <w:rFonts w:asciiTheme="minorHAnsi" w:hAnsiTheme="minorHAnsi" w:cs="Arial"/>
          <w:sz w:val="20"/>
          <w:lang w:val="it-IT"/>
        </w:rPr>
        <w:t xml:space="preserve">odici di comportamento, </w:t>
      </w:r>
      <w:r w:rsidRPr="008B0C85">
        <w:rPr>
          <w:rFonts w:asciiTheme="minorHAnsi" w:hAnsiTheme="minorHAnsi" w:cs="Arial"/>
          <w:sz w:val="20"/>
          <w:lang w:val="it-IT"/>
        </w:rPr>
        <w:t>i</w:t>
      </w:r>
      <w:r w:rsidR="008B794C" w:rsidRPr="008B0C85">
        <w:rPr>
          <w:rFonts w:asciiTheme="minorHAnsi" w:hAnsiTheme="minorHAnsi" w:cs="Arial"/>
          <w:sz w:val="20"/>
          <w:lang w:val="it-IT"/>
        </w:rPr>
        <w:t xml:space="preserve">struzioni operative, </w:t>
      </w:r>
      <w:r w:rsidRPr="008B0C85">
        <w:rPr>
          <w:rFonts w:asciiTheme="minorHAnsi" w:hAnsiTheme="minorHAnsi" w:cs="Arial"/>
          <w:sz w:val="20"/>
          <w:lang w:val="it-IT"/>
        </w:rPr>
        <w:t>m</w:t>
      </w:r>
      <w:r w:rsidR="008B794C" w:rsidRPr="008B0C85">
        <w:rPr>
          <w:rFonts w:asciiTheme="minorHAnsi" w:hAnsiTheme="minorHAnsi" w:cs="Arial"/>
          <w:sz w:val="20"/>
          <w:lang w:val="it-IT"/>
        </w:rPr>
        <w:t>anuali di controllo, e</w:t>
      </w:r>
      <w:r w:rsidR="009D5D83" w:rsidRPr="008B0C85">
        <w:rPr>
          <w:rFonts w:asciiTheme="minorHAnsi" w:hAnsiTheme="minorHAnsi" w:cs="Arial"/>
          <w:sz w:val="20"/>
          <w:lang w:val="it-IT"/>
        </w:rPr>
        <w:t>c</w:t>
      </w:r>
      <w:r w:rsidR="008B794C" w:rsidRPr="008B0C85">
        <w:rPr>
          <w:rFonts w:asciiTheme="minorHAnsi" w:hAnsiTheme="minorHAnsi" w:cs="Arial"/>
          <w:sz w:val="20"/>
          <w:lang w:val="it-IT"/>
        </w:rPr>
        <w:t>c.)</w:t>
      </w:r>
      <w:r w:rsidRPr="008B0C85">
        <w:rPr>
          <w:rFonts w:asciiTheme="minorHAnsi" w:hAnsiTheme="minorHAnsi" w:cs="Arial"/>
          <w:sz w:val="20"/>
          <w:lang w:val="it-IT"/>
        </w:rPr>
        <w:t>;</w:t>
      </w:r>
    </w:p>
    <w:p w14:paraId="58038765"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i</w:t>
      </w:r>
      <w:r w:rsidR="008B794C" w:rsidRPr="008B0C85">
        <w:rPr>
          <w:rFonts w:asciiTheme="minorHAnsi" w:hAnsiTheme="minorHAnsi" w:cs="Arial"/>
          <w:sz w:val="20"/>
          <w:lang w:val="it-IT"/>
        </w:rPr>
        <w:t>dentificare, misurare e monitorare adeguatamente i rischi</w:t>
      </w:r>
      <w:r w:rsidR="004A7F84" w:rsidRPr="008B0C85">
        <w:rPr>
          <w:rFonts w:asciiTheme="minorHAnsi" w:hAnsiTheme="minorHAnsi" w:cs="Arial"/>
          <w:sz w:val="20"/>
          <w:lang w:val="it-IT"/>
        </w:rPr>
        <w:t>,</w:t>
      </w:r>
      <w:r w:rsidR="008B794C" w:rsidRPr="008B0C85">
        <w:rPr>
          <w:rFonts w:asciiTheme="minorHAnsi" w:hAnsiTheme="minorHAnsi" w:cs="Arial"/>
          <w:sz w:val="20"/>
          <w:lang w:val="it-IT"/>
        </w:rPr>
        <w:t xml:space="preserve"> </w:t>
      </w:r>
      <w:r w:rsidR="009D5D83" w:rsidRPr="008B0C85">
        <w:rPr>
          <w:rFonts w:asciiTheme="minorHAnsi" w:hAnsiTheme="minorHAnsi" w:cs="Arial"/>
          <w:sz w:val="20"/>
          <w:lang w:val="it-IT"/>
        </w:rPr>
        <w:t xml:space="preserve">reali o potenziali </w:t>
      </w:r>
      <w:r w:rsidR="008B794C" w:rsidRPr="008B0C85">
        <w:rPr>
          <w:rFonts w:asciiTheme="minorHAnsi" w:hAnsiTheme="minorHAnsi" w:cs="Arial"/>
          <w:sz w:val="20"/>
          <w:lang w:val="it-IT"/>
        </w:rPr>
        <w:t xml:space="preserve">rispetto ai processi e </w:t>
      </w:r>
      <w:r w:rsidR="009D5D83" w:rsidRPr="008B0C85">
        <w:rPr>
          <w:rFonts w:asciiTheme="minorHAnsi" w:hAnsiTheme="minorHAnsi" w:cs="Arial"/>
          <w:sz w:val="20"/>
          <w:lang w:val="it-IT"/>
        </w:rPr>
        <w:t xml:space="preserve">alle </w:t>
      </w:r>
      <w:r w:rsidR="008B794C" w:rsidRPr="008B0C85">
        <w:rPr>
          <w:rFonts w:asciiTheme="minorHAnsi" w:hAnsiTheme="minorHAnsi" w:cs="Arial"/>
          <w:sz w:val="20"/>
          <w:lang w:val="it-IT"/>
        </w:rPr>
        <w:t xml:space="preserve">procedure aziendali e con riferimento ai diversi </w:t>
      </w:r>
      <w:r w:rsidR="009D5D83" w:rsidRPr="008B0C85">
        <w:rPr>
          <w:rFonts w:asciiTheme="minorHAnsi" w:hAnsiTheme="minorHAnsi" w:cs="Arial"/>
          <w:sz w:val="20"/>
          <w:lang w:val="it-IT"/>
        </w:rPr>
        <w:t xml:space="preserve">settori </w:t>
      </w:r>
      <w:r w:rsidR="008B794C" w:rsidRPr="008B0C85">
        <w:rPr>
          <w:rFonts w:asciiTheme="minorHAnsi" w:hAnsiTheme="minorHAnsi" w:cs="Arial"/>
          <w:sz w:val="20"/>
          <w:lang w:val="it-IT"/>
        </w:rPr>
        <w:t>operativi</w:t>
      </w:r>
      <w:r w:rsidR="009D5D83" w:rsidRPr="008B0C85">
        <w:rPr>
          <w:rFonts w:asciiTheme="minorHAnsi" w:hAnsiTheme="minorHAnsi" w:cs="Arial"/>
          <w:sz w:val="20"/>
          <w:lang w:val="it-IT"/>
        </w:rPr>
        <w:t xml:space="preserve"> della Società</w:t>
      </w:r>
      <w:r w:rsidR="008B794C" w:rsidRPr="008B0C85">
        <w:rPr>
          <w:rFonts w:asciiTheme="minorHAnsi" w:hAnsiTheme="minorHAnsi" w:cs="Arial"/>
          <w:sz w:val="20"/>
          <w:lang w:val="it-IT"/>
        </w:rPr>
        <w:t>, procedendo ad un costante aggiornamento dell'attività di mappatura dei rischi</w:t>
      </w:r>
      <w:r w:rsidRPr="008B0C85">
        <w:rPr>
          <w:rFonts w:asciiTheme="minorHAnsi" w:hAnsiTheme="minorHAnsi" w:cs="Arial"/>
          <w:sz w:val="20"/>
          <w:lang w:val="it-IT"/>
        </w:rPr>
        <w:t>;</w:t>
      </w:r>
    </w:p>
    <w:p w14:paraId="58038766"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p</w:t>
      </w:r>
      <w:r w:rsidR="008B794C" w:rsidRPr="008B0C85">
        <w:rPr>
          <w:rFonts w:asciiTheme="minorHAnsi" w:hAnsiTheme="minorHAnsi" w:cs="Arial"/>
          <w:sz w:val="20"/>
          <w:lang w:val="it-IT"/>
        </w:rPr>
        <w:t xml:space="preserve">romuovere iniziative </w:t>
      </w:r>
      <w:r w:rsidR="001653D3" w:rsidRPr="008B0C85">
        <w:rPr>
          <w:rFonts w:asciiTheme="minorHAnsi" w:hAnsiTheme="minorHAnsi" w:cs="Arial"/>
          <w:sz w:val="20"/>
          <w:lang w:val="it-IT"/>
        </w:rPr>
        <w:t xml:space="preserve">per </w:t>
      </w:r>
      <w:r w:rsidR="008B794C" w:rsidRPr="008B0C85">
        <w:rPr>
          <w:rFonts w:asciiTheme="minorHAnsi" w:hAnsiTheme="minorHAnsi" w:cs="Arial"/>
          <w:sz w:val="20"/>
          <w:lang w:val="it-IT"/>
        </w:rPr>
        <w:t xml:space="preserve">diffondere la conoscenza del </w:t>
      </w:r>
      <w:r w:rsidR="00CD49A4" w:rsidRPr="008B0C85">
        <w:rPr>
          <w:rFonts w:asciiTheme="minorHAnsi" w:hAnsiTheme="minorHAnsi" w:cs="Arial"/>
          <w:sz w:val="20"/>
          <w:lang w:val="it-IT"/>
        </w:rPr>
        <w:t xml:space="preserve">Modello </w:t>
      </w:r>
      <w:r w:rsidR="001653D3" w:rsidRPr="008B0C85">
        <w:rPr>
          <w:rFonts w:asciiTheme="minorHAnsi" w:hAnsiTheme="minorHAnsi" w:cs="Arial"/>
          <w:sz w:val="20"/>
          <w:lang w:val="it-IT"/>
        </w:rPr>
        <w:t xml:space="preserve">tra i Dipendenti </w:t>
      </w:r>
      <w:r w:rsidR="008B794C" w:rsidRPr="008B0C85">
        <w:rPr>
          <w:rFonts w:asciiTheme="minorHAnsi" w:hAnsiTheme="minorHAnsi" w:cs="Arial"/>
          <w:sz w:val="20"/>
          <w:lang w:val="it-IT"/>
        </w:rPr>
        <w:t xml:space="preserve">fornendo le istruzioni e i chiarimenti eventualmente necessari nonché </w:t>
      </w:r>
      <w:r w:rsidR="001653D3" w:rsidRPr="008B0C85">
        <w:rPr>
          <w:rFonts w:asciiTheme="minorHAnsi" w:hAnsiTheme="minorHAnsi" w:cs="Arial"/>
          <w:sz w:val="20"/>
          <w:lang w:val="it-IT"/>
        </w:rPr>
        <w:t xml:space="preserve">svolgendo attività </w:t>
      </w:r>
      <w:r w:rsidR="008B794C" w:rsidRPr="008B0C85">
        <w:rPr>
          <w:rFonts w:asciiTheme="minorHAnsi" w:hAnsiTheme="minorHAnsi" w:cs="Arial"/>
          <w:sz w:val="20"/>
          <w:lang w:val="it-IT"/>
        </w:rPr>
        <w:t>di formazione</w:t>
      </w:r>
      <w:r w:rsidRPr="008B0C85">
        <w:rPr>
          <w:rFonts w:asciiTheme="minorHAnsi" w:hAnsiTheme="minorHAnsi" w:cs="Arial"/>
          <w:sz w:val="20"/>
          <w:lang w:val="it-IT"/>
        </w:rPr>
        <w:t>;</w:t>
      </w:r>
    </w:p>
    <w:p w14:paraId="58038767"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p</w:t>
      </w:r>
      <w:r w:rsidR="008B794C" w:rsidRPr="008B0C85">
        <w:rPr>
          <w:rFonts w:asciiTheme="minorHAnsi" w:hAnsiTheme="minorHAnsi" w:cs="Arial"/>
          <w:sz w:val="20"/>
          <w:lang w:val="it-IT"/>
        </w:rPr>
        <w:t xml:space="preserve">rovvedere a coordinarsi con le altre </w:t>
      </w:r>
      <w:r w:rsidR="001653D3" w:rsidRPr="008B0C85">
        <w:rPr>
          <w:rFonts w:asciiTheme="minorHAnsi" w:hAnsiTheme="minorHAnsi" w:cs="Arial"/>
          <w:sz w:val="20"/>
          <w:lang w:val="it-IT"/>
        </w:rPr>
        <w:t>F</w:t>
      </w:r>
      <w:r w:rsidR="008B794C" w:rsidRPr="008B0C85">
        <w:rPr>
          <w:rFonts w:asciiTheme="minorHAnsi" w:hAnsiTheme="minorHAnsi" w:cs="Arial"/>
          <w:sz w:val="20"/>
          <w:lang w:val="it-IT"/>
        </w:rPr>
        <w:t xml:space="preserve">unzioni </w:t>
      </w:r>
      <w:r w:rsidR="001653D3" w:rsidRPr="008B0C85">
        <w:rPr>
          <w:rFonts w:asciiTheme="minorHAnsi" w:hAnsiTheme="minorHAnsi" w:cs="Arial"/>
          <w:sz w:val="20"/>
          <w:lang w:val="it-IT"/>
        </w:rPr>
        <w:t>A</w:t>
      </w:r>
      <w:r w:rsidR="008B794C" w:rsidRPr="008B0C85">
        <w:rPr>
          <w:rFonts w:asciiTheme="minorHAnsi" w:hAnsiTheme="minorHAnsi" w:cs="Arial"/>
          <w:sz w:val="20"/>
          <w:lang w:val="it-IT"/>
        </w:rPr>
        <w:t>ziendali per un miglior controllo delle attività e per quanto attenga alla concreta attuazione del Modello</w:t>
      </w:r>
      <w:r w:rsidRPr="008B0C85">
        <w:rPr>
          <w:rFonts w:asciiTheme="minorHAnsi" w:hAnsiTheme="minorHAnsi" w:cs="Arial"/>
          <w:sz w:val="20"/>
          <w:lang w:val="it-IT"/>
        </w:rPr>
        <w:t>;</w:t>
      </w:r>
    </w:p>
    <w:p w14:paraId="58038768" w14:textId="10223A3A"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d</w:t>
      </w:r>
      <w:r w:rsidR="008B794C" w:rsidRPr="008B0C85">
        <w:rPr>
          <w:rFonts w:asciiTheme="minorHAnsi" w:hAnsiTheme="minorHAnsi" w:cs="Arial"/>
          <w:sz w:val="20"/>
          <w:lang w:val="it-IT"/>
        </w:rPr>
        <w:t xml:space="preserve">isporre verifiche straordinarie e/o indagini mirate laddove si evidenzino </w:t>
      </w:r>
      <w:r w:rsidR="001653D3" w:rsidRPr="008B0C85">
        <w:rPr>
          <w:rFonts w:asciiTheme="minorHAnsi" w:hAnsiTheme="minorHAnsi" w:cs="Arial"/>
          <w:sz w:val="20"/>
          <w:lang w:val="it-IT"/>
        </w:rPr>
        <w:t>lacune o non funziona</w:t>
      </w:r>
      <w:r w:rsidR="00C52E9A">
        <w:rPr>
          <w:rFonts w:asciiTheme="minorHAnsi" w:hAnsiTheme="minorHAnsi" w:cs="Arial"/>
          <w:sz w:val="20"/>
          <w:lang w:val="it-IT"/>
        </w:rPr>
        <w:t>me</w:t>
      </w:r>
      <w:r w:rsidR="001653D3" w:rsidRPr="008B0C85">
        <w:rPr>
          <w:rFonts w:asciiTheme="minorHAnsi" w:hAnsiTheme="minorHAnsi" w:cs="Arial"/>
          <w:sz w:val="20"/>
          <w:lang w:val="it-IT"/>
        </w:rPr>
        <w:t xml:space="preserve">nti </w:t>
      </w:r>
      <w:r w:rsidR="008B794C" w:rsidRPr="008B0C85">
        <w:rPr>
          <w:rFonts w:asciiTheme="minorHAnsi" w:hAnsiTheme="minorHAnsi" w:cs="Arial"/>
          <w:sz w:val="20"/>
          <w:lang w:val="it-IT"/>
        </w:rPr>
        <w:t xml:space="preserve">del </w:t>
      </w:r>
      <w:r w:rsidR="00CD49A4" w:rsidRPr="008B0C85">
        <w:rPr>
          <w:rFonts w:asciiTheme="minorHAnsi" w:hAnsiTheme="minorHAnsi" w:cs="Arial"/>
          <w:sz w:val="20"/>
          <w:lang w:val="it-IT"/>
        </w:rPr>
        <w:t xml:space="preserve">Modello </w:t>
      </w:r>
      <w:r w:rsidR="008B794C" w:rsidRPr="008B0C85">
        <w:rPr>
          <w:rFonts w:asciiTheme="minorHAnsi" w:hAnsiTheme="minorHAnsi" w:cs="Arial"/>
          <w:sz w:val="20"/>
          <w:lang w:val="it-IT"/>
        </w:rPr>
        <w:t xml:space="preserve">o si sia verificata la commissione dei </w:t>
      </w:r>
      <w:r w:rsidR="004A2C80" w:rsidRPr="008B0C85">
        <w:rPr>
          <w:rFonts w:asciiTheme="minorHAnsi" w:hAnsiTheme="minorHAnsi" w:cs="Arial"/>
          <w:sz w:val="20"/>
          <w:lang w:val="it-IT"/>
        </w:rPr>
        <w:t>Reati</w:t>
      </w:r>
      <w:r w:rsidRPr="008B0C85">
        <w:rPr>
          <w:rFonts w:asciiTheme="minorHAnsi" w:hAnsiTheme="minorHAnsi" w:cs="Arial"/>
          <w:sz w:val="20"/>
          <w:lang w:val="it-IT"/>
        </w:rPr>
        <w:t>;</w:t>
      </w:r>
    </w:p>
    <w:p w14:paraId="58038769" w14:textId="77777777" w:rsidR="004A7F84" w:rsidRPr="008B0C85" w:rsidRDefault="001653D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elaborare un </w:t>
      </w:r>
      <w:r w:rsidR="008B794C" w:rsidRPr="008B0C85">
        <w:rPr>
          <w:rFonts w:asciiTheme="minorHAnsi" w:hAnsiTheme="minorHAnsi" w:cs="Arial"/>
          <w:sz w:val="20"/>
          <w:lang w:val="it-IT"/>
        </w:rPr>
        <w:t xml:space="preserve">programma di vigilanza, </w:t>
      </w:r>
      <w:r w:rsidRPr="008B0C85">
        <w:rPr>
          <w:rFonts w:asciiTheme="minorHAnsi" w:hAnsiTheme="minorHAnsi" w:cs="Arial"/>
          <w:sz w:val="20"/>
          <w:lang w:val="it-IT"/>
        </w:rPr>
        <w:t>coerente</w:t>
      </w:r>
      <w:r w:rsidR="008B794C" w:rsidRPr="008B0C85">
        <w:rPr>
          <w:rFonts w:asciiTheme="minorHAnsi" w:hAnsiTheme="minorHAnsi" w:cs="Arial"/>
          <w:sz w:val="20"/>
          <w:lang w:val="it-IT"/>
        </w:rPr>
        <w:t xml:space="preserve"> con </w:t>
      </w:r>
      <w:r w:rsidRPr="008B0C85">
        <w:rPr>
          <w:rFonts w:asciiTheme="minorHAnsi" w:hAnsiTheme="minorHAnsi" w:cs="Arial"/>
          <w:sz w:val="20"/>
          <w:lang w:val="it-IT"/>
        </w:rPr>
        <w:t>il contenuto d</w:t>
      </w:r>
      <w:r w:rsidR="008B794C" w:rsidRPr="008B0C85">
        <w:rPr>
          <w:rFonts w:asciiTheme="minorHAnsi" w:hAnsiTheme="minorHAnsi" w:cs="Arial"/>
          <w:sz w:val="20"/>
          <w:lang w:val="it-IT"/>
        </w:rPr>
        <w:t xml:space="preserve">el </w:t>
      </w:r>
      <w:r w:rsidR="00CD49A4" w:rsidRPr="008B0C85">
        <w:rPr>
          <w:rFonts w:asciiTheme="minorHAnsi" w:hAnsiTheme="minorHAnsi" w:cs="Arial"/>
          <w:sz w:val="20"/>
          <w:lang w:val="it-IT"/>
        </w:rPr>
        <w:t>Modello</w:t>
      </w:r>
      <w:r w:rsidR="008B794C" w:rsidRPr="008B0C85">
        <w:rPr>
          <w:rFonts w:asciiTheme="minorHAnsi" w:hAnsiTheme="minorHAnsi" w:cs="Arial"/>
          <w:sz w:val="20"/>
          <w:lang w:val="it-IT"/>
        </w:rPr>
        <w:t xml:space="preserve">; </w:t>
      </w:r>
    </w:p>
    <w:p w14:paraId="5803876A" w14:textId="77777777" w:rsidR="008B794C" w:rsidRPr="008B0C85" w:rsidRDefault="008B794C"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assicurare il coordinamento del programma di vigilanza e </w:t>
      </w:r>
      <w:r w:rsidR="001653D3" w:rsidRPr="008B0C85">
        <w:rPr>
          <w:rFonts w:asciiTheme="minorHAnsi" w:hAnsiTheme="minorHAnsi" w:cs="Arial"/>
          <w:sz w:val="20"/>
          <w:lang w:val="it-IT"/>
        </w:rPr>
        <w:t>gli effettivi controlli</w:t>
      </w:r>
      <w:r w:rsidRPr="008B0C85">
        <w:rPr>
          <w:rFonts w:asciiTheme="minorHAnsi" w:hAnsiTheme="minorHAnsi" w:cs="Arial"/>
          <w:sz w:val="20"/>
          <w:lang w:val="it-IT"/>
        </w:rPr>
        <w:t xml:space="preserve"> </w:t>
      </w:r>
      <w:r w:rsidR="001653D3" w:rsidRPr="008B0C85">
        <w:rPr>
          <w:rFonts w:asciiTheme="minorHAnsi" w:hAnsiTheme="minorHAnsi" w:cs="Arial"/>
          <w:sz w:val="20"/>
          <w:lang w:val="it-IT"/>
        </w:rPr>
        <w:t>(</w:t>
      </w:r>
      <w:r w:rsidRPr="008B0C85">
        <w:rPr>
          <w:rFonts w:asciiTheme="minorHAnsi" w:hAnsiTheme="minorHAnsi" w:cs="Arial"/>
          <w:sz w:val="20"/>
          <w:lang w:val="it-IT"/>
        </w:rPr>
        <w:t>programmati e non programmati</w:t>
      </w:r>
      <w:r w:rsidR="001653D3" w:rsidRPr="008B0C85">
        <w:rPr>
          <w:rFonts w:asciiTheme="minorHAnsi" w:hAnsiTheme="minorHAnsi" w:cs="Arial"/>
          <w:sz w:val="20"/>
          <w:lang w:val="it-IT"/>
        </w:rPr>
        <w:t>)</w:t>
      </w:r>
      <w:r w:rsidRPr="008B0C85">
        <w:rPr>
          <w:rFonts w:asciiTheme="minorHAnsi" w:hAnsiTheme="minorHAnsi" w:cs="Arial"/>
          <w:sz w:val="20"/>
          <w:lang w:val="it-IT"/>
        </w:rPr>
        <w:t>.</w:t>
      </w:r>
    </w:p>
    <w:p w14:paraId="5803876B" w14:textId="77777777" w:rsidR="002B09BE" w:rsidRPr="008B0C85" w:rsidRDefault="002B09BE" w:rsidP="008B0C85">
      <w:pPr>
        <w:spacing w:line="240" w:lineRule="auto"/>
        <w:rPr>
          <w:rFonts w:asciiTheme="minorHAnsi" w:hAnsiTheme="minorHAnsi" w:cs="Arial"/>
          <w:sz w:val="20"/>
          <w:lang w:val="it-IT"/>
        </w:rPr>
      </w:pPr>
    </w:p>
    <w:p w14:paraId="5803876C"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Al fine di</w:t>
      </w:r>
      <w:r w:rsidR="00F4091F" w:rsidRPr="008B0C85">
        <w:rPr>
          <w:rFonts w:asciiTheme="minorHAnsi" w:hAnsiTheme="minorHAnsi" w:cs="Arial"/>
          <w:sz w:val="20"/>
          <w:lang w:val="it-IT"/>
        </w:rPr>
        <w:t xml:space="preserve"> </w:t>
      </w:r>
      <w:r w:rsidR="00AF2504" w:rsidRPr="008B0C85">
        <w:rPr>
          <w:rFonts w:asciiTheme="minorHAnsi" w:hAnsiTheme="minorHAnsi" w:cs="Arial"/>
          <w:sz w:val="20"/>
          <w:lang w:val="it-IT"/>
        </w:rPr>
        <w:t>assicurare il corretto e regolare svolgimento del</w:t>
      </w:r>
      <w:r w:rsidRPr="008B0C85">
        <w:rPr>
          <w:rFonts w:asciiTheme="minorHAnsi" w:hAnsiTheme="minorHAnsi" w:cs="Arial"/>
          <w:sz w:val="20"/>
          <w:lang w:val="it-IT"/>
        </w:rPr>
        <w:t>l’attività dell’Organismo di Vigilanza, è necessario che:</w:t>
      </w:r>
    </w:p>
    <w:p w14:paraId="5803876D" w14:textId="77777777" w:rsidR="008B794C" w:rsidRPr="008B0C85" w:rsidRDefault="008B794C" w:rsidP="008B0C85">
      <w:pPr>
        <w:pStyle w:val="TAB1"/>
        <w:spacing w:line="240" w:lineRule="auto"/>
        <w:rPr>
          <w:rFonts w:asciiTheme="minorHAnsi" w:hAnsiTheme="minorHAnsi" w:cs="Arial"/>
          <w:sz w:val="20"/>
          <w:lang w:val="it-IT"/>
        </w:rPr>
      </w:pPr>
    </w:p>
    <w:p w14:paraId="5803876E" w14:textId="29E3D86E"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e attività </w:t>
      </w:r>
      <w:proofErr w:type="gramStart"/>
      <w:r w:rsidR="008B794C" w:rsidRPr="008B0C85">
        <w:rPr>
          <w:rFonts w:asciiTheme="minorHAnsi" w:hAnsiTheme="minorHAnsi" w:cs="Arial"/>
          <w:sz w:val="20"/>
          <w:lang w:val="it-IT"/>
        </w:rPr>
        <w:t>poste in essere</w:t>
      </w:r>
      <w:proofErr w:type="gramEnd"/>
      <w:r w:rsidR="008B794C" w:rsidRPr="008B0C85">
        <w:rPr>
          <w:rFonts w:asciiTheme="minorHAnsi" w:hAnsiTheme="minorHAnsi" w:cs="Arial"/>
          <w:sz w:val="20"/>
          <w:lang w:val="it-IT"/>
        </w:rPr>
        <w:t xml:space="preserve"> dall’</w:t>
      </w:r>
      <w:r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w:t>
      </w:r>
      <w:r w:rsidR="0005617A"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 xml:space="preserve">non possano essere sindacate da alcun altro </w:t>
      </w:r>
      <w:r w:rsidR="001653D3" w:rsidRPr="008B0C85">
        <w:rPr>
          <w:rFonts w:asciiTheme="minorHAnsi" w:hAnsiTheme="minorHAnsi" w:cs="Arial"/>
          <w:sz w:val="20"/>
          <w:lang w:val="it-IT"/>
        </w:rPr>
        <w:t xml:space="preserve">organo </w:t>
      </w:r>
      <w:r w:rsidR="008B794C" w:rsidRPr="008B0C85">
        <w:rPr>
          <w:rFonts w:asciiTheme="minorHAnsi" w:hAnsiTheme="minorHAnsi" w:cs="Arial"/>
          <w:sz w:val="20"/>
          <w:lang w:val="it-IT"/>
        </w:rPr>
        <w:t xml:space="preserve">aziendale, fermo restando che l’organo </w:t>
      </w:r>
      <w:r w:rsidR="004A7F84" w:rsidRPr="008B0C85">
        <w:rPr>
          <w:rFonts w:asciiTheme="minorHAnsi" w:hAnsiTheme="minorHAnsi" w:cs="Arial"/>
          <w:sz w:val="20"/>
          <w:lang w:val="it-IT"/>
        </w:rPr>
        <w:t xml:space="preserve">amministrativo </w:t>
      </w:r>
      <w:r w:rsidR="008B794C" w:rsidRPr="008B0C85">
        <w:rPr>
          <w:rFonts w:asciiTheme="minorHAnsi" w:hAnsiTheme="minorHAnsi" w:cs="Arial"/>
          <w:sz w:val="20"/>
          <w:lang w:val="it-IT"/>
        </w:rPr>
        <w:t>è in ogni caso chiamato a svolgere un’attività di vigilanza sull’adeguatezza</w:t>
      </w:r>
      <w:r w:rsidR="00AF2504" w:rsidRPr="008B0C85">
        <w:rPr>
          <w:rFonts w:asciiTheme="minorHAnsi" w:hAnsiTheme="minorHAnsi" w:cs="Arial"/>
          <w:sz w:val="20"/>
          <w:lang w:val="it-IT"/>
        </w:rPr>
        <w:t xml:space="preserve"> degli interventi dell’Organismo di Vigilanza stesso</w:t>
      </w:r>
      <w:r w:rsidR="008B794C" w:rsidRPr="008B0C85">
        <w:rPr>
          <w:rFonts w:asciiTheme="minorHAnsi" w:hAnsiTheme="minorHAnsi" w:cs="Arial"/>
          <w:sz w:val="20"/>
          <w:lang w:val="it-IT"/>
        </w:rPr>
        <w:t xml:space="preserve">, in quanto l’organo </w:t>
      </w:r>
      <w:r w:rsidR="00B8457F">
        <w:rPr>
          <w:rFonts w:asciiTheme="minorHAnsi" w:hAnsiTheme="minorHAnsi" w:cs="Arial"/>
          <w:sz w:val="20"/>
          <w:lang w:val="it-IT"/>
        </w:rPr>
        <w:t>amministrativo</w:t>
      </w:r>
      <w:r w:rsidR="008B794C" w:rsidRPr="008B0C85">
        <w:rPr>
          <w:rFonts w:asciiTheme="minorHAnsi" w:hAnsiTheme="minorHAnsi" w:cs="Arial"/>
          <w:sz w:val="20"/>
          <w:lang w:val="it-IT"/>
        </w:rPr>
        <w:t xml:space="preserve"> </w:t>
      </w:r>
      <w:r w:rsidR="004A7F84" w:rsidRPr="008B0C85">
        <w:rPr>
          <w:rFonts w:asciiTheme="minorHAnsi" w:hAnsiTheme="minorHAnsi" w:cs="Arial"/>
          <w:sz w:val="20"/>
          <w:lang w:val="it-IT"/>
        </w:rPr>
        <w:t xml:space="preserve">è il </w:t>
      </w:r>
      <w:r w:rsidR="008B794C" w:rsidRPr="008B0C85">
        <w:rPr>
          <w:rFonts w:asciiTheme="minorHAnsi" w:hAnsiTheme="minorHAnsi" w:cs="Arial"/>
          <w:sz w:val="20"/>
          <w:lang w:val="it-IT"/>
        </w:rPr>
        <w:t>responsabil</w:t>
      </w:r>
      <w:r w:rsidR="004A7F84" w:rsidRPr="008B0C85">
        <w:rPr>
          <w:rFonts w:asciiTheme="minorHAnsi" w:hAnsiTheme="minorHAnsi" w:cs="Arial"/>
          <w:sz w:val="20"/>
          <w:lang w:val="it-IT"/>
        </w:rPr>
        <w:t>e</w:t>
      </w:r>
      <w:r w:rsidR="008B794C" w:rsidRPr="008B0C85">
        <w:rPr>
          <w:rFonts w:asciiTheme="minorHAnsi" w:hAnsiTheme="minorHAnsi" w:cs="Arial"/>
          <w:sz w:val="20"/>
          <w:lang w:val="it-IT"/>
        </w:rPr>
        <w:t xml:space="preserve"> ultim</w:t>
      </w:r>
      <w:r w:rsidR="004A7F84" w:rsidRPr="008B0C85">
        <w:rPr>
          <w:rFonts w:asciiTheme="minorHAnsi" w:hAnsiTheme="minorHAnsi" w:cs="Arial"/>
          <w:sz w:val="20"/>
          <w:lang w:val="it-IT"/>
        </w:rPr>
        <w:t>o</w:t>
      </w:r>
      <w:r w:rsidR="00F4091F" w:rsidRPr="008B0C85">
        <w:rPr>
          <w:rFonts w:asciiTheme="minorHAnsi" w:hAnsiTheme="minorHAnsi" w:cs="Arial"/>
          <w:sz w:val="20"/>
          <w:lang w:val="it-IT"/>
        </w:rPr>
        <w:t xml:space="preserve"> </w:t>
      </w:r>
      <w:r w:rsidR="004A7F84" w:rsidRPr="008B0C85">
        <w:rPr>
          <w:rFonts w:asciiTheme="minorHAnsi" w:hAnsiTheme="minorHAnsi" w:cs="Arial"/>
          <w:sz w:val="20"/>
          <w:lang w:val="it-IT"/>
        </w:rPr>
        <w:t xml:space="preserve">ed esclusivo </w:t>
      </w:r>
      <w:r w:rsidR="008B794C" w:rsidRPr="008B0C85">
        <w:rPr>
          <w:rFonts w:asciiTheme="minorHAnsi" w:hAnsiTheme="minorHAnsi" w:cs="Arial"/>
          <w:sz w:val="20"/>
          <w:lang w:val="it-IT"/>
        </w:rPr>
        <w:t xml:space="preserve">del funzionamento e dell’efficacia del </w:t>
      </w:r>
      <w:r w:rsidR="00CD49A4" w:rsidRPr="008B0C85">
        <w:rPr>
          <w:rFonts w:asciiTheme="minorHAnsi" w:hAnsiTheme="minorHAnsi" w:cs="Arial"/>
          <w:sz w:val="20"/>
          <w:lang w:val="it-IT"/>
        </w:rPr>
        <w:t>Modello</w:t>
      </w:r>
      <w:r w:rsidRPr="008B0C85">
        <w:rPr>
          <w:rFonts w:asciiTheme="minorHAnsi" w:hAnsiTheme="minorHAnsi" w:cs="Arial"/>
          <w:sz w:val="20"/>
          <w:lang w:val="it-IT"/>
        </w:rPr>
        <w:t>;</w:t>
      </w:r>
    </w:p>
    <w:p w14:paraId="5803876F" w14:textId="25DAB125"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w:t>
      </w:r>
      <w:r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di </w:t>
      </w:r>
      <w:r w:rsidRPr="008B0C85">
        <w:rPr>
          <w:rFonts w:asciiTheme="minorHAnsi" w:hAnsiTheme="minorHAnsi" w:cs="Arial"/>
          <w:sz w:val="20"/>
          <w:lang w:val="it-IT"/>
        </w:rPr>
        <w:t>V</w:t>
      </w:r>
      <w:r w:rsidR="008B794C" w:rsidRPr="008B0C85">
        <w:rPr>
          <w:rFonts w:asciiTheme="minorHAnsi" w:hAnsiTheme="minorHAnsi" w:cs="Arial"/>
          <w:sz w:val="20"/>
          <w:lang w:val="it-IT"/>
        </w:rPr>
        <w:t xml:space="preserve">igilanza abbia libero accesso </w:t>
      </w:r>
      <w:r w:rsidR="001653D3" w:rsidRPr="008B0C85">
        <w:rPr>
          <w:rFonts w:asciiTheme="minorHAnsi" w:hAnsiTheme="minorHAnsi" w:cs="Arial"/>
          <w:sz w:val="20"/>
          <w:lang w:val="it-IT"/>
        </w:rPr>
        <w:t xml:space="preserve">a tutte </w:t>
      </w:r>
      <w:r w:rsidR="008B794C" w:rsidRPr="008B0C85">
        <w:rPr>
          <w:rFonts w:asciiTheme="minorHAnsi" w:hAnsiTheme="minorHAnsi" w:cs="Arial"/>
          <w:sz w:val="20"/>
          <w:lang w:val="it-IT"/>
        </w:rPr>
        <w:t xml:space="preserve">le </w:t>
      </w:r>
      <w:r w:rsidR="001653D3" w:rsidRPr="008B0C85">
        <w:rPr>
          <w:rFonts w:asciiTheme="minorHAnsi" w:hAnsiTheme="minorHAnsi" w:cs="Arial"/>
          <w:sz w:val="20"/>
          <w:lang w:val="it-IT"/>
        </w:rPr>
        <w:t>Fu</w:t>
      </w:r>
      <w:r w:rsidR="008B794C" w:rsidRPr="008B0C85">
        <w:rPr>
          <w:rFonts w:asciiTheme="minorHAnsi" w:hAnsiTheme="minorHAnsi" w:cs="Arial"/>
          <w:sz w:val="20"/>
          <w:lang w:val="it-IT"/>
        </w:rPr>
        <w:t xml:space="preserve">nzioni della </w:t>
      </w:r>
      <w:r w:rsidR="007B3C63" w:rsidRPr="008B0C85">
        <w:rPr>
          <w:rFonts w:asciiTheme="minorHAnsi" w:hAnsiTheme="minorHAnsi" w:cs="Arial"/>
          <w:sz w:val="20"/>
          <w:lang w:val="it-IT"/>
        </w:rPr>
        <w:t xml:space="preserve">Società </w:t>
      </w:r>
      <w:r w:rsidR="00645EE2">
        <w:rPr>
          <w:rFonts w:asciiTheme="minorHAnsi" w:hAnsiTheme="minorHAnsi" w:cs="Arial"/>
          <w:sz w:val="20"/>
          <w:lang w:val="it-IT"/>
        </w:rPr>
        <w:t xml:space="preserve">nonché possa prendere contatto con </w:t>
      </w:r>
      <w:proofErr w:type="spellStart"/>
      <w:r w:rsidR="00645EE2">
        <w:rPr>
          <w:rFonts w:asciiTheme="minorHAnsi" w:hAnsiTheme="minorHAnsi" w:cs="Arial"/>
          <w:sz w:val="20"/>
          <w:lang w:val="it-IT"/>
        </w:rPr>
        <w:t>qualuque</w:t>
      </w:r>
      <w:proofErr w:type="spellEnd"/>
      <w:r w:rsidR="00645EE2">
        <w:rPr>
          <w:rFonts w:asciiTheme="minorHAnsi" w:hAnsiTheme="minorHAnsi" w:cs="Arial"/>
          <w:sz w:val="20"/>
          <w:lang w:val="it-IT"/>
        </w:rPr>
        <w:t xml:space="preserve"> </w:t>
      </w:r>
      <w:r w:rsidR="00645EE2" w:rsidRPr="00645EE2">
        <w:rPr>
          <w:rFonts w:asciiTheme="minorHAnsi" w:hAnsiTheme="minorHAnsi" w:cs="Arial"/>
          <w:i/>
          <w:sz w:val="20"/>
          <w:lang w:val="it-IT"/>
        </w:rPr>
        <w:t>Stakeholder</w:t>
      </w:r>
      <w:r w:rsidR="00645EE2">
        <w:rPr>
          <w:rFonts w:asciiTheme="minorHAnsi" w:hAnsiTheme="minorHAnsi" w:cs="Arial"/>
          <w:sz w:val="20"/>
          <w:lang w:val="it-IT"/>
        </w:rPr>
        <w:t xml:space="preserve"> </w:t>
      </w:r>
      <w:r w:rsidR="008B794C" w:rsidRPr="008B0C85">
        <w:rPr>
          <w:rFonts w:asciiTheme="minorHAnsi" w:hAnsiTheme="minorHAnsi" w:cs="Arial"/>
          <w:sz w:val="20"/>
          <w:lang w:val="it-IT"/>
        </w:rPr>
        <w:t>- senza necessità di alcun consenso preventivo - al fine di ottenere ogni informazione</w:t>
      </w:r>
      <w:r w:rsidR="001653D3" w:rsidRPr="008B0C85">
        <w:rPr>
          <w:rFonts w:asciiTheme="minorHAnsi" w:hAnsiTheme="minorHAnsi" w:cs="Arial"/>
          <w:sz w:val="20"/>
          <w:lang w:val="it-IT"/>
        </w:rPr>
        <w:t>, documento</w:t>
      </w:r>
      <w:r w:rsidR="008B794C" w:rsidRPr="008B0C85">
        <w:rPr>
          <w:rFonts w:asciiTheme="minorHAnsi" w:hAnsiTheme="minorHAnsi" w:cs="Arial"/>
          <w:sz w:val="20"/>
          <w:lang w:val="it-IT"/>
        </w:rPr>
        <w:t xml:space="preserve"> o dato ritenuto necessario per lo svolgimento dei </w:t>
      </w:r>
      <w:r w:rsidR="001653D3" w:rsidRPr="008B0C85">
        <w:rPr>
          <w:rFonts w:asciiTheme="minorHAnsi" w:hAnsiTheme="minorHAnsi" w:cs="Arial"/>
          <w:sz w:val="20"/>
          <w:lang w:val="it-IT"/>
        </w:rPr>
        <w:t xml:space="preserve">suoi </w:t>
      </w:r>
      <w:r w:rsidR="008B794C" w:rsidRPr="008B0C85">
        <w:rPr>
          <w:rFonts w:asciiTheme="minorHAnsi" w:hAnsiTheme="minorHAnsi" w:cs="Arial"/>
          <w:sz w:val="20"/>
          <w:lang w:val="it-IT"/>
        </w:rPr>
        <w:t>compiti</w:t>
      </w:r>
      <w:r w:rsidRPr="008B0C85">
        <w:rPr>
          <w:rFonts w:asciiTheme="minorHAnsi" w:hAnsiTheme="minorHAnsi" w:cs="Arial"/>
          <w:sz w:val="20"/>
          <w:lang w:val="it-IT"/>
        </w:rPr>
        <w:t>;</w:t>
      </w:r>
    </w:p>
    <w:p w14:paraId="58038770"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w:t>
      </w:r>
      <w:r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w:t>
      </w:r>
      <w:r w:rsidR="0005617A"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possa avvalersi sotto la propria diretta sorveglianza e responsabilità dell’ausilio di tu</w:t>
      </w:r>
      <w:r w:rsidR="00CB0914" w:rsidRPr="008B0C85">
        <w:rPr>
          <w:rFonts w:asciiTheme="minorHAnsi" w:hAnsiTheme="minorHAnsi" w:cs="Arial"/>
          <w:sz w:val="20"/>
          <w:lang w:val="it-IT"/>
        </w:rPr>
        <w:t>t</w:t>
      </w:r>
      <w:r w:rsidR="008B794C" w:rsidRPr="008B0C85">
        <w:rPr>
          <w:rFonts w:asciiTheme="minorHAnsi" w:hAnsiTheme="minorHAnsi" w:cs="Arial"/>
          <w:sz w:val="20"/>
          <w:lang w:val="it-IT"/>
        </w:rPr>
        <w:t xml:space="preserve">te le strutture della </w:t>
      </w:r>
      <w:r w:rsidR="001653D3" w:rsidRPr="008B0C85">
        <w:rPr>
          <w:rFonts w:asciiTheme="minorHAnsi" w:hAnsiTheme="minorHAnsi" w:cs="Arial"/>
          <w:sz w:val="20"/>
          <w:lang w:val="it-IT"/>
        </w:rPr>
        <w:t>S</w:t>
      </w:r>
      <w:r w:rsidR="008B794C" w:rsidRPr="008B0C85">
        <w:rPr>
          <w:rFonts w:asciiTheme="minorHAnsi" w:hAnsiTheme="minorHAnsi" w:cs="Arial"/>
          <w:sz w:val="20"/>
          <w:lang w:val="it-IT"/>
        </w:rPr>
        <w:t>ocietà ovvero di consulenti esterni</w:t>
      </w:r>
      <w:r w:rsidRPr="008B0C85">
        <w:rPr>
          <w:rFonts w:asciiTheme="minorHAnsi" w:hAnsiTheme="minorHAnsi" w:cs="Arial"/>
          <w:sz w:val="20"/>
          <w:lang w:val="it-IT"/>
        </w:rPr>
        <w:t>;</w:t>
      </w:r>
    </w:p>
    <w:p w14:paraId="58038771" w14:textId="42867E2E"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n</w:t>
      </w:r>
      <w:r w:rsidR="008B794C" w:rsidRPr="008B0C85">
        <w:rPr>
          <w:rFonts w:asciiTheme="minorHAnsi" w:hAnsiTheme="minorHAnsi" w:cs="Arial"/>
          <w:sz w:val="20"/>
          <w:lang w:val="it-IT"/>
        </w:rPr>
        <w:t xml:space="preserve">el contesto delle procedure di formazione del </w:t>
      </w:r>
      <w:r w:rsidR="008B794C" w:rsidRPr="008B0C85">
        <w:rPr>
          <w:rFonts w:asciiTheme="minorHAnsi" w:hAnsiTheme="minorHAnsi" w:cs="Arial"/>
          <w:i/>
          <w:sz w:val="20"/>
          <w:lang w:val="it-IT"/>
        </w:rPr>
        <w:t>budget</w:t>
      </w:r>
      <w:r w:rsidR="008B794C" w:rsidRPr="008B0C85">
        <w:rPr>
          <w:rFonts w:asciiTheme="minorHAnsi" w:hAnsiTheme="minorHAnsi" w:cs="Arial"/>
          <w:sz w:val="20"/>
          <w:lang w:val="it-IT"/>
        </w:rPr>
        <w:t xml:space="preserve"> aziendale, l’</w:t>
      </w:r>
      <w:r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di </w:t>
      </w:r>
      <w:r w:rsidR="0005617A" w:rsidRPr="008B0C85">
        <w:rPr>
          <w:rFonts w:asciiTheme="minorHAnsi" w:hAnsiTheme="minorHAnsi" w:cs="Arial"/>
          <w:sz w:val="20"/>
          <w:lang w:val="it-IT"/>
        </w:rPr>
        <w:t>V</w:t>
      </w:r>
      <w:r w:rsidR="008B794C" w:rsidRPr="008B0C85">
        <w:rPr>
          <w:rFonts w:asciiTheme="minorHAnsi" w:hAnsiTheme="minorHAnsi" w:cs="Arial"/>
          <w:sz w:val="20"/>
          <w:lang w:val="it-IT"/>
        </w:rPr>
        <w:t xml:space="preserve">igilanza </w:t>
      </w:r>
      <w:r w:rsidR="003C2C8E" w:rsidRPr="008B0C85">
        <w:rPr>
          <w:rFonts w:asciiTheme="minorHAnsi" w:hAnsiTheme="minorHAnsi" w:cs="Arial"/>
          <w:sz w:val="20"/>
          <w:lang w:val="it-IT"/>
        </w:rPr>
        <w:t xml:space="preserve">abbia </w:t>
      </w:r>
      <w:r w:rsidR="008B794C" w:rsidRPr="008B0C85">
        <w:rPr>
          <w:rFonts w:asciiTheme="minorHAnsi" w:hAnsiTheme="minorHAnsi" w:cs="Arial"/>
          <w:sz w:val="20"/>
          <w:lang w:val="it-IT"/>
        </w:rPr>
        <w:t>a propria disposizio</w:t>
      </w:r>
      <w:r w:rsidR="00D43685">
        <w:rPr>
          <w:rFonts w:asciiTheme="minorHAnsi" w:hAnsiTheme="minorHAnsi" w:cs="Arial"/>
          <w:sz w:val="20"/>
          <w:lang w:val="it-IT"/>
        </w:rPr>
        <w:t>ne risorse finanziarie, proposte</w:t>
      </w:r>
      <w:r w:rsidR="008B794C" w:rsidRPr="008B0C85">
        <w:rPr>
          <w:rFonts w:asciiTheme="minorHAnsi" w:hAnsiTheme="minorHAnsi" w:cs="Arial"/>
          <w:sz w:val="20"/>
          <w:lang w:val="it-IT"/>
        </w:rPr>
        <w:t xml:space="preserve"> dall’</w:t>
      </w:r>
      <w:r w:rsidRPr="008B0C85">
        <w:rPr>
          <w:rFonts w:asciiTheme="minorHAnsi" w:hAnsiTheme="minorHAnsi" w:cs="Arial"/>
          <w:sz w:val="20"/>
          <w:lang w:val="it-IT"/>
        </w:rPr>
        <w:t>O</w:t>
      </w:r>
      <w:r w:rsidR="008B794C" w:rsidRPr="008B0C85">
        <w:rPr>
          <w:rFonts w:asciiTheme="minorHAnsi" w:hAnsiTheme="minorHAnsi" w:cs="Arial"/>
          <w:sz w:val="20"/>
          <w:lang w:val="it-IT"/>
        </w:rPr>
        <w:t>rganismo stesso</w:t>
      </w:r>
      <w:r w:rsidR="00D43685">
        <w:rPr>
          <w:rFonts w:asciiTheme="minorHAnsi" w:hAnsiTheme="minorHAnsi" w:cs="Arial"/>
          <w:sz w:val="20"/>
          <w:lang w:val="it-IT"/>
        </w:rPr>
        <w:t xml:space="preserve"> e approvate</w:t>
      </w:r>
      <w:r w:rsidR="0005617A" w:rsidRPr="008B0C85">
        <w:rPr>
          <w:rFonts w:asciiTheme="minorHAnsi" w:hAnsiTheme="minorHAnsi" w:cs="Arial"/>
          <w:sz w:val="20"/>
          <w:lang w:val="it-IT"/>
        </w:rPr>
        <w:t xml:space="preserve"> dal </w:t>
      </w:r>
      <w:proofErr w:type="gramStart"/>
      <w:r w:rsidR="0005617A" w:rsidRPr="008B0C85">
        <w:rPr>
          <w:rFonts w:asciiTheme="minorHAnsi" w:hAnsiTheme="minorHAnsi" w:cs="Arial"/>
          <w:sz w:val="20"/>
          <w:lang w:val="it-IT"/>
        </w:rPr>
        <w:t>Consiglio di Amministrazione</w:t>
      </w:r>
      <w:proofErr w:type="gramEnd"/>
      <w:r w:rsidR="008B794C" w:rsidRPr="008B0C85">
        <w:rPr>
          <w:rFonts w:asciiTheme="minorHAnsi" w:hAnsiTheme="minorHAnsi" w:cs="Arial"/>
          <w:sz w:val="20"/>
          <w:lang w:val="it-IT"/>
        </w:rPr>
        <w:t xml:space="preserve">, </w:t>
      </w:r>
      <w:r w:rsidR="001653D3" w:rsidRPr="008B0C85">
        <w:rPr>
          <w:rFonts w:asciiTheme="minorHAnsi" w:hAnsiTheme="minorHAnsi" w:cs="Arial"/>
          <w:sz w:val="20"/>
          <w:lang w:val="it-IT"/>
        </w:rPr>
        <w:t xml:space="preserve">di cui </w:t>
      </w:r>
      <w:r w:rsidR="008B794C" w:rsidRPr="008B0C85">
        <w:rPr>
          <w:rFonts w:asciiTheme="minorHAnsi" w:hAnsiTheme="minorHAnsi" w:cs="Arial"/>
          <w:sz w:val="20"/>
          <w:lang w:val="it-IT"/>
        </w:rPr>
        <w:t>l’</w:t>
      </w:r>
      <w:r w:rsidRPr="008B0C85">
        <w:rPr>
          <w:rFonts w:asciiTheme="minorHAnsi" w:hAnsiTheme="minorHAnsi" w:cs="Arial"/>
          <w:sz w:val="20"/>
          <w:lang w:val="it-IT"/>
        </w:rPr>
        <w:t>O</w:t>
      </w:r>
      <w:r w:rsidR="008B794C" w:rsidRPr="008B0C85">
        <w:rPr>
          <w:rFonts w:asciiTheme="minorHAnsi" w:hAnsiTheme="minorHAnsi" w:cs="Arial"/>
          <w:sz w:val="20"/>
          <w:lang w:val="it-IT"/>
        </w:rPr>
        <w:t xml:space="preserve">rganismo </w:t>
      </w:r>
      <w:r w:rsidR="0005617A" w:rsidRPr="008B0C85">
        <w:rPr>
          <w:rFonts w:asciiTheme="minorHAnsi" w:hAnsiTheme="minorHAnsi" w:cs="Arial"/>
          <w:sz w:val="20"/>
          <w:lang w:val="it-IT"/>
        </w:rPr>
        <w:t xml:space="preserve">di Vigilanza </w:t>
      </w:r>
      <w:r w:rsidR="008B794C" w:rsidRPr="008B0C85">
        <w:rPr>
          <w:rFonts w:asciiTheme="minorHAnsi" w:hAnsiTheme="minorHAnsi" w:cs="Arial"/>
          <w:sz w:val="20"/>
          <w:lang w:val="it-IT"/>
        </w:rPr>
        <w:t>potrà disporre per ogni esigenza necessaria al</w:t>
      </w:r>
      <w:r w:rsidR="001653D3" w:rsidRPr="008B0C85">
        <w:rPr>
          <w:rFonts w:asciiTheme="minorHAnsi" w:hAnsiTheme="minorHAnsi" w:cs="Arial"/>
          <w:sz w:val="20"/>
          <w:lang w:val="it-IT"/>
        </w:rPr>
        <w:t>lo</w:t>
      </w:r>
      <w:r w:rsidR="008B794C" w:rsidRPr="008B0C85">
        <w:rPr>
          <w:rFonts w:asciiTheme="minorHAnsi" w:hAnsiTheme="minorHAnsi" w:cs="Arial"/>
          <w:sz w:val="20"/>
          <w:lang w:val="it-IT"/>
        </w:rPr>
        <w:t xml:space="preserve"> svolgimento </w:t>
      </w:r>
      <w:r w:rsidR="001653D3" w:rsidRPr="008B0C85">
        <w:rPr>
          <w:rFonts w:asciiTheme="minorHAnsi" w:hAnsiTheme="minorHAnsi" w:cs="Arial"/>
          <w:sz w:val="20"/>
          <w:lang w:val="it-IT"/>
        </w:rPr>
        <w:t xml:space="preserve">delle sue funzioni </w:t>
      </w:r>
      <w:r w:rsidR="008B794C" w:rsidRPr="008B0C85">
        <w:rPr>
          <w:rFonts w:asciiTheme="minorHAnsi" w:hAnsiTheme="minorHAnsi" w:cs="Arial"/>
          <w:sz w:val="20"/>
          <w:lang w:val="it-IT"/>
        </w:rPr>
        <w:t>(e</w:t>
      </w:r>
      <w:r w:rsidRPr="008B0C85">
        <w:rPr>
          <w:rFonts w:asciiTheme="minorHAnsi" w:hAnsiTheme="minorHAnsi" w:cs="Arial"/>
          <w:sz w:val="20"/>
          <w:lang w:val="it-IT"/>
        </w:rPr>
        <w:t>.g</w:t>
      </w:r>
      <w:r w:rsidR="008B794C" w:rsidRPr="008B0C85">
        <w:rPr>
          <w:rFonts w:asciiTheme="minorHAnsi" w:hAnsiTheme="minorHAnsi" w:cs="Arial"/>
          <w:sz w:val="20"/>
          <w:lang w:val="it-IT"/>
        </w:rPr>
        <w:t xml:space="preserve">. consulenze specialistiche, </w:t>
      </w:r>
      <w:r w:rsidR="001653D3" w:rsidRPr="008B0C85">
        <w:rPr>
          <w:rFonts w:asciiTheme="minorHAnsi" w:hAnsiTheme="minorHAnsi" w:cs="Arial"/>
          <w:sz w:val="20"/>
          <w:lang w:val="it-IT"/>
        </w:rPr>
        <w:t>verifiche su specifici settori</w:t>
      </w:r>
      <w:r w:rsidRPr="008B0C85">
        <w:rPr>
          <w:rFonts w:asciiTheme="minorHAnsi" w:hAnsiTheme="minorHAnsi" w:cs="Arial"/>
          <w:sz w:val="20"/>
          <w:lang w:val="it-IT"/>
        </w:rPr>
        <w:t>,</w:t>
      </w:r>
      <w:r w:rsidR="008B794C" w:rsidRPr="008B0C85">
        <w:rPr>
          <w:rFonts w:asciiTheme="minorHAnsi" w:hAnsiTheme="minorHAnsi" w:cs="Arial"/>
          <w:sz w:val="20"/>
          <w:lang w:val="it-IT"/>
        </w:rPr>
        <w:t xml:space="preserve"> ecc.).</w:t>
      </w:r>
    </w:p>
    <w:p w14:paraId="58038772" w14:textId="77777777" w:rsidR="008B794C" w:rsidRPr="008B0C85" w:rsidRDefault="008B794C" w:rsidP="008B0C85">
      <w:pPr>
        <w:tabs>
          <w:tab w:val="clear" w:pos="426"/>
          <w:tab w:val="left" w:pos="567"/>
        </w:tabs>
        <w:spacing w:line="240" w:lineRule="auto"/>
        <w:ind w:left="567" w:hanging="567"/>
        <w:rPr>
          <w:rFonts w:asciiTheme="minorHAnsi" w:hAnsiTheme="minorHAnsi" w:cs="Arial"/>
          <w:sz w:val="20"/>
          <w:lang w:val="it-IT"/>
        </w:rPr>
      </w:pPr>
    </w:p>
    <w:p w14:paraId="58038773" w14:textId="0ADA324A"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Nello svolgimento dei compiti assegnati</w:t>
      </w:r>
      <w:r w:rsidR="001653D3" w:rsidRPr="008B0C85">
        <w:rPr>
          <w:rFonts w:asciiTheme="minorHAnsi" w:hAnsiTheme="minorHAnsi" w:cs="Arial"/>
          <w:sz w:val="20"/>
          <w:lang w:val="it-IT"/>
        </w:rPr>
        <w:t xml:space="preserve"> (i</w:t>
      </w:r>
      <w:r w:rsidR="00D336AB">
        <w:rPr>
          <w:rFonts w:asciiTheme="minorHAnsi" w:hAnsiTheme="minorHAnsi" w:cs="Arial"/>
          <w:sz w:val="20"/>
          <w:lang w:val="it-IT"/>
        </w:rPr>
        <w:t>.</w:t>
      </w:r>
      <w:r w:rsidR="001653D3" w:rsidRPr="008B0C85">
        <w:rPr>
          <w:rFonts w:asciiTheme="minorHAnsi" w:hAnsiTheme="minorHAnsi" w:cs="Arial"/>
          <w:sz w:val="20"/>
          <w:lang w:val="it-IT"/>
        </w:rPr>
        <w:t>e. attività di indagine, analisi e controllo)</w:t>
      </w:r>
      <w:r w:rsidRPr="008B0C85">
        <w:rPr>
          <w:rFonts w:asciiTheme="minorHAnsi" w:hAnsiTheme="minorHAnsi" w:cs="Arial"/>
          <w:sz w:val="20"/>
          <w:lang w:val="it-IT"/>
        </w:rPr>
        <w:t xml:space="preserve">, l’Organismo di Vigilanza ha accesso senza </w:t>
      </w:r>
      <w:r w:rsidR="001653D3" w:rsidRPr="008B0C85">
        <w:rPr>
          <w:rFonts w:asciiTheme="minorHAnsi" w:hAnsiTheme="minorHAnsi" w:cs="Arial"/>
          <w:sz w:val="20"/>
          <w:lang w:val="it-IT"/>
        </w:rPr>
        <w:t>alcun limite</w:t>
      </w:r>
      <w:r w:rsidRPr="008B0C85">
        <w:rPr>
          <w:rFonts w:asciiTheme="minorHAnsi" w:hAnsiTheme="minorHAnsi" w:cs="Arial"/>
          <w:sz w:val="20"/>
          <w:lang w:val="it-IT"/>
        </w:rPr>
        <w:t xml:space="preserve"> alle informazioni </w:t>
      </w:r>
      <w:r w:rsidR="001653D3" w:rsidRPr="008B0C85">
        <w:rPr>
          <w:rFonts w:asciiTheme="minorHAnsi" w:hAnsiTheme="minorHAnsi" w:cs="Arial"/>
          <w:sz w:val="20"/>
          <w:lang w:val="it-IT"/>
        </w:rPr>
        <w:t>ed ai documenti della Società</w:t>
      </w:r>
      <w:r w:rsidRPr="008B0C85">
        <w:rPr>
          <w:rFonts w:asciiTheme="minorHAnsi" w:hAnsiTheme="minorHAnsi" w:cs="Arial"/>
          <w:sz w:val="20"/>
          <w:lang w:val="it-IT"/>
        </w:rPr>
        <w:t xml:space="preserve">. </w:t>
      </w:r>
      <w:r w:rsidR="001653D3" w:rsidRPr="008B0C85">
        <w:rPr>
          <w:rFonts w:asciiTheme="minorHAnsi" w:hAnsiTheme="minorHAnsi" w:cs="Arial"/>
          <w:sz w:val="20"/>
          <w:lang w:val="it-IT"/>
        </w:rPr>
        <w:t>Q</w:t>
      </w:r>
      <w:r w:rsidRPr="008B0C85">
        <w:rPr>
          <w:rFonts w:asciiTheme="minorHAnsi" w:hAnsiTheme="minorHAnsi" w:cs="Arial"/>
          <w:sz w:val="20"/>
          <w:lang w:val="it-IT"/>
        </w:rPr>
        <w:t xml:space="preserve">ualunque </w:t>
      </w:r>
      <w:r w:rsidR="001653D3" w:rsidRPr="008B0C85">
        <w:rPr>
          <w:rFonts w:asciiTheme="minorHAnsi" w:hAnsiTheme="minorHAnsi" w:cs="Arial"/>
          <w:sz w:val="20"/>
          <w:lang w:val="it-IT"/>
        </w:rPr>
        <w:t>F</w:t>
      </w:r>
      <w:r w:rsidRPr="008B0C85">
        <w:rPr>
          <w:rFonts w:asciiTheme="minorHAnsi" w:hAnsiTheme="minorHAnsi" w:cs="Arial"/>
          <w:sz w:val="20"/>
          <w:lang w:val="it-IT"/>
        </w:rPr>
        <w:t xml:space="preserve">unzione </w:t>
      </w:r>
      <w:r w:rsidR="001653D3" w:rsidRPr="008B0C85">
        <w:rPr>
          <w:rFonts w:asciiTheme="minorHAnsi" w:hAnsiTheme="minorHAnsi" w:cs="Arial"/>
          <w:sz w:val="20"/>
          <w:lang w:val="it-IT"/>
        </w:rPr>
        <w:t>A</w:t>
      </w:r>
      <w:r w:rsidRPr="008B0C85">
        <w:rPr>
          <w:rFonts w:asciiTheme="minorHAnsi" w:hAnsiTheme="minorHAnsi" w:cs="Arial"/>
          <w:sz w:val="20"/>
          <w:lang w:val="it-IT"/>
        </w:rPr>
        <w:t xml:space="preserve">ziendale, </w:t>
      </w:r>
      <w:r w:rsidR="001653D3" w:rsidRPr="008B0C85">
        <w:rPr>
          <w:rFonts w:asciiTheme="minorHAnsi" w:hAnsiTheme="minorHAnsi" w:cs="Arial"/>
          <w:sz w:val="20"/>
          <w:lang w:val="it-IT"/>
        </w:rPr>
        <w:t>D</w:t>
      </w:r>
      <w:r w:rsidRPr="008B0C85">
        <w:rPr>
          <w:rFonts w:asciiTheme="minorHAnsi" w:hAnsiTheme="minorHAnsi" w:cs="Arial"/>
          <w:sz w:val="20"/>
          <w:lang w:val="it-IT"/>
        </w:rPr>
        <w:t xml:space="preserve">ipendente e/o </w:t>
      </w:r>
      <w:r w:rsidR="001653D3" w:rsidRPr="008B0C85">
        <w:rPr>
          <w:rFonts w:asciiTheme="minorHAnsi" w:hAnsiTheme="minorHAnsi" w:cs="Arial"/>
          <w:sz w:val="20"/>
          <w:lang w:val="it-IT"/>
        </w:rPr>
        <w:t>Consulente e/o Partner</w:t>
      </w:r>
      <w:r w:rsidR="00645EE2">
        <w:rPr>
          <w:rFonts w:asciiTheme="minorHAnsi" w:hAnsiTheme="minorHAnsi" w:cs="Arial"/>
          <w:sz w:val="20"/>
          <w:lang w:val="it-IT"/>
        </w:rPr>
        <w:t xml:space="preserve"> e/o </w:t>
      </w:r>
      <w:r w:rsidR="00645EE2" w:rsidRPr="00645EE2">
        <w:rPr>
          <w:rFonts w:asciiTheme="minorHAnsi" w:hAnsiTheme="minorHAnsi" w:cs="Arial"/>
          <w:i/>
          <w:sz w:val="20"/>
          <w:lang w:val="it-IT"/>
        </w:rPr>
        <w:t>Stakeholder</w:t>
      </w:r>
      <w:r w:rsidR="001653D3" w:rsidRPr="008B0C85">
        <w:rPr>
          <w:rFonts w:asciiTheme="minorHAnsi" w:hAnsiTheme="minorHAnsi" w:cs="Arial"/>
          <w:sz w:val="20"/>
          <w:lang w:val="it-IT"/>
        </w:rPr>
        <w:t xml:space="preserve"> ha l’obbligo</w:t>
      </w:r>
      <w:r w:rsidRPr="008B0C85">
        <w:rPr>
          <w:rFonts w:asciiTheme="minorHAnsi" w:hAnsiTheme="minorHAnsi" w:cs="Arial"/>
          <w:sz w:val="20"/>
          <w:lang w:val="it-IT"/>
        </w:rPr>
        <w:t xml:space="preserve">, a fronte di </w:t>
      </w:r>
      <w:r w:rsidR="001653D3" w:rsidRPr="008B0C85">
        <w:rPr>
          <w:rFonts w:asciiTheme="minorHAnsi" w:hAnsiTheme="minorHAnsi" w:cs="Arial"/>
          <w:sz w:val="20"/>
          <w:lang w:val="it-IT"/>
        </w:rPr>
        <w:t>una richiesta</w:t>
      </w:r>
      <w:r w:rsidRPr="008B0C85">
        <w:rPr>
          <w:rFonts w:asciiTheme="minorHAnsi" w:hAnsiTheme="minorHAnsi" w:cs="Arial"/>
          <w:sz w:val="20"/>
          <w:lang w:val="it-IT"/>
        </w:rPr>
        <w:t xml:space="preserve"> dell’Organismo di Vigilanza</w:t>
      </w:r>
      <w:r w:rsidR="00B57A73" w:rsidRPr="008B0C85">
        <w:rPr>
          <w:rFonts w:asciiTheme="minorHAnsi" w:hAnsiTheme="minorHAnsi" w:cs="Arial"/>
          <w:sz w:val="20"/>
          <w:lang w:val="it-IT"/>
        </w:rPr>
        <w:t>,</w:t>
      </w:r>
      <w:r w:rsidRPr="008B0C85">
        <w:rPr>
          <w:rFonts w:asciiTheme="minorHAnsi" w:hAnsiTheme="minorHAnsi" w:cs="Arial"/>
          <w:sz w:val="20"/>
          <w:lang w:val="it-IT"/>
        </w:rPr>
        <w:t xml:space="preserve"> o al verificarsi di eventi o circostanze rilevanti ai fini nello svolgimento delle attività di competenza dell’Organismo di Vigilanza</w:t>
      </w:r>
      <w:r w:rsidR="001653D3" w:rsidRPr="008B0C85">
        <w:rPr>
          <w:rFonts w:asciiTheme="minorHAnsi" w:hAnsiTheme="minorHAnsi" w:cs="Arial"/>
          <w:sz w:val="20"/>
          <w:lang w:val="it-IT"/>
        </w:rPr>
        <w:t>, di collaborare con quest’ultimo</w:t>
      </w:r>
      <w:r w:rsidRPr="008B0C85">
        <w:rPr>
          <w:rFonts w:asciiTheme="minorHAnsi" w:hAnsiTheme="minorHAnsi" w:cs="Arial"/>
          <w:sz w:val="20"/>
          <w:lang w:val="it-IT"/>
        </w:rPr>
        <w:t>.</w:t>
      </w:r>
    </w:p>
    <w:p w14:paraId="58038774" w14:textId="77777777" w:rsidR="008B794C" w:rsidRPr="008B0C85" w:rsidRDefault="008B794C" w:rsidP="008B0C85">
      <w:pPr>
        <w:spacing w:line="240" w:lineRule="auto"/>
        <w:rPr>
          <w:rFonts w:asciiTheme="minorHAnsi" w:hAnsiTheme="minorHAnsi" w:cs="Arial"/>
          <w:b/>
          <w:bCs/>
          <w:sz w:val="20"/>
          <w:lang w:val="it-IT"/>
        </w:rPr>
      </w:pPr>
    </w:p>
    <w:p w14:paraId="58038775"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197" w:name="_Toc200623283"/>
      <w:r w:rsidRPr="008B0C85">
        <w:rPr>
          <w:rFonts w:asciiTheme="minorHAnsi" w:hAnsiTheme="minorHAnsi"/>
          <w:i w:val="0"/>
          <w:sz w:val="20"/>
          <w:lang w:val="it-IT"/>
        </w:rPr>
        <w:t>O</w:t>
      </w:r>
      <w:r w:rsidR="00AB5A9E" w:rsidRPr="008B0C85">
        <w:rPr>
          <w:rFonts w:asciiTheme="minorHAnsi" w:hAnsiTheme="minorHAnsi"/>
          <w:i w:val="0"/>
          <w:sz w:val="20"/>
          <w:lang w:val="it-IT"/>
        </w:rPr>
        <w:t>bblighi di informazione dell’</w:t>
      </w:r>
      <w:r w:rsidRPr="008B0C85">
        <w:rPr>
          <w:rFonts w:asciiTheme="minorHAnsi" w:hAnsiTheme="minorHAnsi"/>
          <w:i w:val="0"/>
          <w:sz w:val="20"/>
          <w:lang w:val="it-IT"/>
        </w:rPr>
        <w:t>O</w:t>
      </w:r>
      <w:r w:rsidR="00AB5A9E" w:rsidRPr="008B0C85">
        <w:rPr>
          <w:rFonts w:asciiTheme="minorHAnsi" w:hAnsiTheme="minorHAnsi"/>
          <w:i w:val="0"/>
          <w:sz w:val="20"/>
          <w:lang w:val="it-IT"/>
        </w:rPr>
        <w:t>rganismo di Vigilanza</w:t>
      </w:r>
      <w:bookmarkEnd w:id="197"/>
    </w:p>
    <w:p w14:paraId="58038776" w14:textId="77777777" w:rsidR="008B794C" w:rsidRPr="008B0C85" w:rsidRDefault="008B794C" w:rsidP="008B0C85">
      <w:pPr>
        <w:spacing w:line="240" w:lineRule="auto"/>
        <w:rPr>
          <w:rFonts w:asciiTheme="minorHAnsi" w:hAnsiTheme="minorHAnsi" w:cs="Arial"/>
          <w:sz w:val="20"/>
          <w:lang w:val="it-IT"/>
        </w:rPr>
      </w:pPr>
    </w:p>
    <w:p w14:paraId="58038777" w14:textId="67A6FE6D" w:rsidR="00717627" w:rsidRPr="008B0C85" w:rsidRDefault="00717627" w:rsidP="008B0C85">
      <w:pPr>
        <w:spacing w:line="240" w:lineRule="auto"/>
        <w:rPr>
          <w:rFonts w:asciiTheme="minorHAnsi" w:hAnsiTheme="minorHAnsi" w:cs="Arial"/>
          <w:sz w:val="20"/>
          <w:lang w:val="it-IT"/>
        </w:rPr>
      </w:pPr>
      <w:bookmarkStart w:id="198" w:name="_Toc374355288"/>
      <w:r w:rsidRPr="008B0C85">
        <w:rPr>
          <w:rFonts w:asciiTheme="minorHAnsi" w:hAnsiTheme="minorHAnsi" w:cs="Arial"/>
          <w:sz w:val="20"/>
          <w:lang w:val="it-IT"/>
        </w:rPr>
        <w:lastRenderedPageBreak/>
        <w:t xml:space="preserve">L’obbligo di informazione dell’Organismo di Vigilanza è un ulteriore strumento </w:t>
      </w:r>
      <w:r w:rsidR="001653D3" w:rsidRPr="008B0C85">
        <w:rPr>
          <w:rFonts w:asciiTheme="minorHAnsi" w:hAnsiTheme="minorHAnsi" w:cs="Arial"/>
          <w:sz w:val="20"/>
          <w:lang w:val="it-IT"/>
        </w:rPr>
        <w:t xml:space="preserve">di controllo, finalizzato ad </w:t>
      </w:r>
      <w:r w:rsidRPr="008B0C85">
        <w:rPr>
          <w:rFonts w:asciiTheme="minorHAnsi" w:hAnsiTheme="minorHAnsi" w:cs="Arial"/>
          <w:sz w:val="20"/>
          <w:lang w:val="it-IT"/>
        </w:rPr>
        <w:t xml:space="preserve">agevolare </w:t>
      </w:r>
      <w:r w:rsidR="001653D3" w:rsidRPr="008B0C85">
        <w:rPr>
          <w:rFonts w:asciiTheme="minorHAnsi" w:hAnsiTheme="minorHAnsi" w:cs="Arial"/>
          <w:sz w:val="20"/>
          <w:lang w:val="it-IT"/>
        </w:rPr>
        <w:t xml:space="preserve">ed incrementare </w:t>
      </w:r>
      <w:r w:rsidRPr="008B0C85">
        <w:rPr>
          <w:rFonts w:asciiTheme="minorHAnsi" w:hAnsiTheme="minorHAnsi" w:cs="Arial"/>
          <w:sz w:val="20"/>
          <w:lang w:val="it-IT"/>
        </w:rPr>
        <w:t xml:space="preserve">l’efficacia del Modello e </w:t>
      </w:r>
      <w:r w:rsidR="001653D3" w:rsidRPr="008B0C85">
        <w:rPr>
          <w:rFonts w:asciiTheme="minorHAnsi" w:hAnsiTheme="minorHAnsi" w:cs="Arial"/>
          <w:sz w:val="20"/>
          <w:lang w:val="it-IT"/>
        </w:rPr>
        <w:t xml:space="preserve">l’eventuale </w:t>
      </w:r>
      <w:r w:rsidRPr="008B0C85">
        <w:rPr>
          <w:rFonts w:asciiTheme="minorHAnsi" w:hAnsiTheme="minorHAnsi" w:cs="Arial"/>
          <w:sz w:val="20"/>
          <w:lang w:val="it-IT"/>
        </w:rPr>
        <w:t xml:space="preserve">accertamento a posteriori delle cause che hanno reso possibile </w:t>
      </w:r>
      <w:r w:rsidR="00D43685">
        <w:rPr>
          <w:rFonts w:asciiTheme="minorHAnsi" w:hAnsiTheme="minorHAnsi" w:cs="Arial"/>
          <w:sz w:val="20"/>
          <w:lang w:val="it-IT"/>
        </w:rPr>
        <w:t>il</w:t>
      </w:r>
      <w:r w:rsidR="001653D3" w:rsidRPr="008B0C85">
        <w:rPr>
          <w:rFonts w:asciiTheme="minorHAnsi" w:hAnsiTheme="minorHAnsi" w:cs="Arial"/>
          <w:sz w:val="20"/>
          <w:lang w:val="it-IT"/>
        </w:rPr>
        <w:t xml:space="preserve"> </w:t>
      </w:r>
      <w:r w:rsidRPr="008B0C85">
        <w:rPr>
          <w:rFonts w:asciiTheme="minorHAnsi" w:hAnsiTheme="minorHAnsi" w:cs="Arial"/>
          <w:sz w:val="20"/>
          <w:lang w:val="it-IT"/>
        </w:rPr>
        <w:t xml:space="preserve">verificarsi </w:t>
      </w:r>
      <w:r w:rsidR="001653D3" w:rsidRPr="008B0C85">
        <w:rPr>
          <w:rFonts w:asciiTheme="minorHAnsi" w:hAnsiTheme="minorHAnsi" w:cs="Arial"/>
          <w:sz w:val="20"/>
          <w:lang w:val="it-IT"/>
        </w:rPr>
        <w:t xml:space="preserve">di </w:t>
      </w:r>
      <w:r w:rsidR="00D43685">
        <w:rPr>
          <w:rFonts w:asciiTheme="minorHAnsi" w:hAnsiTheme="minorHAnsi" w:cs="Arial"/>
          <w:sz w:val="20"/>
          <w:lang w:val="it-IT"/>
        </w:rPr>
        <w:t>un</w:t>
      </w:r>
      <w:r w:rsidR="001653D3" w:rsidRPr="008B0C85">
        <w:rPr>
          <w:rFonts w:asciiTheme="minorHAnsi" w:hAnsiTheme="minorHAnsi" w:cs="Arial"/>
          <w:sz w:val="20"/>
          <w:lang w:val="it-IT"/>
        </w:rPr>
        <w:t xml:space="preserve"> </w:t>
      </w:r>
      <w:r w:rsidRPr="008B0C85">
        <w:rPr>
          <w:rFonts w:asciiTheme="minorHAnsi" w:hAnsiTheme="minorHAnsi" w:cs="Arial"/>
          <w:sz w:val="20"/>
          <w:lang w:val="it-IT"/>
        </w:rPr>
        <w:t>Reato.</w:t>
      </w:r>
    </w:p>
    <w:p w14:paraId="58038778" w14:textId="77777777" w:rsidR="00717627" w:rsidRPr="008B0C85" w:rsidRDefault="00717627" w:rsidP="008B0C85">
      <w:pPr>
        <w:pStyle w:val="Nessunaspaziatura"/>
        <w:rPr>
          <w:rFonts w:asciiTheme="minorHAnsi" w:hAnsiTheme="minorHAnsi"/>
          <w:lang w:val="it-IT"/>
        </w:rPr>
      </w:pPr>
    </w:p>
    <w:p w14:paraId="58038779" w14:textId="77777777" w:rsidR="00717627" w:rsidRPr="008B0C85" w:rsidRDefault="00717627" w:rsidP="008B0C85">
      <w:pPr>
        <w:tabs>
          <w:tab w:val="clear" w:pos="426"/>
          <w:tab w:val="left" w:pos="567"/>
        </w:tabs>
        <w:spacing w:line="240" w:lineRule="auto"/>
        <w:ind w:left="567" w:hanging="567"/>
        <w:outlineLvl w:val="3"/>
        <w:rPr>
          <w:rFonts w:asciiTheme="minorHAnsi" w:hAnsiTheme="minorHAnsi" w:cs="Arial"/>
          <w:b/>
          <w:sz w:val="20"/>
          <w:lang w:val="it-IT"/>
        </w:rPr>
      </w:pPr>
      <w:bookmarkStart w:id="199" w:name="_Toc200623284"/>
      <w:r w:rsidRPr="008B0C85">
        <w:rPr>
          <w:rFonts w:asciiTheme="minorHAnsi" w:hAnsiTheme="minorHAnsi" w:cs="Arial"/>
          <w:b/>
          <w:sz w:val="20"/>
          <w:lang w:val="it-IT"/>
        </w:rPr>
        <w:t>7.4.1</w:t>
      </w:r>
      <w:r w:rsidRPr="008B0C85">
        <w:rPr>
          <w:rFonts w:asciiTheme="minorHAnsi" w:hAnsiTheme="minorHAnsi" w:cs="Arial"/>
          <w:b/>
          <w:sz w:val="20"/>
          <w:lang w:val="it-IT"/>
        </w:rPr>
        <w:tab/>
        <w:t>Reporting nei confronti degli organi societari</w:t>
      </w:r>
      <w:bookmarkEnd w:id="198"/>
      <w:bookmarkEnd w:id="199"/>
    </w:p>
    <w:p w14:paraId="5803877A" w14:textId="77777777" w:rsidR="00717627" w:rsidRPr="008B0C85" w:rsidRDefault="00717627" w:rsidP="008B0C85">
      <w:pPr>
        <w:spacing w:line="240" w:lineRule="auto"/>
        <w:rPr>
          <w:rFonts w:asciiTheme="minorHAnsi" w:hAnsiTheme="minorHAnsi" w:cs="Arial"/>
          <w:sz w:val="20"/>
          <w:lang w:val="it-IT"/>
        </w:rPr>
      </w:pPr>
    </w:p>
    <w:p w14:paraId="5803877B" w14:textId="104018D6"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L’Organismo di Vigilanza </w:t>
      </w:r>
      <w:r w:rsidR="00645EE2">
        <w:rPr>
          <w:rFonts w:asciiTheme="minorHAnsi" w:hAnsiTheme="minorHAnsi" w:cs="Arial"/>
          <w:sz w:val="20"/>
          <w:lang w:val="it-IT"/>
        </w:rPr>
        <w:t xml:space="preserve">si relaziona </w:t>
      </w:r>
      <w:r w:rsidRPr="008B0C85">
        <w:rPr>
          <w:rFonts w:asciiTheme="minorHAnsi" w:hAnsiTheme="minorHAnsi" w:cs="Arial"/>
          <w:sz w:val="20"/>
          <w:lang w:val="it-IT"/>
        </w:rPr>
        <w:t xml:space="preserve">in modo continuativo </w:t>
      </w:r>
      <w:r w:rsidR="00705872">
        <w:rPr>
          <w:rFonts w:asciiTheme="minorHAnsi" w:hAnsiTheme="minorHAnsi" w:cs="Arial"/>
          <w:sz w:val="20"/>
          <w:lang w:val="it-IT"/>
        </w:rPr>
        <w:t>al Direttore Generale</w:t>
      </w:r>
      <w:r w:rsidRPr="008B0C85">
        <w:rPr>
          <w:rFonts w:asciiTheme="minorHAnsi" w:hAnsiTheme="minorHAnsi" w:cs="Arial"/>
          <w:sz w:val="20"/>
          <w:lang w:val="it-IT"/>
        </w:rPr>
        <w:t xml:space="preserve">, il quale a sua volta terrà adeguatamente informato 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w:t>
      </w:r>
    </w:p>
    <w:p w14:paraId="5803877C" w14:textId="77777777" w:rsidR="00717627" w:rsidRPr="008B0C85" w:rsidRDefault="00717627" w:rsidP="008B0C85">
      <w:pPr>
        <w:spacing w:line="240" w:lineRule="auto"/>
        <w:rPr>
          <w:rFonts w:asciiTheme="minorHAnsi" w:hAnsiTheme="minorHAnsi" w:cs="Arial"/>
          <w:sz w:val="20"/>
          <w:lang w:val="it-IT"/>
        </w:rPr>
      </w:pPr>
    </w:p>
    <w:p w14:paraId="5803877D" w14:textId="77777777"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L’Organismo di Vigilanza predispone per 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e per </w:t>
      </w:r>
      <w:r w:rsidRPr="009C4B2A">
        <w:rPr>
          <w:rFonts w:asciiTheme="minorHAnsi" w:hAnsiTheme="minorHAnsi" w:cs="Arial"/>
          <w:sz w:val="20"/>
          <w:lang w:val="it-IT"/>
        </w:rPr>
        <w:t>il Collegio Sindacale</w:t>
      </w:r>
      <w:r w:rsidRPr="008B0C85">
        <w:rPr>
          <w:rFonts w:asciiTheme="minorHAnsi" w:hAnsiTheme="minorHAnsi" w:cs="Arial"/>
          <w:sz w:val="20"/>
          <w:lang w:val="it-IT"/>
        </w:rPr>
        <w:t>:</w:t>
      </w:r>
    </w:p>
    <w:p w14:paraId="5803877E" w14:textId="77777777" w:rsidR="00717627" w:rsidRPr="008B0C85" w:rsidRDefault="00717627" w:rsidP="008B0C85">
      <w:pPr>
        <w:spacing w:line="240" w:lineRule="auto"/>
        <w:rPr>
          <w:rFonts w:asciiTheme="minorHAnsi" w:hAnsiTheme="minorHAnsi" w:cs="Arial"/>
          <w:b/>
          <w:bCs/>
          <w:sz w:val="20"/>
          <w:lang w:val="it-IT"/>
        </w:rPr>
      </w:pPr>
    </w:p>
    <w:p w14:paraId="5803877F" w14:textId="77777777" w:rsidR="00717627" w:rsidRPr="008B0C85" w:rsidRDefault="00717627" w:rsidP="009502B8">
      <w:pPr>
        <w:numPr>
          <w:ilvl w:val="0"/>
          <w:numId w:val="30"/>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b/>
          <w:sz w:val="20"/>
          <w:lang w:val="it-IT"/>
        </w:rPr>
        <w:t>con cadenza semestrale</w:t>
      </w:r>
      <w:r w:rsidRPr="008B0C85">
        <w:rPr>
          <w:rFonts w:asciiTheme="minorHAnsi" w:hAnsiTheme="minorHAnsi" w:cs="Arial"/>
          <w:sz w:val="20"/>
          <w:lang w:val="it-IT"/>
        </w:rPr>
        <w:t xml:space="preserve">, un rapporto scritto relativo all’attività svolta (indicando </w:t>
      </w:r>
      <w:r w:rsidR="001653D3" w:rsidRPr="008B0C85">
        <w:rPr>
          <w:rFonts w:asciiTheme="minorHAnsi" w:hAnsiTheme="minorHAnsi" w:cs="Arial"/>
          <w:sz w:val="20"/>
          <w:lang w:val="it-IT"/>
        </w:rPr>
        <w:t>l’attività svolta e l’esito della stessa</w:t>
      </w:r>
      <w:r w:rsidRPr="008B0C85">
        <w:rPr>
          <w:rFonts w:asciiTheme="minorHAnsi" w:hAnsiTheme="minorHAnsi" w:cs="Arial"/>
          <w:sz w:val="20"/>
          <w:lang w:val="it-IT"/>
        </w:rPr>
        <w:t>, l</w:t>
      </w:r>
      <w:r w:rsidR="001653D3" w:rsidRPr="008B0C85">
        <w:rPr>
          <w:rFonts w:asciiTheme="minorHAnsi" w:hAnsiTheme="minorHAnsi" w:cs="Arial"/>
          <w:sz w:val="20"/>
          <w:lang w:val="it-IT"/>
        </w:rPr>
        <w:t xml:space="preserve">e </w:t>
      </w:r>
      <w:r w:rsidRPr="008B0C85">
        <w:rPr>
          <w:rFonts w:asciiTheme="minorHAnsi" w:hAnsiTheme="minorHAnsi" w:cs="Arial"/>
          <w:sz w:val="20"/>
          <w:lang w:val="it-IT"/>
        </w:rPr>
        <w:t>eve</w:t>
      </w:r>
      <w:r w:rsidR="001653D3" w:rsidRPr="008B0C85">
        <w:rPr>
          <w:rFonts w:asciiTheme="minorHAnsi" w:hAnsiTheme="minorHAnsi" w:cs="Arial"/>
          <w:sz w:val="20"/>
          <w:lang w:val="it-IT"/>
        </w:rPr>
        <w:t>ntuali proposte</w:t>
      </w:r>
      <w:r w:rsidRPr="008B0C85">
        <w:rPr>
          <w:rFonts w:asciiTheme="minorHAnsi" w:hAnsiTheme="minorHAnsi" w:cs="Arial"/>
          <w:sz w:val="20"/>
          <w:lang w:val="it-IT"/>
        </w:rPr>
        <w:t xml:space="preserve"> di aggiornamento </w:t>
      </w:r>
      <w:r w:rsidR="001653D3" w:rsidRPr="008B0C85">
        <w:rPr>
          <w:rFonts w:asciiTheme="minorHAnsi" w:hAnsiTheme="minorHAnsi" w:cs="Arial"/>
          <w:sz w:val="20"/>
          <w:lang w:val="it-IT"/>
        </w:rPr>
        <w:t xml:space="preserve">del Modello, o </w:t>
      </w:r>
      <w:r w:rsidRPr="008B0C85">
        <w:rPr>
          <w:rFonts w:asciiTheme="minorHAnsi" w:hAnsiTheme="minorHAnsi" w:cs="Arial"/>
          <w:sz w:val="20"/>
          <w:lang w:val="it-IT"/>
        </w:rPr>
        <w:t xml:space="preserve">della mappatura </w:t>
      </w:r>
      <w:r w:rsidR="001653D3" w:rsidRPr="008B0C85">
        <w:rPr>
          <w:rFonts w:asciiTheme="minorHAnsi" w:hAnsiTheme="minorHAnsi" w:cs="Arial"/>
          <w:sz w:val="20"/>
          <w:lang w:val="it-IT"/>
        </w:rPr>
        <w:t>dei rischi</w:t>
      </w:r>
      <w:r w:rsidRPr="008B0C85">
        <w:rPr>
          <w:rFonts w:asciiTheme="minorHAnsi" w:hAnsiTheme="minorHAnsi" w:cs="Arial"/>
          <w:sz w:val="20"/>
          <w:lang w:val="it-IT"/>
        </w:rPr>
        <w:t>, ecc.);</w:t>
      </w:r>
    </w:p>
    <w:p w14:paraId="58038780" w14:textId="77777777" w:rsidR="00717627" w:rsidRPr="008B0C85" w:rsidRDefault="00717627" w:rsidP="008B0C85">
      <w:pPr>
        <w:tabs>
          <w:tab w:val="clear" w:pos="426"/>
          <w:tab w:val="left" w:pos="567"/>
        </w:tabs>
        <w:spacing w:line="240" w:lineRule="auto"/>
        <w:ind w:left="567" w:hanging="567"/>
        <w:rPr>
          <w:rFonts w:asciiTheme="minorHAnsi" w:hAnsiTheme="minorHAnsi" w:cs="Arial"/>
          <w:sz w:val="20"/>
          <w:lang w:val="it-IT"/>
        </w:rPr>
      </w:pPr>
    </w:p>
    <w:p w14:paraId="58038781" w14:textId="77777777" w:rsidR="00717627" w:rsidRPr="008B0C85" w:rsidRDefault="00717627" w:rsidP="009502B8">
      <w:pPr>
        <w:numPr>
          <w:ilvl w:val="0"/>
          <w:numId w:val="30"/>
        </w:numPr>
        <w:tabs>
          <w:tab w:val="clear" w:pos="426"/>
          <w:tab w:val="left" w:pos="567"/>
        </w:tabs>
        <w:spacing w:line="240" w:lineRule="auto"/>
        <w:ind w:left="567" w:hanging="567"/>
        <w:rPr>
          <w:rFonts w:asciiTheme="minorHAnsi" w:hAnsiTheme="minorHAnsi" w:cs="Arial"/>
          <w:sz w:val="20"/>
          <w:lang w:val="it-IT"/>
        </w:rPr>
      </w:pPr>
      <w:r w:rsidRPr="008B0C85">
        <w:rPr>
          <w:rFonts w:asciiTheme="minorHAnsi" w:hAnsiTheme="minorHAnsi" w:cs="Arial"/>
          <w:b/>
          <w:sz w:val="20"/>
          <w:lang w:val="it-IT"/>
        </w:rPr>
        <w:t>immediatamente</w:t>
      </w:r>
      <w:r w:rsidRPr="008B0C85">
        <w:rPr>
          <w:rFonts w:asciiTheme="minorHAnsi" w:hAnsiTheme="minorHAnsi" w:cs="Arial"/>
          <w:sz w:val="20"/>
          <w:lang w:val="it-IT"/>
        </w:rPr>
        <w:t xml:space="preserve">, una segnalazione </w:t>
      </w:r>
      <w:r w:rsidR="001653D3" w:rsidRPr="008B0C85">
        <w:rPr>
          <w:rFonts w:asciiTheme="minorHAnsi" w:hAnsiTheme="minorHAnsi" w:cs="Arial"/>
          <w:sz w:val="20"/>
          <w:lang w:val="it-IT"/>
        </w:rPr>
        <w:t xml:space="preserve">in caso di </w:t>
      </w:r>
      <w:r w:rsidRPr="008B0C85">
        <w:rPr>
          <w:rFonts w:asciiTheme="minorHAnsi" w:hAnsiTheme="minorHAnsi" w:cs="Arial"/>
          <w:sz w:val="20"/>
          <w:lang w:val="it-IT"/>
        </w:rPr>
        <w:t xml:space="preserve">situazioni gravi e straordinarie </w:t>
      </w:r>
      <w:r w:rsidR="001653D3" w:rsidRPr="008B0C85">
        <w:rPr>
          <w:rFonts w:asciiTheme="minorHAnsi" w:hAnsiTheme="minorHAnsi" w:cs="Arial"/>
          <w:sz w:val="20"/>
          <w:lang w:val="it-IT"/>
        </w:rPr>
        <w:t xml:space="preserve">(e.g. </w:t>
      </w:r>
      <w:r w:rsidRPr="008B0C85">
        <w:rPr>
          <w:rFonts w:asciiTheme="minorHAnsi" w:hAnsiTheme="minorHAnsi" w:cs="Arial"/>
          <w:sz w:val="20"/>
          <w:lang w:val="it-IT"/>
        </w:rPr>
        <w:t xml:space="preserve">ipotesi di violazione dei </w:t>
      </w:r>
      <w:r w:rsidR="001653D3" w:rsidRPr="008B0C85">
        <w:rPr>
          <w:rFonts w:asciiTheme="minorHAnsi" w:hAnsiTheme="minorHAnsi" w:cs="Arial"/>
          <w:sz w:val="20"/>
          <w:lang w:val="it-IT"/>
        </w:rPr>
        <w:t>P</w:t>
      </w:r>
      <w:r w:rsidRPr="008B0C85">
        <w:rPr>
          <w:rFonts w:asciiTheme="minorHAnsi" w:hAnsiTheme="minorHAnsi" w:cs="Arial"/>
          <w:sz w:val="20"/>
          <w:lang w:val="it-IT"/>
        </w:rPr>
        <w:t xml:space="preserve">rincipi di </w:t>
      </w:r>
      <w:r w:rsidR="001653D3" w:rsidRPr="008B0C85">
        <w:rPr>
          <w:rFonts w:asciiTheme="minorHAnsi" w:hAnsiTheme="minorHAnsi" w:cs="Arial"/>
          <w:sz w:val="20"/>
          <w:lang w:val="it-IT"/>
        </w:rPr>
        <w:t xml:space="preserve">Comportamento, o del </w:t>
      </w:r>
      <w:r w:rsidRPr="008B0C85">
        <w:rPr>
          <w:rFonts w:asciiTheme="minorHAnsi" w:hAnsiTheme="minorHAnsi" w:cs="Arial"/>
          <w:sz w:val="20"/>
          <w:lang w:val="it-IT"/>
        </w:rPr>
        <w:t>Modello</w:t>
      </w:r>
      <w:r w:rsidR="001653D3" w:rsidRPr="008B0C85">
        <w:rPr>
          <w:rFonts w:asciiTheme="minorHAnsi" w:hAnsiTheme="minorHAnsi" w:cs="Arial"/>
          <w:sz w:val="20"/>
          <w:lang w:val="it-IT"/>
        </w:rPr>
        <w:t>)</w:t>
      </w:r>
      <w:r w:rsidRPr="008B0C85">
        <w:rPr>
          <w:rFonts w:asciiTheme="minorHAnsi" w:hAnsiTheme="minorHAnsi" w:cs="Arial"/>
          <w:sz w:val="20"/>
          <w:lang w:val="it-IT"/>
        </w:rPr>
        <w:t xml:space="preserve">, di </w:t>
      </w:r>
      <w:r w:rsidR="001653D3" w:rsidRPr="008B0C85">
        <w:rPr>
          <w:rFonts w:asciiTheme="minorHAnsi" w:hAnsiTheme="minorHAnsi" w:cs="Arial"/>
          <w:sz w:val="20"/>
          <w:lang w:val="it-IT"/>
        </w:rPr>
        <w:t xml:space="preserve">novità </w:t>
      </w:r>
      <w:r w:rsidRPr="008B0C85">
        <w:rPr>
          <w:rFonts w:asciiTheme="minorHAnsi" w:hAnsiTheme="minorHAnsi" w:cs="Arial"/>
          <w:sz w:val="20"/>
          <w:lang w:val="it-IT"/>
        </w:rPr>
        <w:t>legislative in materia di responsabilità amministrativa degli enti e</w:t>
      </w:r>
      <w:r w:rsidR="001653D3" w:rsidRPr="008B0C85">
        <w:rPr>
          <w:rFonts w:asciiTheme="minorHAnsi" w:hAnsiTheme="minorHAnsi" w:cs="Arial"/>
          <w:sz w:val="20"/>
          <w:lang w:val="it-IT"/>
        </w:rPr>
        <w:t>/o</w:t>
      </w:r>
      <w:r w:rsidRPr="008B0C85">
        <w:rPr>
          <w:rFonts w:asciiTheme="minorHAnsi" w:hAnsiTheme="minorHAnsi" w:cs="Arial"/>
          <w:sz w:val="20"/>
          <w:lang w:val="it-IT"/>
        </w:rPr>
        <w:t xml:space="preserve"> in caso di carenze del Modello adottato.</w:t>
      </w:r>
    </w:p>
    <w:p w14:paraId="58038782" w14:textId="77777777" w:rsidR="00717627" w:rsidRPr="008B0C85" w:rsidRDefault="00717627" w:rsidP="008B0C85">
      <w:pPr>
        <w:spacing w:line="240" w:lineRule="auto"/>
        <w:rPr>
          <w:rFonts w:asciiTheme="minorHAnsi" w:hAnsiTheme="minorHAnsi" w:cs="Arial"/>
          <w:sz w:val="20"/>
          <w:lang w:val="it-IT"/>
        </w:rPr>
      </w:pPr>
    </w:p>
    <w:p w14:paraId="58038783" w14:textId="77777777"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ha facoltà di convocare l’Organismo di Vigilanza il quale, a sua volta, ha la facoltà di richiedere al Presidente del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xml:space="preserve">, di convocare il </w:t>
      </w:r>
      <w:proofErr w:type="gramStart"/>
      <w:r w:rsidRPr="008B0C85">
        <w:rPr>
          <w:rFonts w:asciiTheme="minorHAnsi" w:hAnsiTheme="minorHAnsi" w:cs="Arial"/>
          <w:sz w:val="20"/>
          <w:lang w:val="it-IT"/>
        </w:rPr>
        <w:t>predetto</w:t>
      </w:r>
      <w:proofErr w:type="gramEnd"/>
      <w:r w:rsidRPr="008B0C85">
        <w:rPr>
          <w:rFonts w:asciiTheme="minorHAnsi" w:hAnsiTheme="minorHAnsi" w:cs="Arial"/>
          <w:sz w:val="20"/>
          <w:lang w:val="it-IT"/>
        </w:rPr>
        <w:t xml:space="preserve"> organo per motivi urgenti.</w:t>
      </w:r>
    </w:p>
    <w:p w14:paraId="58038784" w14:textId="77777777" w:rsidR="00717627" w:rsidRPr="008B0C85" w:rsidRDefault="00717627" w:rsidP="008B0C85">
      <w:pPr>
        <w:spacing w:line="240" w:lineRule="auto"/>
        <w:rPr>
          <w:rFonts w:asciiTheme="minorHAnsi" w:hAnsiTheme="minorHAnsi" w:cs="Arial"/>
          <w:sz w:val="20"/>
          <w:lang w:val="it-IT"/>
        </w:rPr>
      </w:pPr>
    </w:p>
    <w:p w14:paraId="58038785" w14:textId="77777777" w:rsidR="00717627" w:rsidRPr="008B0C85" w:rsidRDefault="00717627" w:rsidP="008B0C85">
      <w:pPr>
        <w:tabs>
          <w:tab w:val="clear" w:pos="426"/>
          <w:tab w:val="left" w:pos="567"/>
        </w:tabs>
        <w:spacing w:line="240" w:lineRule="auto"/>
        <w:ind w:left="567" w:hanging="567"/>
        <w:outlineLvl w:val="3"/>
        <w:rPr>
          <w:rFonts w:asciiTheme="minorHAnsi" w:hAnsiTheme="minorHAnsi" w:cs="Arial"/>
          <w:b/>
          <w:sz w:val="20"/>
          <w:lang w:val="it-IT"/>
        </w:rPr>
      </w:pPr>
      <w:bookmarkStart w:id="200" w:name="_Toc374355289"/>
      <w:bookmarkStart w:id="201" w:name="_Toc200623285"/>
      <w:r w:rsidRPr="008B0C85">
        <w:rPr>
          <w:rFonts w:asciiTheme="minorHAnsi" w:hAnsiTheme="minorHAnsi" w:cs="Arial"/>
          <w:b/>
          <w:sz w:val="20"/>
          <w:lang w:val="it-IT"/>
        </w:rPr>
        <w:t>7.4.2</w:t>
      </w:r>
      <w:r w:rsidRPr="008B0C85">
        <w:rPr>
          <w:rFonts w:asciiTheme="minorHAnsi" w:hAnsiTheme="minorHAnsi" w:cs="Arial"/>
          <w:b/>
          <w:sz w:val="20"/>
          <w:lang w:val="it-IT"/>
        </w:rPr>
        <w:tab/>
        <w:t>Obblighi di informazione all’Organismo di Vigilanza</w:t>
      </w:r>
      <w:bookmarkEnd w:id="200"/>
      <w:bookmarkEnd w:id="201"/>
    </w:p>
    <w:p w14:paraId="58038786" w14:textId="77777777" w:rsidR="00717627" w:rsidRPr="008B0C85" w:rsidRDefault="00717627" w:rsidP="008B0C85">
      <w:pPr>
        <w:spacing w:line="240" w:lineRule="auto"/>
        <w:rPr>
          <w:rFonts w:asciiTheme="minorHAnsi" w:hAnsiTheme="minorHAnsi" w:cs="Arial"/>
          <w:sz w:val="20"/>
          <w:lang w:val="it-IT"/>
        </w:rPr>
      </w:pPr>
    </w:p>
    <w:p w14:paraId="58038787" w14:textId="76258562"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Le informazioni fornite all’Organismo di Vigilanza </w:t>
      </w:r>
      <w:r w:rsidR="001653D3" w:rsidRPr="008B0C85">
        <w:rPr>
          <w:rFonts w:asciiTheme="minorHAnsi" w:hAnsiTheme="minorHAnsi" w:cs="Arial"/>
          <w:sz w:val="20"/>
          <w:lang w:val="it-IT"/>
        </w:rPr>
        <w:t xml:space="preserve">mirano </w:t>
      </w:r>
      <w:r w:rsidRPr="008B0C85">
        <w:rPr>
          <w:rFonts w:asciiTheme="minorHAnsi" w:hAnsiTheme="minorHAnsi" w:cs="Arial"/>
          <w:sz w:val="20"/>
          <w:lang w:val="it-IT"/>
        </w:rPr>
        <w:t xml:space="preserve">a consentirgli di migliorare le proprie attività di </w:t>
      </w:r>
      <w:r w:rsidR="001653D3" w:rsidRPr="008B0C85">
        <w:rPr>
          <w:rFonts w:asciiTheme="minorHAnsi" w:hAnsiTheme="minorHAnsi" w:cs="Arial"/>
          <w:sz w:val="20"/>
          <w:lang w:val="it-IT"/>
        </w:rPr>
        <w:t xml:space="preserve">vigilanza e di </w:t>
      </w:r>
      <w:r w:rsidR="00D43685">
        <w:rPr>
          <w:rFonts w:asciiTheme="minorHAnsi" w:hAnsiTheme="minorHAnsi" w:cs="Arial"/>
          <w:sz w:val="20"/>
          <w:lang w:val="it-IT"/>
        </w:rPr>
        <w:t xml:space="preserve">pianificare </w:t>
      </w:r>
      <w:r w:rsidRPr="008B0C85">
        <w:rPr>
          <w:rFonts w:asciiTheme="minorHAnsi" w:hAnsiTheme="minorHAnsi" w:cs="Arial"/>
          <w:sz w:val="20"/>
          <w:lang w:val="it-IT"/>
        </w:rPr>
        <w:t>i controlli e non, invece, ad imporgli attività di verifica puntuale e sistematica di tutti i fenomeni</w:t>
      </w:r>
      <w:r w:rsidR="001653D3" w:rsidRPr="008B0C85">
        <w:rPr>
          <w:rFonts w:asciiTheme="minorHAnsi" w:hAnsiTheme="minorHAnsi" w:cs="Arial"/>
          <w:sz w:val="20"/>
          <w:lang w:val="it-IT"/>
        </w:rPr>
        <w:t xml:space="preserve"> comunicati</w:t>
      </w:r>
      <w:r w:rsidRPr="008B0C85">
        <w:rPr>
          <w:rFonts w:asciiTheme="minorHAnsi" w:hAnsiTheme="minorHAnsi" w:cs="Arial"/>
          <w:sz w:val="20"/>
          <w:lang w:val="it-IT"/>
        </w:rPr>
        <w:t>.</w:t>
      </w:r>
      <w:r w:rsidR="001653D3" w:rsidRPr="008B0C85">
        <w:rPr>
          <w:rFonts w:asciiTheme="minorHAnsi" w:hAnsiTheme="minorHAnsi" w:cs="Arial"/>
          <w:sz w:val="20"/>
          <w:lang w:val="it-IT"/>
        </w:rPr>
        <w:t xml:space="preserve"> S</w:t>
      </w:r>
      <w:r w:rsidRPr="008B0C85">
        <w:rPr>
          <w:rFonts w:asciiTheme="minorHAnsi" w:hAnsiTheme="minorHAnsi" w:cs="Arial"/>
          <w:sz w:val="20"/>
          <w:lang w:val="it-IT"/>
        </w:rPr>
        <w:t xml:space="preserve">ull’Organismo di </w:t>
      </w:r>
      <w:proofErr w:type="gramStart"/>
      <w:r w:rsidRPr="008B0C85">
        <w:rPr>
          <w:rFonts w:asciiTheme="minorHAnsi" w:hAnsiTheme="minorHAnsi" w:cs="Arial"/>
          <w:sz w:val="20"/>
          <w:lang w:val="it-IT"/>
        </w:rPr>
        <w:t xml:space="preserve">Vigilanza </w:t>
      </w:r>
      <w:r w:rsidR="001653D3" w:rsidRPr="008B0C85">
        <w:rPr>
          <w:rFonts w:asciiTheme="minorHAnsi" w:hAnsiTheme="minorHAnsi" w:cs="Arial"/>
          <w:sz w:val="20"/>
          <w:lang w:val="it-IT"/>
        </w:rPr>
        <w:t>infatti</w:t>
      </w:r>
      <w:proofErr w:type="gramEnd"/>
      <w:r w:rsidR="001653D3" w:rsidRPr="008B0C85">
        <w:rPr>
          <w:rFonts w:asciiTheme="minorHAnsi" w:hAnsiTheme="minorHAnsi" w:cs="Arial"/>
          <w:sz w:val="20"/>
          <w:lang w:val="it-IT"/>
        </w:rPr>
        <w:t xml:space="preserve"> </w:t>
      </w:r>
      <w:r w:rsidRPr="008B0C85">
        <w:rPr>
          <w:rFonts w:asciiTheme="minorHAnsi" w:hAnsiTheme="minorHAnsi" w:cs="Arial"/>
          <w:sz w:val="20"/>
          <w:lang w:val="it-IT"/>
        </w:rPr>
        <w:t>non incombe un obbligo di agire ogni qualvolta vi sia una segnalazione, essendo rimesso alla sua d</w:t>
      </w:r>
      <w:r w:rsidR="00D43685">
        <w:rPr>
          <w:rFonts w:asciiTheme="minorHAnsi" w:hAnsiTheme="minorHAnsi" w:cs="Arial"/>
          <w:sz w:val="20"/>
          <w:lang w:val="it-IT"/>
        </w:rPr>
        <w:t>iscrezionalità e responsabilità</w:t>
      </w:r>
      <w:r w:rsidRPr="008B0C85">
        <w:rPr>
          <w:rFonts w:asciiTheme="minorHAnsi" w:hAnsiTheme="minorHAnsi" w:cs="Arial"/>
          <w:sz w:val="20"/>
          <w:lang w:val="it-IT"/>
        </w:rPr>
        <w:t xml:space="preserve"> stabilire in quali casi attivarsi.</w:t>
      </w:r>
    </w:p>
    <w:p w14:paraId="58038788" w14:textId="77777777" w:rsidR="00717627" w:rsidRPr="008B0C85" w:rsidRDefault="00717627" w:rsidP="008B0C85">
      <w:pPr>
        <w:spacing w:line="240" w:lineRule="auto"/>
        <w:rPr>
          <w:rFonts w:asciiTheme="minorHAnsi" w:hAnsiTheme="minorHAnsi" w:cs="Arial"/>
          <w:sz w:val="20"/>
          <w:lang w:val="it-IT"/>
        </w:rPr>
      </w:pPr>
    </w:p>
    <w:p w14:paraId="58038789" w14:textId="0B8DDC3D"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particolare, l’Organismo di Vigilanza deve essere tenuto costantemente informato sull’evoluzione delle attività nelle </w:t>
      </w:r>
      <w:r w:rsidR="00D43685">
        <w:rPr>
          <w:rFonts w:asciiTheme="minorHAnsi" w:hAnsiTheme="minorHAnsi" w:cs="Arial"/>
          <w:sz w:val="20"/>
          <w:lang w:val="it-IT"/>
        </w:rPr>
        <w:t>Aree</w:t>
      </w:r>
      <w:r w:rsidR="001653D3" w:rsidRPr="008B0C85">
        <w:rPr>
          <w:rFonts w:asciiTheme="minorHAnsi" w:hAnsiTheme="minorHAnsi" w:cs="Arial"/>
          <w:sz w:val="20"/>
          <w:lang w:val="it-IT"/>
        </w:rPr>
        <w:t xml:space="preserve"> Sensibili </w:t>
      </w:r>
      <w:r w:rsidRPr="008B0C85">
        <w:rPr>
          <w:rFonts w:asciiTheme="minorHAnsi" w:hAnsiTheme="minorHAnsi" w:cs="Arial"/>
          <w:sz w:val="20"/>
          <w:lang w:val="it-IT"/>
        </w:rPr>
        <w:t xml:space="preserve">e gli deve essere garantito il libero accesso, senza necessità di alcun consenso preventivo, a tutta la documentazione aziendale rilevante. All’Organismo di Vigilanza devono </w:t>
      </w:r>
      <w:r w:rsidR="001653D3" w:rsidRPr="008B0C85">
        <w:rPr>
          <w:rFonts w:asciiTheme="minorHAnsi" w:hAnsiTheme="minorHAnsi" w:cs="Arial"/>
          <w:sz w:val="20"/>
          <w:lang w:val="it-IT"/>
        </w:rPr>
        <w:t xml:space="preserve">essere segnalate </w:t>
      </w:r>
      <w:r w:rsidR="00645EE2">
        <w:rPr>
          <w:rFonts w:asciiTheme="minorHAnsi" w:hAnsiTheme="minorHAnsi" w:cs="Arial"/>
          <w:sz w:val="20"/>
          <w:lang w:val="it-IT"/>
        </w:rPr>
        <w:t xml:space="preserve">dai Responsabili di Funzione </w:t>
      </w:r>
      <w:r w:rsidRPr="008B0C85">
        <w:rPr>
          <w:rFonts w:asciiTheme="minorHAnsi" w:hAnsiTheme="minorHAnsi" w:cs="Arial"/>
          <w:sz w:val="20"/>
          <w:lang w:val="it-IT"/>
        </w:rPr>
        <w:t xml:space="preserve">eventuali situazioni </w:t>
      </w:r>
      <w:r w:rsidR="001653D3" w:rsidRPr="008B0C85">
        <w:rPr>
          <w:rFonts w:asciiTheme="minorHAnsi" w:hAnsiTheme="minorHAnsi" w:cs="Arial"/>
          <w:sz w:val="20"/>
          <w:lang w:val="it-IT"/>
        </w:rPr>
        <w:t xml:space="preserve">esistenti o potenzialmente verificabili </w:t>
      </w:r>
      <w:r w:rsidRPr="008B0C85">
        <w:rPr>
          <w:rFonts w:asciiTheme="minorHAnsi" w:hAnsiTheme="minorHAnsi" w:cs="Arial"/>
          <w:sz w:val="20"/>
          <w:lang w:val="it-IT"/>
        </w:rPr>
        <w:t xml:space="preserve">che possano esporre l’azienda a rischio di </w:t>
      </w:r>
      <w:r w:rsidR="001653D3" w:rsidRPr="008B0C85">
        <w:rPr>
          <w:rFonts w:asciiTheme="minorHAnsi" w:hAnsiTheme="minorHAnsi" w:cs="Arial"/>
          <w:sz w:val="20"/>
          <w:lang w:val="it-IT"/>
        </w:rPr>
        <w:t xml:space="preserve">commissioni </w:t>
      </w:r>
      <w:r w:rsidRPr="008B0C85">
        <w:rPr>
          <w:rFonts w:asciiTheme="minorHAnsi" w:hAnsiTheme="minorHAnsi" w:cs="Arial"/>
          <w:sz w:val="20"/>
          <w:lang w:val="it-IT"/>
        </w:rPr>
        <w:t>Reato. Inoltre, l’Organismo di Vigilanza deve essere prontamente informato di tutte le modifiche apportate all’</w:t>
      </w:r>
      <w:r w:rsidR="00D336AB">
        <w:rPr>
          <w:rFonts w:asciiTheme="minorHAnsi" w:hAnsiTheme="minorHAnsi" w:cs="Arial"/>
          <w:sz w:val="20"/>
          <w:lang w:val="it-IT"/>
        </w:rPr>
        <w:t>O</w:t>
      </w:r>
      <w:r w:rsidRPr="008B0C85">
        <w:rPr>
          <w:rFonts w:asciiTheme="minorHAnsi" w:hAnsiTheme="minorHAnsi" w:cs="Arial"/>
          <w:sz w:val="20"/>
          <w:lang w:val="it-IT"/>
        </w:rPr>
        <w:t>rganigramma aziendale nonché di nuovi conferimenti di poteri</w:t>
      </w:r>
      <w:r w:rsidR="001653D3" w:rsidRPr="008B0C85">
        <w:rPr>
          <w:rFonts w:asciiTheme="minorHAnsi" w:hAnsiTheme="minorHAnsi" w:cs="Arial"/>
          <w:sz w:val="20"/>
          <w:lang w:val="it-IT"/>
        </w:rPr>
        <w:t xml:space="preserve"> o di ogni altro evento che possa sensibilmente modificare la struttura e l’organizzazione della Società</w:t>
      </w:r>
      <w:r w:rsidRPr="008B0C85">
        <w:rPr>
          <w:rFonts w:asciiTheme="minorHAnsi" w:hAnsiTheme="minorHAnsi" w:cs="Arial"/>
          <w:sz w:val="20"/>
          <w:lang w:val="it-IT"/>
        </w:rPr>
        <w:t>.</w:t>
      </w:r>
    </w:p>
    <w:p w14:paraId="5803878A" w14:textId="77777777" w:rsidR="00717627"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 </w:t>
      </w:r>
    </w:p>
    <w:p w14:paraId="5803878B" w14:textId="77008231" w:rsidR="008B794C" w:rsidRPr="008B0C85" w:rsidRDefault="00717627" w:rsidP="008B0C85">
      <w:pPr>
        <w:spacing w:line="240" w:lineRule="auto"/>
        <w:rPr>
          <w:rFonts w:asciiTheme="minorHAnsi" w:hAnsiTheme="minorHAnsi" w:cs="Arial"/>
          <w:sz w:val="20"/>
          <w:lang w:val="it-IT"/>
        </w:rPr>
      </w:pPr>
      <w:r w:rsidRPr="008B0C85">
        <w:rPr>
          <w:rFonts w:asciiTheme="minorHAnsi" w:hAnsiTheme="minorHAnsi" w:cs="Arial"/>
          <w:sz w:val="20"/>
          <w:lang w:val="it-IT"/>
        </w:rPr>
        <w:t>Oltre alle segnalazioni di carattere generale sopra descritte, devono essere obbligatoriamente ed immediatamente trasm</w:t>
      </w:r>
      <w:r w:rsidR="00301EA3" w:rsidRPr="008B0C85">
        <w:rPr>
          <w:rFonts w:asciiTheme="minorHAnsi" w:hAnsiTheme="minorHAnsi" w:cs="Arial"/>
          <w:sz w:val="20"/>
          <w:lang w:val="it-IT"/>
        </w:rPr>
        <w:t xml:space="preserve">esse all’Organismo di Vigilanza ogni informazione da questo richiesta nonché (i) ogni informazione relativa a visite ispettive di autorità; (ii) ogni segnalazione di commessione di Reati o sospetta commissione; (iii) ogni evento straordinario che possa far aumentare il rischio di commissione di Reati nelle </w:t>
      </w:r>
      <w:r w:rsidR="00645EE2">
        <w:rPr>
          <w:rFonts w:asciiTheme="minorHAnsi" w:hAnsiTheme="minorHAnsi" w:cs="Arial"/>
          <w:sz w:val="20"/>
          <w:lang w:val="it-IT"/>
        </w:rPr>
        <w:t xml:space="preserve">Attività </w:t>
      </w:r>
      <w:r w:rsidR="00301EA3" w:rsidRPr="008B0C85">
        <w:rPr>
          <w:rFonts w:asciiTheme="minorHAnsi" w:hAnsiTheme="minorHAnsi" w:cs="Arial"/>
          <w:sz w:val="20"/>
          <w:lang w:val="it-IT"/>
        </w:rPr>
        <w:t xml:space="preserve">Sensibili o in altre </w:t>
      </w:r>
      <w:r w:rsidR="00645EE2">
        <w:rPr>
          <w:rFonts w:asciiTheme="minorHAnsi" w:hAnsiTheme="minorHAnsi" w:cs="Arial"/>
          <w:sz w:val="20"/>
          <w:lang w:val="it-IT"/>
        </w:rPr>
        <w:t>a</w:t>
      </w:r>
      <w:r w:rsidR="00301EA3" w:rsidRPr="008B0C85">
        <w:rPr>
          <w:rFonts w:asciiTheme="minorHAnsi" w:hAnsiTheme="minorHAnsi" w:cs="Arial"/>
          <w:sz w:val="20"/>
          <w:lang w:val="it-IT"/>
        </w:rPr>
        <w:t>ttività aziendali; nonché (iv) ogni informazione che riguardi</w:t>
      </w:r>
      <w:r w:rsidR="008B794C" w:rsidRPr="008B0C85">
        <w:rPr>
          <w:rFonts w:asciiTheme="minorHAnsi" w:hAnsiTheme="minorHAnsi" w:cs="Arial"/>
          <w:sz w:val="20"/>
          <w:lang w:val="it-IT"/>
        </w:rPr>
        <w:t>:</w:t>
      </w:r>
    </w:p>
    <w:p w14:paraId="5803878C" w14:textId="77777777" w:rsidR="008B794C" w:rsidRPr="008B0C85" w:rsidRDefault="008B794C" w:rsidP="008B0C85">
      <w:pPr>
        <w:spacing w:line="240" w:lineRule="auto"/>
        <w:rPr>
          <w:rFonts w:asciiTheme="minorHAnsi" w:hAnsiTheme="minorHAnsi" w:cs="Arial"/>
          <w:sz w:val="20"/>
          <w:lang w:val="it-IT"/>
        </w:rPr>
      </w:pPr>
    </w:p>
    <w:p w14:paraId="5803878D" w14:textId="77777777"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e decisioni relative alla richiesta, erogazione ed utilizzo</w:t>
      </w:r>
      <w:r w:rsidR="003C2C8E" w:rsidRPr="008B0C85">
        <w:rPr>
          <w:rFonts w:asciiTheme="minorHAnsi" w:hAnsiTheme="minorHAnsi" w:cs="Arial"/>
          <w:sz w:val="20"/>
          <w:lang w:val="it-IT"/>
        </w:rPr>
        <w:t>,</w:t>
      </w:r>
      <w:r w:rsidR="008B794C" w:rsidRPr="008B0C85">
        <w:rPr>
          <w:rFonts w:asciiTheme="minorHAnsi" w:hAnsiTheme="minorHAnsi" w:cs="Arial"/>
          <w:sz w:val="20"/>
          <w:lang w:val="it-IT"/>
        </w:rPr>
        <w:t xml:space="preserve"> di finanziamenti pubblici</w:t>
      </w:r>
      <w:r w:rsidRPr="008B0C85">
        <w:rPr>
          <w:rFonts w:asciiTheme="minorHAnsi" w:hAnsiTheme="minorHAnsi" w:cs="Arial"/>
          <w:sz w:val="20"/>
          <w:lang w:val="it-IT"/>
        </w:rPr>
        <w:t>;</w:t>
      </w:r>
    </w:p>
    <w:p w14:paraId="5803878E" w14:textId="7F100E09" w:rsidR="008B794C"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e richieste di assistenza legale i</w:t>
      </w:r>
      <w:r w:rsidR="00301EA3" w:rsidRPr="008B0C85">
        <w:rPr>
          <w:rFonts w:asciiTheme="minorHAnsi" w:hAnsiTheme="minorHAnsi" w:cs="Arial"/>
          <w:sz w:val="20"/>
          <w:lang w:val="it-IT"/>
        </w:rPr>
        <w:t>noltrate dai D</w:t>
      </w:r>
      <w:r w:rsidR="008B794C" w:rsidRPr="008B0C85">
        <w:rPr>
          <w:rFonts w:asciiTheme="minorHAnsi" w:hAnsiTheme="minorHAnsi" w:cs="Arial"/>
          <w:sz w:val="20"/>
          <w:lang w:val="it-IT"/>
        </w:rPr>
        <w:t xml:space="preserve">ipendenti nei confronti dei quali la </w:t>
      </w:r>
      <w:r w:rsidR="003D6166" w:rsidRPr="008B0C85">
        <w:rPr>
          <w:rFonts w:asciiTheme="minorHAnsi" w:hAnsiTheme="minorHAnsi" w:cs="Arial"/>
          <w:sz w:val="20"/>
          <w:lang w:val="it-IT"/>
        </w:rPr>
        <w:t>m</w:t>
      </w:r>
      <w:r w:rsidR="008B794C" w:rsidRPr="008B0C85">
        <w:rPr>
          <w:rFonts w:asciiTheme="minorHAnsi" w:hAnsiTheme="minorHAnsi" w:cs="Arial"/>
          <w:sz w:val="20"/>
          <w:lang w:val="it-IT"/>
        </w:rPr>
        <w:t xml:space="preserve">agistratura procede per i </w:t>
      </w:r>
      <w:r w:rsidR="004A2C80" w:rsidRPr="008B0C85">
        <w:rPr>
          <w:rFonts w:asciiTheme="minorHAnsi" w:hAnsiTheme="minorHAnsi" w:cs="Arial"/>
          <w:sz w:val="20"/>
          <w:lang w:val="it-IT"/>
        </w:rPr>
        <w:t>Reati</w:t>
      </w:r>
      <w:r w:rsidR="008B794C" w:rsidRPr="008B0C85">
        <w:rPr>
          <w:rFonts w:asciiTheme="minorHAnsi" w:hAnsiTheme="minorHAnsi" w:cs="Arial"/>
          <w:sz w:val="20"/>
          <w:lang w:val="it-IT"/>
        </w:rPr>
        <w:t xml:space="preserve"> previsti</w:t>
      </w:r>
      <w:r w:rsidR="007B3C63" w:rsidRPr="008B0C85">
        <w:rPr>
          <w:rFonts w:asciiTheme="minorHAnsi" w:hAnsiTheme="minorHAnsi" w:cs="Arial"/>
          <w:sz w:val="20"/>
          <w:lang w:val="it-IT"/>
        </w:rPr>
        <w:t xml:space="preserve"> dal Decreto</w:t>
      </w:r>
      <w:r w:rsidRPr="008B0C85">
        <w:rPr>
          <w:rFonts w:asciiTheme="minorHAnsi" w:hAnsiTheme="minorHAnsi" w:cs="Arial"/>
          <w:sz w:val="20"/>
          <w:lang w:val="it-IT"/>
        </w:rPr>
        <w:t>;</w:t>
      </w:r>
    </w:p>
    <w:p w14:paraId="5803878F" w14:textId="77777777" w:rsidR="00CE1021" w:rsidRPr="008B0C85" w:rsidRDefault="00B57A73"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e commissioni di inchiesta o </w:t>
      </w:r>
      <w:r w:rsidR="003C2C8E" w:rsidRPr="008B0C85">
        <w:rPr>
          <w:rFonts w:asciiTheme="minorHAnsi" w:hAnsiTheme="minorHAnsi" w:cs="Arial"/>
          <w:sz w:val="20"/>
          <w:lang w:val="it-IT"/>
        </w:rPr>
        <w:t xml:space="preserve">le </w:t>
      </w:r>
      <w:r w:rsidR="008B794C" w:rsidRPr="008B0C85">
        <w:rPr>
          <w:rFonts w:asciiTheme="minorHAnsi" w:hAnsiTheme="minorHAnsi" w:cs="Arial"/>
          <w:sz w:val="20"/>
          <w:lang w:val="it-IT"/>
        </w:rPr>
        <w:t xml:space="preserve">relazioni interne dalle quali emergano responsabilità per le suddette ipotesi di </w:t>
      </w:r>
      <w:r w:rsidR="00301EA3" w:rsidRPr="008B0C85">
        <w:rPr>
          <w:rFonts w:asciiTheme="minorHAnsi" w:hAnsiTheme="minorHAnsi" w:cs="Arial"/>
          <w:sz w:val="20"/>
          <w:lang w:val="it-IT"/>
        </w:rPr>
        <w:t>R</w:t>
      </w:r>
      <w:r w:rsidR="008B794C" w:rsidRPr="008B0C85">
        <w:rPr>
          <w:rFonts w:asciiTheme="minorHAnsi" w:hAnsiTheme="minorHAnsi" w:cs="Arial"/>
          <w:sz w:val="20"/>
          <w:lang w:val="it-IT"/>
        </w:rPr>
        <w:t>eato</w:t>
      </w:r>
      <w:r w:rsidR="00301EA3" w:rsidRPr="008B0C85">
        <w:rPr>
          <w:rFonts w:asciiTheme="minorHAnsi" w:hAnsiTheme="minorHAnsi" w:cs="Arial"/>
          <w:sz w:val="20"/>
          <w:lang w:val="it-IT"/>
        </w:rPr>
        <w:t>;</w:t>
      </w:r>
      <w:r w:rsidR="00CE1021" w:rsidRPr="008B0C85">
        <w:rPr>
          <w:rFonts w:asciiTheme="minorHAnsi" w:hAnsiTheme="minorHAnsi" w:cs="Arial"/>
          <w:sz w:val="20"/>
          <w:lang w:val="it-IT"/>
        </w:rPr>
        <w:t xml:space="preserve"> </w:t>
      </w:r>
    </w:p>
    <w:p w14:paraId="58038790" w14:textId="77777777" w:rsidR="00CE1021" w:rsidRPr="008B0C85" w:rsidRDefault="00CE1021"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i provvedimenti e/o notizie provenienti da organi di polizia giudiziaria o da qualsiasi altra autorità, dai quali si evinca lo svolgimento di indagini, anche nei confronti di ignoti, per i Reati di cui al Decreto;</w:t>
      </w:r>
    </w:p>
    <w:p w14:paraId="58038791" w14:textId="77777777" w:rsidR="00CE1021" w:rsidRPr="008B0C85" w:rsidRDefault="00CE1021"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qualsiasi fatto, atto, evento od omissione rilevato od osservato nell’esercizio delle responsabilità e dei compiti assegnati, con profili di criticità rispetto all’osservanza delle norme del Decreto;</w:t>
      </w:r>
    </w:p>
    <w:p w14:paraId="58038792" w14:textId="77777777" w:rsidR="00CE1021" w:rsidRPr="008B0C85" w:rsidRDefault="00CE1021"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le notizie relative all’effettiva attuazione, a tutti i livelli aziendali, del Modello, con evidenza de</w:t>
      </w:r>
      <w:r w:rsidR="00301EA3" w:rsidRPr="008B0C85">
        <w:rPr>
          <w:rFonts w:asciiTheme="minorHAnsi" w:hAnsiTheme="minorHAnsi" w:cs="Arial"/>
          <w:sz w:val="20"/>
          <w:lang w:val="it-IT"/>
        </w:rPr>
        <w:t>lle eventuali violazioni dello stesso, de</w:t>
      </w:r>
      <w:r w:rsidRPr="008B0C85">
        <w:rPr>
          <w:rFonts w:asciiTheme="minorHAnsi" w:hAnsiTheme="minorHAnsi" w:cs="Arial"/>
          <w:sz w:val="20"/>
          <w:lang w:val="it-IT"/>
        </w:rPr>
        <w:t xml:space="preserve">i </w:t>
      </w:r>
      <w:r w:rsidR="00301EA3" w:rsidRPr="008B0C85">
        <w:rPr>
          <w:rFonts w:asciiTheme="minorHAnsi" w:hAnsiTheme="minorHAnsi" w:cs="Arial"/>
          <w:sz w:val="20"/>
          <w:lang w:val="it-IT"/>
        </w:rPr>
        <w:t xml:space="preserve">relativi </w:t>
      </w:r>
      <w:r w:rsidRPr="008B0C85">
        <w:rPr>
          <w:rFonts w:asciiTheme="minorHAnsi" w:hAnsiTheme="minorHAnsi" w:cs="Arial"/>
          <w:sz w:val="20"/>
          <w:lang w:val="it-IT"/>
        </w:rPr>
        <w:t>procedimenti disciplinari svolti e delle eventuali sanzioni irrogate, ovvero dei provvedimenti di archiviazione di tali procedimenti con le relative motivazioni.</w:t>
      </w:r>
    </w:p>
    <w:p w14:paraId="58038793" w14:textId="77777777" w:rsidR="008B794C" w:rsidRPr="008B0C85" w:rsidRDefault="008B794C" w:rsidP="008B0C85">
      <w:pPr>
        <w:spacing w:line="240" w:lineRule="auto"/>
        <w:rPr>
          <w:rFonts w:asciiTheme="minorHAnsi" w:hAnsiTheme="minorHAnsi" w:cs="Arial"/>
          <w:sz w:val="20"/>
          <w:lang w:val="it-IT"/>
        </w:rPr>
      </w:pPr>
    </w:p>
    <w:p w14:paraId="58038794" w14:textId="77777777" w:rsidR="008B794C" w:rsidRPr="008B0C85" w:rsidRDefault="00413C93" w:rsidP="008B0C85">
      <w:pPr>
        <w:spacing w:line="240" w:lineRule="auto"/>
        <w:rPr>
          <w:rFonts w:asciiTheme="minorHAnsi" w:hAnsiTheme="minorHAnsi" w:cs="Arial"/>
          <w:sz w:val="20"/>
          <w:lang w:val="it-IT"/>
        </w:rPr>
      </w:pPr>
      <w:r w:rsidRPr="008B0C85">
        <w:rPr>
          <w:rFonts w:asciiTheme="minorHAnsi" w:hAnsiTheme="minorHAnsi" w:cs="Arial"/>
          <w:sz w:val="20"/>
          <w:lang w:val="it-IT"/>
        </w:rPr>
        <w:t>L’eventuale omessa o ritardata comunicazione all’O</w:t>
      </w:r>
      <w:r w:rsidR="00182534" w:rsidRPr="008B0C85">
        <w:rPr>
          <w:rFonts w:asciiTheme="minorHAnsi" w:hAnsiTheme="minorHAnsi" w:cs="Arial"/>
          <w:sz w:val="20"/>
          <w:lang w:val="it-IT"/>
        </w:rPr>
        <w:t xml:space="preserve">rganismo </w:t>
      </w:r>
      <w:r w:rsidRPr="008B0C85">
        <w:rPr>
          <w:rFonts w:asciiTheme="minorHAnsi" w:hAnsiTheme="minorHAnsi" w:cs="Arial"/>
          <w:sz w:val="20"/>
          <w:lang w:val="it-IT"/>
        </w:rPr>
        <w:t>d</w:t>
      </w:r>
      <w:r w:rsidR="00182534" w:rsidRPr="008B0C85">
        <w:rPr>
          <w:rFonts w:asciiTheme="minorHAnsi" w:hAnsiTheme="minorHAnsi" w:cs="Arial"/>
          <w:sz w:val="20"/>
          <w:lang w:val="it-IT"/>
        </w:rPr>
        <w:t xml:space="preserve">i </w:t>
      </w:r>
      <w:r w:rsidRPr="008B0C85">
        <w:rPr>
          <w:rFonts w:asciiTheme="minorHAnsi" w:hAnsiTheme="minorHAnsi" w:cs="Arial"/>
          <w:sz w:val="20"/>
          <w:lang w:val="it-IT"/>
        </w:rPr>
        <w:t>V</w:t>
      </w:r>
      <w:r w:rsidR="00182534" w:rsidRPr="008B0C85">
        <w:rPr>
          <w:rFonts w:asciiTheme="minorHAnsi" w:hAnsiTheme="minorHAnsi" w:cs="Arial"/>
          <w:sz w:val="20"/>
          <w:lang w:val="it-IT"/>
        </w:rPr>
        <w:t xml:space="preserve">igilanza </w:t>
      </w:r>
      <w:r w:rsidR="00301EA3" w:rsidRPr="008B0C85">
        <w:rPr>
          <w:rFonts w:asciiTheme="minorHAnsi" w:hAnsiTheme="minorHAnsi" w:cs="Arial"/>
          <w:sz w:val="20"/>
          <w:lang w:val="it-IT"/>
        </w:rPr>
        <w:t>delle informazioni</w:t>
      </w:r>
      <w:r w:rsidRPr="008B0C85">
        <w:rPr>
          <w:rFonts w:asciiTheme="minorHAnsi" w:hAnsiTheme="minorHAnsi" w:cs="Arial"/>
          <w:sz w:val="20"/>
          <w:lang w:val="it-IT"/>
        </w:rPr>
        <w:t xml:space="preserve"> sopra </w:t>
      </w:r>
      <w:r w:rsidR="00301EA3" w:rsidRPr="008B0C85">
        <w:rPr>
          <w:rFonts w:asciiTheme="minorHAnsi" w:hAnsiTheme="minorHAnsi" w:cs="Arial"/>
          <w:sz w:val="20"/>
          <w:lang w:val="it-IT"/>
        </w:rPr>
        <w:t xml:space="preserve">indicate rappresenta una </w:t>
      </w:r>
      <w:r w:rsidRPr="008B0C85">
        <w:rPr>
          <w:rFonts w:asciiTheme="minorHAnsi" w:hAnsiTheme="minorHAnsi" w:cs="Arial"/>
          <w:sz w:val="20"/>
          <w:lang w:val="it-IT"/>
        </w:rPr>
        <w:t xml:space="preserve">violazione del </w:t>
      </w:r>
      <w:r w:rsidR="00CD49A4" w:rsidRPr="008B0C85">
        <w:rPr>
          <w:rFonts w:asciiTheme="minorHAnsi" w:hAnsiTheme="minorHAnsi" w:cs="Arial"/>
          <w:sz w:val="20"/>
          <w:lang w:val="it-IT"/>
        </w:rPr>
        <w:t xml:space="preserve">Modello </w:t>
      </w:r>
      <w:r w:rsidR="00301EA3" w:rsidRPr="008B0C85">
        <w:rPr>
          <w:rFonts w:asciiTheme="minorHAnsi" w:hAnsiTheme="minorHAnsi" w:cs="Arial"/>
          <w:sz w:val="20"/>
          <w:lang w:val="it-IT"/>
        </w:rPr>
        <w:t>sanzionabile</w:t>
      </w:r>
      <w:r w:rsidRPr="008B0C85">
        <w:rPr>
          <w:rFonts w:asciiTheme="minorHAnsi" w:hAnsiTheme="minorHAnsi" w:cs="Arial"/>
          <w:sz w:val="20"/>
          <w:lang w:val="it-IT"/>
        </w:rPr>
        <w:t xml:space="preserve"> secondo quanto previsto dal Sistema </w:t>
      </w:r>
      <w:r w:rsidR="003146B2" w:rsidRPr="008B0C85">
        <w:rPr>
          <w:rFonts w:asciiTheme="minorHAnsi" w:hAnsiTheme="minorHAnsi" w:cs="Arial"/>
          <w:sz w:val="20"/>
          <w:lang w:val="it-IT"/>
        </w:rPr>
        <w:t>Disciplinare</w:t>
      </w:r>
      <w:r w:rsidR="00301EA3" w:rsidRPr="008B0C85">
        <w:rPr>
          <w:rFonts w:asciiTheme="minorHAnsi" w:hAnsiTheme="minorHAnsi" w:cs="Arial"/>
          <w:sz w:val="20"/>
          <w:lang w:val="it-IT"/>
        </w:rPr>
        <w:t xml:space="preserve"> </w:t>
      </w:r>
      <w:r w:rsidRPr="008B0C85">
        <w:rPr>
          <w:rFonts w:asciiTheme="minorHAnsi" w:hAnsiTheme="minorHAnsi" w:cs="Arial"/>
          <w:sz w:val="20"/>
          <w:lang w:val="it-IT"/>
        </w:rPr>
        <w:t>di cui</w:t>
      </w:r>
      <w:r w:rsidR="00301EA3" w:rsidRPr="008B0C85">
        <w:rPr>
          <w:rFonts w:asciiTheme="minorHAnsi" w:hAnsiTheme="minorHAnsi" w:cs="Arial"/>
          <w:sz w:val="20"/>
          <w:lang w:val="it-IT"/>
        </w:rPr>
        <w:t xml:space="preserve"> oltre</w:t>
      </w:r>
      <w:r w:rsidR="00430984" w:rsidRPr="008B0C85">
        <w:rPr>
          <w:rFonts w:asciiTheme="minorHAnsi" w:hAnsiTheme="minorHAnsi" w:cs="Arial"/>
          <w:sz w:val="20"/>
          <w:lang w:val="it-IT"/>
        </w:rPr>
        <w:t>.</w:t>
      </w:r>
      <w:r w:rsidR="00455079" w:rsidRPr="008B0C85">
        <w:rPr>
          <w:rFonts w:asciiTheme="minorHAnsi" w:hAnsiTheme="minorHAnsi" w:cs="Arial"/>
          <w:sz w:val="20"/>
          <w:lang w:val="it-IT"/>
        </w:rPr>
        <w:t xml:space="preserve"> </w:t>
      </w:r>
    </w:p>
    <w:p w14:paraId="58038795" w14:textId="77777777" w:rsidR="000E453C" w:rsidRPr="008B0C85" w:rsidRDefault="000E453C" w:rsidP="008B0C85">
      <w:pPr>
        <w:spacing w:line="240" w:lineRule="auto"/>
        <w:rPr>
          <w:rFonts w:asciiTheme="minorHAnsi" w:hAnsiTheme="minorHAnsi" w:cs="Arial"/>
          <w:sz w:val="20"/>
          <w:lang w:val="it-IT"/>
        </w:rPr>
      </w:pPr>
    </w:p>
    <w:p w14:paraId="58038796" w14:textId="59C55F63"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02" w:name="_Toc200623286"/>
      <w:r w:rsidRPr="008B0C85">
        <w:rPr>
          <w:rFonts w:asciiTheme="minorHAnsi" w:hAnsiTheme="minorHAnsi"/>
          <w:i w:val="0"/>
          <w:sz w:val="20"/>
          <w:lang w:val="it-IT"/>
        </w:rPr>
        <w:t>S</w:t>
      </w:r>
      <w:r w:rsidR="00AB5A9E" w:rsidRPr="008B0C85">
        <w:rPr>
          <w:rFonts w:asciiTheme="minorHAnsi" w:hAnsiTheme="minorHAnsi"/>
          <w:i w:val="0"/>
          <w:sz w:val="20"/>
          <w:lang w:val="it-IT"/>
        </w:rPr>
        <w:t xml:space="preserve">egnalazioni </w:t>
      </w:r>
      <w:r w:rsidR="00D4062D">
        <w:rPr>
          <w:rFonts w:asciiTheme="minorHAnsi" w:hAnsiTheme="minorHAnsi"/>
          <w:i w:val="0"/>
          <w:sz w:val="20"/>
          <w:lang w:val="it-IT"/>
        </w:rPr>
        <w:t xml:space="preserve">di condotte illecite </w:t>
      </w:r>
      <w:r w:rsidR="00FD65EA">
        <w:rPr>
          <w:rFonts w:asciiTheme="minorHAnsi" w:hAnsiTheme="minorHAnsi"/>
          <w:i w:val="0"/>
          <w:sz w:val="20"/>
          <w:lang w:val="it-IT"/>
        </w:rPr>
        <w:t>(“</w:t>
      </w:r>
      <w:r w:rsidR="00FD65EA" w:rsidRPr="00FD65EA">
        <w:rPr>
          <w:rFonts w:asciiTheme="minorHAnsi" w:hAnsiTheme="minorHAnsi"/>
          <w:iCs/>
          <w:sz w:val="20"/>
          <w:lang w:val="it-IT"/>
        </w:rPr>
        <w:t>Whistleblowing</w:t>
      </w:r>
      <w:r w:rsidR="00FD65EA">
        <w:rPr>
          <w:rFonts w:asciiTheme="minorHAnsi" w:hAnsiTheme="minorHAnsi"/>
          <w:i w:val="0"/>
          <w:sz w:val="20"/>
          <w:lang w:val="it-IT"/>
        </w:rPr>
        <w:t>”)</w:t>
      </w:r>
      <w:bookmarkEnd w:id="202"/>
    </w:p>
    <w:p w14:paraId="58038797" w14:textId="77777777" w:rsidR="008B794C" w:rsidRPr="008B0C85" w:rsidRDefault="008B794C" w:rsidP="008B0C85">
      <w:pPr>
        <w:spacing w:line="240" w:lineRule="auto"/>
        <w:rPr>
          <w:rFonts w:asciiTheme="minorHAnsi" w:hAnsiTheme="minorHAnsi" w:cs="Arial"/>
          <w:sz w:val="20"/>
          <w:lang w:val="it-IT"/>
        </w:rPr>
      </w:pPr>
    </w:p>
    <w:p w14:paraId="1880DA01" w14:textId="6318EF06" w:rsidR="00173E33"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Le segnalazioni relative alla commissione di Reati in relazione all’attività societaria o, comunque, a comportamenti non in linea con i Principi di Comportamento della Società sono raccolte con segnalazioni specifiche </w:t>
      </w:r>
      <w:r w:rsidRPr="001100CB">
        <w:rPr>
          <w:rFonts w:asciiTheme="minorHAnsi" w:hAnsiTheme="minorHAnsi" w:cstheme="minorHAnsi"/>
          <w:sz w:val="20"/>
          <w:lang w:val="it-IT"/>
        </w:rPr>
        <w:t>all’Organismo di Vigilanza</w:t>
      </w:r>
      <w:r>
        <w:rPr>
          <w:rFonts w:asciiTheme="minorHAnsi" w:hAnsiTheme="minorHAnsi" w:cstheme="minorHAnsi"/>
          <w:sz w:val="20"/>
          <w:lang w:val="it-IT"/>
        </w:rPr>
        <w:t xml:space="preserve"> (di seguito, anche, “</w:t>
      </w:r>
      <w:r w:rsidRPr="001C3494">
        <w:rPr>
          <w:rFonts w:asciiTheme="minorHAnsi" w:hAnsiTheme="minorHAnsi" w:cstheme="minorHAnsi"/>
          <w:b/>
          <w:bCs/>
          <w:sz w:val="20"/>
          <w:lang w:val="it-IT"/>
        </w:rPr>
        <w:t>Gestore</w:t>
      </w:r>
      <w:r w:rsidR="00DC2D2B">
        <w:rPr>
          <w:rFonts w:asciiTheme="minorHAnsi" w:hAnsiTheme="minorHAnsi" w:cstheme="minorHAnsi"/>
          <w:b/>
          <w:bCs/>
          <w:sz w:val="20"/>
          <w:lang w:val="it-IT"/>
        </w:rPr>
        <w:t xml:space="preserve"> 231</w:t>
      </w:r>
      <w:r>
        <w:rPr>
          <w:rFonts w:asciiTheme="minorHAnsi" w:hAnsiTheme="minorHAnsi" w:cstheme="minorHAnsi"/>
          <w:sz w:val="20"/>
          <w:lang w:val="it-IT"/>
        </w:rPr>
        <w:t>”)</w:t>
      </w:r>
      <w:r w:rsidRPr="00667EC1">
        <w:rPr>
          <w:rFonts w:asciiTheme="minorHAnsi" w:hAnsiTheme="minorHAnsi" w:cstheme="minorHAnsi"/>
          <w:sz w:val="20"/>
          <w:lang w:val="it-IT"/>
        </w:rPr>
        <w:t xml:space="preserve">, presentate (i) a mezzo di segnalazione scritta </w:t>
      </w:r>
      <w:r>
        <w:rPr>
          <w:rFonts w:asciiTheme="minorHAnsi" w:hAnsiTheme="minorHAnsi" w:cstheme="minorHAnsi"/>
          <w:sz w:val="20"/>
          <w:lang w:val="it-IT"/>
        </w:rPr>
        <w:t>mediante posta elettronica all’indirizzo</w:t>
      </w:r>
      <w:r w:rsidRPr="001100CB">
        <w:rPr>
          <w:rFonts w:asciiTheme="minorHAnsi" w:hAnsiTheme="minorHAnsi" w:cstheme="minorHAnsi"/>
          <w:sz w:val="20"/>
          <w:lang w:val="it-IT"/>
        </w:rPr>
        <w:t xml:space="preserve"> </w:t>
      </w:r>
      <w:r w:rsidR="00530BFF">
        <w:rPr>
          <w:rFonts w:asciiTheme="minorHAnsi" w:hAnsiTheme="minorHAnsi" w:cstheme="minorHAnsi"/>
          <w:sz w:val="20"/>
          <w:lang w:val="it-IT"/>
        </w:rPr>
        <w:t>odv</w:t>
      </w:r>
      <w:r w:rsidRPr="003757ED">
        <w:rPr>
          <w:rFonts w:asciiTheme="minorHAnsi" w:hAnsiTheme="minorHAnsi" w:cstheme="minorHAnsi"/>
          <w:sz w:val="20"/>
          <w:lang w:val="it-IT"/>
        </w:rPr>
        <w:t>@</w:t>
      </w:r>
      <w:r w:rsidR="00530BFF">
        <w:rPr>
          <w:rFonts w:asciiTheme="minorHAnsi" w:hAnsiTheme="minorHAnsi" w:cstheme="minorHAnsi"/>
          <w:sz w:val="20"/>
          <w:lang w:val="it-IT"/>
        </w:rPr>
        <w:t>esattospa</w:t>
      </w:r>
      <w:r w:rsidRPr="003757ED">
        <w:rPr>
          <w:rFonts w:asciiTheme="minorHAnsi" w:hAnsiTheme="minorHAnsi" w:cstheme="minorHAnsi"/>
          <w:sz w:val="20"/>
          <w:lang w:val="it-IT"/>
        </w:rPr>
        <w:t>.</w:t>
      </w:r>
      <w:r w:rsidR="00530BFF">
        <w:rPr>
          <w:rFonts w:asciiTheme="minorHAnsi" w:hAnsiTheme="minorHAnsi" w:cstheme="minorHAnsi"/>
          <w:sz w:val="20"/>
          <w:lang w:val="it-IT"/>
        </w:rPr>
        <w:t>it</w:t>
      </w:r>
      <w:r w:rsidRPr="00667EC1">
        <w:rPr>
          <w:rFonts w:asciiTheme="minorHAnsi" w:hAnsiTheme="minorHAnsi" w:cstheme="minorHAnsi"/>
          <w:sz w:val="20"/>
          <w:lang w:val="it-IT"/>
        </w:rPr>
        <w:t xml:space="preserve">; (ii) </w:t>
      </w:r>
      <w:r>
        <w:rPr>
          <w:rFonts w:asciiTheme="minorHAnsi" w:hAnsiTheme="minorHAnsi" w:cstheme="minorHAnsi"/>
          <w:sz w:val="20"/>
          <w:lang w:val="it-IT"/>
        </w:rPr>
        <w:t>a mezzo del servizio postale indirizzato</w:t>
      </w:r>
      <w:r w:rsidR="00801B91">
        <w:rPr>
          <w:rFonts w:asciiTheme="minorHAnsi" w:hAnsiTheme="minorHAnsi" w:cstheme="minorHAnsi"/>
          <w:sz w:val="20"/>
          <w:lang w:val="it-IT"/>
        </w:rPr>
        <w:t xml:space="preserve"> </w:t>
      </w:r>
      <w:r w:rsidR="000315BA">
        <w:rPr>
          <w:rFonts w:asciiTheme="minorHAnsi" w:hAnsiTheme="minorHAnsi" w:cstheme="minorHAnsi"/>
          <w:sz w:val="20"/>
          <w:lang w:val="it-IT"/>
        </w:rPr>
        <w:t xml:space="preserve">a: </w:t>
      </w:r>
      <w:r w:rsidR="008D716C">
        <w:rPr>
          <w:rFonts w:asciiTheme="minorHAnsi" w:hAnsiTheme="minorHAnsi" w:cstheme="minorHAnsi"/>
          <w:sz w:val="20"/>
          <w:lang w:val="it-IT"/>
        </w:rPr>
        <w:t>Organismo di Vigilanza</w:t>
      </w:r>
      <w:r>
        <w:rPr>
          <w:rFonts w:asciiTheme="minorHAnsi" w:hAnsiTheme="minorHAnsi" w:cstheme="minorHAnsi"/>
          <w:sz w:val="20"/>
          <w:lang w:val="it-IT"/>
        </w:rPr>
        <w:t xml:space="preserve">, </w:t>
      </w:r>
      <w:r w:rsidRPr="001C3494">
        <w:rPr>
          <w:rFonts w:asciiTheme="minorHAnsi" w:hAnsiTheme="minorHAnsi" w:cstheme="minorHAnsi"/>
          <w:sz w:val="20"/>
          <w:lang w:val="it-IT"/>
        </w:rPr>
        <w:t xml:space="preserve">Via </w:t>
      </w:r>
      <w:r w:rsidR="000315BA">
        <w:rPr>
          <w:rFonts w:asciiTheme="minorHAnsi" w:hAnsiTheme="minorHAnsi" w:cstheme="minorHAnsi"/>
          <w:sz w:val="20"/>
          <w:lang w:val="it-IT"/>
        </w:rPr>
        <w:t>Ottaviano Augusto</w:t>
      </w:r>
      <w:r w:rsidRPr="001C3494">
        <w:rPr>
          <w:rFonts w:asciiTheme="minorHAnsi" w:hAnsiTheme="minorHAnsi" w:cstheme="minorHAnsi"/>
          <w:sz w:val="20"/>
          <w:lang w:val="it-IT"/>
        </w:rPr>
        <w:t xml:space="preserve"> n. </w:t>
      </w:r>
      <w:r w:rsidR="002A55F8">
        <w:rPr>
          <w:rFonts w:asciiTheme="minorHAnsi" w:hAnsiTheme="minorHAnsi" w:cstheme="minorHAnsi"/>
          <w:sz w:val="20"/>
          <w:lang w:val="it-IT"/>
        </w:rPr>
        <w:t>20/1</w:t>
      </w:r>
      <w:r w:rsidRPr="001C3494">
        <w:rPr>
          <w:rFonts w:asciiTheme="minorHAnsi" w:hAnsiTheme="minorHAnsi" w:cstheme="minorHAnsi"/>
          <w:sz w:val="20"/>
          <w:lang w:val="it-IT"/>
        </w:rPr>
        <w:t xml:space="preserve">, </w:t>
      </w:r>
      <w:r>
        <w:rPr>
          <w:rFonts w:asciiTheme="minorHAnsi" w:hAnsiTheme="minorHAnsi" w:cstheme="minorHAnsi"/>
          <w:sz w:val="20"/>
          <w:lang w:val="it-IT"/>
        </w:rPr>
        <w:t>Trieste</w:t>
      </w:r>
      <w:r w:rsidR="00CE4C43">
        <w:rPr>
          <w:rFonts w:asciiTheme="minorHAnsi" w:hAnsiTheme="minorHAnsi" w:cstheme="minorHAnsi"/>
          <w:sz w:val="20"/>
          <w:lang w:val="it-IT"/>
        </w:rPr>
        <w:t xml:space="preserve">; </w:t>
      </w:r>
      <w:r w:rsidR="00CE4C43" w:rsidRPr="00CE4C43">
        <w:rPr>
          <w:rFonts w:asciiTheme="minorHAnsi" w:hAnsiTheme="minorHAnsi" w:cstheme="minorHAnsi"/>
          <w:sz w:val="20"/>
          <w:lang w:val="it-IT"/>
        </w:rPr>
        <w:t xml:space="preserve">(iii) a mezzo di segnalazione orale su richiesta della persona segnalante, mediante un </w:t>
      </w:r>
      <w:r w:rsidR="00CE4C43" w:rsidRPr="00CE4C43">
        <w:rPr>
          <w:rFonts w:asciiTheme="minorHAnsi" w:hAnsiTheme="minorHAnsi" w:cstheme="minorHAnsi"/>
          <w:b/>
          <w:bCs/>
          <w:sz w:val="20"/>
          <w:lang w:val="it-IT"/>
        </w:rPr>
        <w:t xml:space="preserve">incontro diretto con </w:t>
      </w:r>
      <w:r w:rsidR="002A64FF">
        <w:rPr>
          <w:rFonts w:asciiTheme="minorHAnsi" w:hAnsiTheme="minorHAnsi" w:cstheme="minorHAnsi"/>
          <w:b/>
          <w:bCs/>
          <w:sz w:val="20"/>
          <w:lang w:val="it-IT"/>
        </w:rPr>
        <w:t xml:space="preserve">l’Organismo di Vigilanza </w:t>
      </w:r>
      <w:r w:rsidR="00CE4C43" w:rsidRPr="00CE4C43">
        <w:rPr>
          <w:rFonts w:asciiTheme="minorHAnsi" w:hAnsiTheme="minorHAnsi" w:cstheme="minorHAnsi"/>
          <w:sz w:val="20"/>
          <w:lang w:val="it-IT"/>
        </w:rPr>
        <w:t>entro un termine ragionevole.</w:t>
      </w:r>
    </w:p>
    <w:p w14:paraId="7449512F" w14:textId="77777777" w:rsidR="00CE4C43" w:rsidRDefault="00CE4C43" w:rsidP="00173E33">
      <w:pPr>
        <w:spacing w:line="240" w:lineRule="auto"/>
        <w:rPr>
          <w:rFonts w:asciiTheme="minorHAnsi" w:hAnsiTheme="minorHAnsi" w:cstheme="minorHAnsi"/>
          <w:sz w:val="20"/>
          <w:lang w:val="it-IT"/>
        </w:rPr>
      </w:pPr>
    </w:p>
    <w:p w14:paraId="4E770663" w14:textId="1699F20A" w:rsidR="00C32D44" w:rsidRPr="00C32D44" w:rsidRDefault="00FB232F" w:rsidP="00C32D44">
      <w:pPr>
        <w:spacing w:line="240" w:lineRule="auto"/>
        <w:rPr>
          <w:rFonts w:asciiTheme="minorHAnsi" w:hAnsiTheme="minorHAnsi" w:cstheme="minorHAnsi"/>
          <w:sz w:val="20"/>
          <w:lang w:val="it-IT"/>
        </w:rPr>
      </w:pPr>
      <w:r>
        <w:rPr>
          <w:rFonts w:asciiTheme="minorHAnsi" w:hAnsiTheme="minorHAnsi" w:cstheme="minorHAnsi"/>
          <w:sz w:val="20"/>
          <w:lang w:val="it-IT"/>
        </w:rPr>
        <w:t>Le segnalazioni relative</w:t>
      </w:r>
      <w:r w:rsidR="006D5F2D" w:rsidRPr="006D5F2D">
        <w:rPr>
          <w:rFonts w:asciiTheme="minorHAnsi" w:hAnsiTheme="minorHAnsi" w:cstheme="minorHAnsi"/>
          <w:sz w:val="20"/>
          <w:lang w:val="it-IT"/>
        </w:rPr>
        <w:t xml:space="preserve"> alle violazioni indicate nell'articolo 2 del D. Lgs. n. 24/2023, attuativo della Direttiva UE n. 1937/2019</w:t>
      </w:r>
      <w:r w:rsidR="00163341">
        <w:rPr>
          <w:rFonts w:asciiTheme="minorHAnsi" w:hAnsiTheme="minorHAnsi" w:cstheme="minorHAnsi"/>
          <w:sz w:val="20"/>
          <w:lang w:val="it-IT"/>
        </w:rPr>
        <w:t xml:space="preserve">, sono raccolte con segnalazioni specifiche </w:t>
      </w:r>
      <w:r w:rsidR="0027363E">
        <w:rPr>
          <w:rFonts w:asciiTheme="minorHAnsi" w:hAnsiTheme="minorHAnsi" w:cstheme="minorHAnsi"/>
          <w:sz w:val="20"/>
          <w:lang w:val="it-IT"/>
        </w:rPr>
        <w:t>al RPCT</w:t>
      </w:r>
      <w:r w:rsidR="00C32D44">
        <w:rPr>
          <w:rFonts w:asciiTheme="minorHAnsi" w:hAnsiTheme="minorHAnsi" w:cstheme="minorHAnsi"/>
          <w:sz w:val="20"/>
          <w:lang w:val="it-IT"/>
        </w:rPr>
        <w:t xml:space="preserve"> (di seguito, anche “</w:t>
      </w:r>
      <w:r w:rsidR="00C32D44" w:rsidRPr="00C32D44">
        <w:rPr>
          <w:rFonts w:asciiTheme="minorHAnsi" w:hAnsiTheme="minorHAnsi" w:cstheme="minorHAnsi"/>
          <w:b/>
          <w:bCs/>
          <w:sz w:val="20"/>
          <w:lang w:val="it-IT"/>
        </w:rPr>
        <w:t>Gestore</w:t>
      </w:r>
      <w:r w:rsidR="00C32D44">
        <w:rPr>
          <w:rFonts w:asciiTheme="minorHAnsi" w:hAnsiTheme="minorHAnsi" w:cstheme="minorHAnsi"/>
          <w:sz w:val="20"/>
          <w:lang w:val="it-IT"/>
        </w:rPr>
        <w:t>”)</w:t>
      </w:r>
      <w:r w:rsidR="00C32D44" w:rsidRPr="00C32D44">
        <w:rPr>
          <w:rFonts w:ascii="Bookman Old Style" w:hAnsi="Bookman Old Style"/>
          <w:sz w:val="22"/>
          <w:szCs w:val="22"/>
          <w:lang w:val="it-IT"/>
        </w:rPr>
        <w:t xml:space="preserve"> </w:t>
      </w:r>
      <w:r w:rsidR="00C32D44" w:rsidRPr="00C32D44">
        <w:rPr>
          <w:rFonts w:asciiTheme="minorHAnsi" w:hAnsiTheme="minorHAnsi" w:cstheme="minorHAnsi"/>
          <w:sz w:val="20"/>
          <w:lang w:val="it-IT"/>
        </w:rPr>
        <w:t xml:space="preserve">presentate (i) a mezzo di segnalazione scritta attraverso la apposita </w:t>
      </w:r>
      <w:r w:rsidR="00C32D44" w:rsidRPr="00C32D44">
        <w:rPr>
          <w:rFonts w:asciiTheme="minorHAnsi" w:hAnsiTheme="minorHAnsi" w:cstheme="minorHAnsi"/>
          <w:b/>
          <w:bCs/>
          <w:sz w:val="20"/>
          <w:lang w:val="it-IT"/>
        </w:rPr>
        <w:t>piattaforma di segnalazione</w:t>
      </w:r>
      <w:r w:rsidR="00C32D44" w:rsidRPr="00C32D44">
        <w:rPr>
          <w:rFonts w:asciiTheme="minorHAnsi" w:hAnsiTheme="minorHAnsi" w:cstheme="minorHAnsi"/>
          <w:sz w:val="20"/>
          <w:lang w:val="it-IT"/>
        </w:rPr>
        <w:t xml:space="preserve"> disponibile in una sezione dedicata del sito aziendale </w:t>
      </w:r>
      <w:r w:rsidR="00946C7A" w:rsidRPr="0036780E">
        <w:rPr>
          <w:rFonts w:asciiTheme="minorHAnsi" w:hAnsiTheme="minorHAnsi" w:cstheme="minorHAnsi"/>
          <w:i/>
          <w:iCs/>
          <w:sz w:val="20"/>
          <w:lang w:val="it-IT"/>
        </w:rPr>
        <w:t>https://esattospa.contrasparenza</w:t>
      </w:r>
      <w:r w:rsidR="0036780E" w:rsidRPr="0036780E">
        <w:rPr>
          <w:rFonts w:asciiTheme="minorHAnsi" w:hAnsiTheme="minorHAnsi" w:cstheme="minorHAnsi"/>
          <w:i/>
          <w:iCs/>
          <w:sz w:val="20"/>
          <w:lang w:val="it-IT"/>
        </w:rPr>
        <w:t>.it/whistleblowing</w:t>
      </w:r>
      <w:r w:rsidR="0036780E">
        <w:rPr>
          <w:rFonts w:asciiTheme="minorHAnsi" w:hAnsiTheme="minorHAnsi" w:cstheme="minorHAnsi"/>
          <w:i/>
          <w:iCs/>
          <w:sz w:val="20"/>
          <w:lang w:val="it-IT"/>
        </w:rPr>
        <w:t>;</w:t>
      </w:r>
      <w:r w:rsidR="00C32D44" w:rsidRPr="00C32D44">
        <w:rPr>
          <w:rFonts w:asciiTheme="minorHAnsi" w:hAnsiTheme="minorHAnsi" w:cstheme="minorHAnsi"/>
          <w:sz w:val="20"/>
          <w:lang w:val="it-IT"/>
        </w:rPr>
        <w:t xml:space="preserve"> </w:t>
      </w:r>
      <w:r w:rsidR="00CE4C43">
        <w:rPr>
          <w:rFonts w:asciiTheme="minorHAnsi" w:hAnsiTheme="minorHAnsi" w:cstheme="minorHAnsi"/>
          <w:sz w:val="20"/>
          <w:lang w:val="it-IT"/>
        </w:rPr>
        <w:t xml:space="preserve">(ii) </w:t>
      </w:r>
      <w:r w:rsidR="00CE4C43" w:rsidRPr="00CE4C43">
        <w:rPr>
          <w:rFonts w:asciiTheme="minorHAnsi" w:hAnsiTheme="minorHAnsi" w:cstheme="minorHAnsi"/>
          <w:sz w:val="20"/>
          <w:lang w:val="it-IT"/>
        </w:rPr>
        <w:t xml:space="preserve">a mezzo del servizio postale indirizzato a: </w:t>
      </w:r>
      <w:r w:rsidR="00CE4C43">
        <w:rPr>
          <w:rFonts w:asciiTheme="minorHAnsi" w:hAnsiTheme="minorHAnsi" w:cstheme="minorHAnsi"/>
          <w:sz w:val="20"/>
          <w:lang w:val="it-IT"/>
        </w:rPr>
        <w:t>RPCT</w:t>
      </w:r>
      <w:r w:rsidR="00CE4C43" w:rsidRPr="00CE4C43">
        <w:rPr>
          <w:rFonts w:asciiTheme="minorHAnsi" w:hAnsiTheme="minorHAnsi" w:cstheme="minorHAnsi"/>
          <w:sz w:val="20"/>
          <w:lang w:val="it-IT"/>
        </w:rPr>
        <w:t>, Via Ottaviano Augusto n. 20/1, Trieste</w:t>
      </w:r>
      <w:r w:rsidR="00CE4C43">
        <w:rPr>
          <w:rFonts w:asciiTheme="minorHAnsi" w:hAnsiTheme="minorHAnsi" w:cstheme="minorHAnsi"/>
          <w:sz w:val="20"/>
          <w:lang w:val="it-IT"/>
        </w:rPr>
        <w:t>;</w:t>
      </w:r>
      <w:r w:rsidR="00CE4C43" w:rsidRPr="00CE4C43">
        <w:rPr>
          <w:rFonts w:asciiTheme="minorHAnsi" w:hAnsiTheme="minorHAnsi" w:cstheme="minorHAnsi"/>
          <w:sz w:val="20"/>
          <w:lang w:val="it-IT"/>
        </w:rPr>
        <w:t xml:space="preserve"> </w:t>
      </w:r>
      <w:r w:rsidR="00C32D44" w:rsidRPr="00C32D44">
        <w:rPr>
          <w:rFonts w:asciiTheme="minorHAnsi" w:hAnsiTheme="minorHAnsi" w:cstheme="minorHAnsi"/>
          <w:sz w:val="20"/>
          <w:lang w:val="it-IT"/>
        </w:rPr>
        <w:t>(i</w:t>
      </w:r>
      <w:r w:rsidR="00CE4C43">
        <w:rPr>
          <w:rFonts w:asciiTheme="minorHAnsi" w:hAnsiTheme="minorHAnsi" w:cstheme="minorHAnsi"/>
          <w:sz w:val="20"/>
          <w:lang w:val="it-IT"/>
        </w:rPr>
        <w:t>i</w:t>
      </w:r>
      <w:r w:rsidR="00C32D44" w:rsidRPr="00C32D44">
        <w:rPr>
          <w:rFonts w:asciiTheme="minorHAnsi" w:hAnsiTheme="minorHAnsi" w:cstheme="minorHAnsi"/>
          <w:sz w:val="20"/>
          <w:lang w:val="it-IT"/>
        </w:rPr>
        <w:t xml:space="preserve">i) a mezzo di segnalazione orale su richiesta della persona segnalante, mediante un </w:t>
      </w:r>
      <w:r w:rsidR="00C32D44" w:rsidRPr="00C32D44">
        <w:rPr>
          <w:rFonts w:asciiTheme="minorHAnsi" w:hAnsiTheme="minorHAnsi" w:cstheme="minorHAnsi"/>
          <w:b/>
          <w:bCs/>
          <w:sz w:val="20"/>
          <w:lang w:val="it-IT"/>
        </w:rPr>
        <w:t>incontro diretto con il RPCT</w:t>
      </w:r>
      <w:r w:rsidR="00C32D44" w:rsidRPr="00C32D44">
        <w:rPr>
          <w:rFonts w:asciiTheme="minorHAnsi" w:hAnsiTheme="minorHAnsi" w:cstheme="minorHAnsi"/>
          <w:sz w:val="20"/>
          <w:lang w:val="it-IT"/>
        </w:rPr>
        <w:t xml:space="preserve"> entro un termine ragionevole.</w:t>
      </w:r>
    </w:p>
    <w:p w14:paraId="2EE4C9CB" w14:textId="473CEC44" w:rsidR="006D5F2D" w:rsidRDefault="006D5F2D" w:rsidP="00173E33">
      <w:pPr>
        <w:spacing w:line="240" w:lineRule="auto"/>
        <w:rPr>
          <w:rFonts w:asciiTheme="minorHAnsi" w:hAnsiTheme="minorHAnsi" w:cstheme="minorHAnsi"/>
          <w:sz w:val="20"/>
          <w:lang w:val="it-IT"/>
        </w:rPr>
      </w:pPr>
    </w:p>
    <w:p w14:paraId="7884523E" w14:textId="52A2798B" w:rsidR="00847FD3" w:rsidRDefault="00847FD3" w:rsidP="00173E33">
      <w:pPr>
        <w:spacing w:line="240" w:lineRule="auto"/>
        <w:rPr>
          <w:rFonts w:asciiTheme="minorHAnsi" w:hAnsiTheme="minorHAnsi" w:cstheme="minorHAnsi"/>
          <w:sz w:val="20"/>
          <w:lang w:val="it-IT"/>
        </w:rPr>
      </w:pPr>
      <w:r>
        <w:rPr>
          <w:rFonts w:asciiTheme="minorHAnsi" w:hAnsiTheme="minorHAnsi" w:cstheme="minorHAnsi"/>
          <w:sz w:val="20"/>
          <w:lang w:val="it-IT"/>
        </w:rPr>
        <w:t>Con riferimento alla modalità scritta analogica, la segnalazione dovrà essere inserita in due buste chiuse</w:t>
      </w:r>
      <w:r w:rsidR="00AA27BF">
        <w:rPr>
          <w:rFonts w:asciiTheme="minorHAnsi" w:hAnsiTheme="minorHAnsi" w:cstheme="minorHAnsi"/>
          <w:sz w:val="20"/>
          <w:lang w:val="it-IT"/>
        </w:rPr>
        <w:t>, includendo nella prima</w:t>
      </w:r>
      <w:r w:rsidR="00ED53DE">
        <w:rPr>
          <w:rFonts w:asciiTheme="minorHAnsi" w:hAnsiTheme="minorHAnsi" w:cstheme="minorHAnsi"/>
          <w:sz w:val="20"/>
          <w:lang w:val="it-IT"/>
        </w:rPr>
        <w:t>, i dati identificativi del segnalante, unitamente a un documento di identità; nella seconda, l’oggetto della segnalazione</w:t>
      </w:r>
      <w:r w:rsidR="00A81301">
        <w:rPr>
          <w:rFonts w:asciiTheme="minorHAnsi" w:hAnsiTheme="minorHAnsi" w:cstheme="minorHAnsi"/>
          <w:sz w:val="20"/>
          <w:lang w:val="it-IT"/>
        </w:rPr>
        <w:t xml:space="preserve">; entrambe le buste dovranno poi essere inserite in una terza busta riportando, all’esterno, la dicitura “ESATTO </w:t>
      </w:r>
      <w:r w:rsidR="00825C39">
        <w:rPr>
          <w:rFonts w:asciiTheme="minorHAnsi" w:hAnsiTheme="minorHAnsi" w:cstheme="minorHAnsi"/>
          <w:sz w:val="20"/>
          <w:lang w:val="it-IT"/>
        </w:rPr>
        <w:t>S.p.A., Via Ottaviano Augusto n. 20/1, Trieste, riservata all’Organismo di Vigilanza – gestore della segnalazione</w:t>
      </w:r>
      <w:r w:rsidR="00A232CD">
        <w:rPr>
          <w:rFonts w:asciiTheme="minorHAnsi" w:hAnsiTheme="minorHAnsi" w:cstheme="minorHAnsi"/>
          <w:sz w:val="20"/>
          <w:lang w:val="it-IT"/>
        </w:rPr>
        <w:t>”, ovvero “</w:t>
      </w:r>
      <w:r w:rsidR="00A232CD" w:rsidRPr="00A232CD">
        <w:rPr>
          <w:rFonts w:asciiTheme="minorHAnsi" w:hAnsiTheme="minorHAnsi" w:cstheme="minorHAnsi"/>
          <w:sz w:val="20"/>
          <w:lang w:val="it-IT"/>
        </w:rPr>
        <w:t xml:space="preserve">ESATTO S.p.A., Via Ottaviano Augusto n. 20/1, Trieste, riservata </w:t>
      </w:r>
      <w:r w:rsidR="00A232CD">
        <w:rPr>
          <w:rFonts w:asciiTheme="minorHAnsi" w:hAnsiTheme="minorHAnsi" w:cstheme="minorHAnsi"/>
          <w:sz w:val="20"/>
          <w:lang w:val="it-IT"/>
        </w:rPr>
        <w:t xml:space="preserve">al Responsabile </w:t>
      </w:r>
      <w:r w:rsidR="00E32560">
        <w:rPr>
          <w:rFonts w:asciiTheme="minorHAnsi" w:hAnsiTheme="minorHAnsi" w:cstheme="minorHAnsi"/>
          <w:sz w:val="20"/>
          <w:lang w:val="it-IT"/>
        </w:rPr>
        <w:t>della Prevenzione della Corruzione e della Trasparenza</w:t>
      </w:r>
      <w:r w:rsidR="00A232CD" w:rsidRPr="00A232CD">
        <w:rPr>
          <w:rFonts w:asciiTheme="minorHAnsi" w:hAnsiTheme="minorHAnsi" w:cstheme="minorHAnsi"/>
          <w:sz w:val="20"/>
          <w:lang w:val="it-IT"/>
        </w:rPr>
        <w:t xml:space="preserve"> – gestore della segnalazione</w:t>
      </w:r>
      <w:r w:rsidR="00E32560">
        <w:rPr>
          <w:rFonts w:asciiTheme="minorHAnsi" w:hAnsiTheme="minorHAnsi" w:cstheme="minorHAnsi"/>
          <w:sz w:val="20"/>
          <w:lang w:val="it-IT"/>
        </w:rPr>
        <w:t>”.</w:t>
      </w:r>
    </w:p>
    <w:p w14:paraId="5FCA5748" w14:textId="77777777" w:rsidR="00847FD3" w:rsidRPr="00667EC1" w:rsidRDefault="00847FD3" w:rsidP="00173E33">
      <w:pPr>
        <w:spacing w:line="240" w:lineRule="auto"/>
        <w:rPr>
          <w:rFonts w:asciiTheme="minorHAnsi" w:hAnsiTheme="minorHAnsi" w:cstheme="minorHAnsi"/>
          <w:sz w:val="20"/>
          <w:lang w:val="it-IT"/>
        </w:rPr>
      </w:pPr>
    </w:p>
    <w:p w14:paraId="5A28546A" w14:textId="4D0EDE13" w:rsidR="00173E33" w:rsidRPr="00667EC1" w:rsidRDefault="00173E33" w:rsidP="00173E33">
      <w:pPr>
        <w:spacing w:line="240" w:lineRule="auto"/>
        <w:rPr>
          <w:rFonts w:asciiTheme="minorHAnsi" w:hAnsiTheme="minorHAnsi" w:cstheme="minorHAnsi"/>
          <w:sz w:val="20"/>
          <w:lang w:val="it-IT"/>
        </w:rPr>
      </w:pPr>
      <w:r>
        <w:rPr>
          <w:rFonts w:asciiTheme="minorHAnsi" w:hAnsiTheme="minorHAnsi" w:cstheme="minorHAnsi"/>
          <w:sz w:val="20"/>
          <w:lang w:val="it-IT"/>
        </w:rPr>
        <w:t>Il Gestore</w:t>
      </w:r>
      <w:r w:rsidR="008F7C62">
        <w:rPr>
          <w:rFonts w:asciiTheme="minorHAnsi" w:hAnsiTheme="minorHAnsi" w:cstheme="minorHAnsi"/>
          <w:sz w:val="20"/>
          <w:lang w:val="it-IT"/>
        </w:rPr>
        <w:t xml:space="preserve"> e il Gestore 231</w:t>
      </w:r>
      <w:r w:rsidRPr="00667EC1">
        <w:rPr>
          <w:rFonts w:asciiTheme="minorHAnsi" w:hAnsiTheme="minorHAnsi" w:cstheme="minorHAnsi"/>
          <w:sz w:val="20"/>
          <w:lang w:val="it-IT"/>
        </w:rPr>
        <w:t xml:space="preserve"> agir</w:t>
      </w:r>
      <w:r w:rsidR="008F7C62">
        <w:rPr>
          <w:rFonts w:asciiTheme="minorHAnsi" w:hAnsiTheme="minorHAnsi" w:cstheme="minorHAnsi"/>
          <w:sz w:val="20"/>
          <w:lang w:val="it-IT"/>
        </w:rPr>
        <w:t>anno</w:t>
      </w:r>
      <w:r w:rsidRPr="00667EC1">
        <w:rPr>
          <w:rFonts w:asciiTheme="minorHAnsi" w:hAnsiTheme="minorHAnsi" w:cstheme="minorHAnsi"/>
          <w:sz w:val="20"/>
          <w:lang w:val="it-IT"/>
        </w:rPr>
        <w:t xml:space="preserve"> in modo da garantire i segnalanti contro qualsiasi forma di ritorsione, assicurando la riservatezza dell’identità del segnalante, della persona coinvolta e della persona comunque menzionata nella segnalazione, nonché del contenuto della segnalazione e della relativa documentazione, fatti salvi gli obblighi di legge e la tutela dei diritti della Società o delle persone accusate erroneamente e/o in mala fede, come analiticamente descritto nell</w:t>
      </w:r>
      <w:r w:rsidR="00255788">
        <w:rPr>
          <w:rFonts w:asciiTheme="minorHAnsi" w:hAnsiTheme="minorHAnsi" w:cstheme="minorHAnsi"/>
          <w:sz w:val="20"/>
          <w:lang w:val="it-IT"/>
        </w:rPr>
        <w:t>a specifica i</w:t>
      </w:r>
      <w:r w:rsidRPr="00255788">
        <w:rPr>
          <w:rFonts w:asciiTheme="minorHAnsi" w:hAnsiTheme="minorHAnsi" w:cstheme="minorHAnsi"/>
          <w:sz w:val="20"/>
          <w:lang w:val="it-IT"/>
        </w:rPr>
        <w:t>nformativa sui canali di segnalazione interni</w:t>
      </w:r>
      <w:r w:rsidR="00255788">
        <w:rPr>
          <w:rFonts w:asciiTheme="minorHAnsi" w:hAnsiTheme="minorHAnsi" w:cstheme="minorHAnsi"/>
          <w:sz w:val="20"/>
          <w:lang w:val="it-IT"/>
        </w:rPr>
        <w:t xml:space="preserve"> </w:t>
      </w:r>
      <w:r w:rsidRPr="00667EC1">
        <w:rPr>
          <w:rFonts w:asciiTheme="minorHAnsi" w:hAnsiTheme="minorHAnsi" w:cstheme="minorHAnsi"/>
          <w:sz w:val="20"/>
          <w:lang w:val="it-IT"/>
        </w:rPr>
        <w:t>adottata ai sensi dell’art. 5, c. 1, lett. e del D. Lgs. 24/2023</w:t>
      </w:r>
      <w:r w:rsidR="00255788">
        <w:rPr>
          <w:rFonts w:asciiTheme="minorHAnsi" w:hAnsiTheme="minorHAnsi" w:cstheme="minorHAnsi"/>
          <w:sz w:val="20"/>
          <w:lang w:val="it-IT"/>
        </w:rPr>
        <w:t xml:space="preserve"> (“</w:t>
      </w:r>
      <w:r w:rsidR="00255788" w:rsidRPr="00255788">
        <w:rPr>
          <w:rFonts w:asciiTheme="minorHAnsi" w:hAnsiTheme="minorHAnsi" w:cstheme="minorHAnsi"/>
          <w:i/>
          <w:iCs/>
          <w:sz w:val="20"/>
          <w:lang w:val="it-IT"/>
        </w:rPr>
        <w:t xml:space="preserve">Atto organizzativo adeguamento procedure in attuazione </w:t>
      </w:r>
      <w:proofErr w:type="spellStart"/>
      <w:r w:rsidR="00255788" w:rsidRPr="00255788">
        <w:rPr>
          <w:rFonts w:asciiTheme="minorHAnsi" w:hAnsiTheme="minorHAnsi" w:cstheme="minorHAnsi"/>
          <w:i/>
          <w:iCs/>
          <w:sz w:val="20"/>
          <w:lang w:val="it-IT"/>
        </w:rPr>
        <w:t>D.Lgs.</w:t>
      </w:r>
      <w:proofErr w:type="spellEnd"/>
      <w:r w:rsidR="00255788" w:rsidRPr="00255788">
        <w:rPr>
          <w:rFonts w:asciiTheme="minorHAnsi" w:hAnsiTheme="minorHAnsi" w:cstheme="minorHAnsi"/>
          <w:i/>
          <w:iCs/>
          <w:sz w:val="20"/>
          <w:lang w:val="it-IT"/>
        </w:rPr>
        <w:t xml:space="preserve"> 24/2023</w:t>
      </w:r>
      <w:r w:rsidR="00255788">
        <w:rPr>
          <w:rFonts w:asciiTheme="minorHAnsi" w:hAnsiTheme="minorHAnsi" w:cstheme="minorHAnsi"/>
          <w:sz w:val="20"/>
          <w:lang w:val="it-IT"/>
        </w:rPr>
        <w:t>”)</w:t>
      </w:r>
      <w:r w:rsidRPr="00667EC1">
        <w:rPr>
          <w:rFonts w:asciiTheme="minorHAnsi" w:hAnsiTheme="minorHAnsi" w:cstheme="minorHAnsi"/>
          <w:sz w:val="20"/>
          <w:lang w:val="it-IT"/>
        </w:rPr>
        <w:t xml:space="preserve"> e disponibile sul sito della Società.</w:t>
      </w:r>
    </w:p>
    <w:p w14:paraId="583B5986" w14:textId="77777777" w:rsidR="00173E33" w:rsidRPr="00667EC1" w:rsidRDefault="00173E33" w:rsidP="00173E33">
      <w:pPr>
        <w:spacing w:line="240" w:lineRule="auto"/>
        <w:rPr>
          <w:rFonts w:asciiTheme="minorHAnsi" w:hAnsiTheme="minorHAnsi" w:cstheme="minorHAnsi"/>
          <w:sz w:val="20"/>
          <w:lang w:val="it-IT"/>
        </w:rPr>
      </w:pPr>
    </w:p>
    <w:p w14:paraId="77E63C8C" w14:textId="4CED0DFE" w:rsidR="00173E33" w:rsidRPr="00667EC1" w:rsidRDefault="00173E33" w:rsidP="00173E33">
      <w:pPr>
        <w:spacing w:line="240" w:lineRule="auto"/>
        <w:rPr>
          <w:rFonts w:asciiTheme="minorHAnsi" w:hAnsiTheme="minorHAnsi" w:cstheme="minorHAnsi"/>
          <w:sz w:val="20"/>
          <w:lang w:val="it-IT"/>
        </w:rPr>
      </w:pPr>
      <w:r>
        <w:rPr>
          <w:rFonts w:asciiTheme="minorHAnsi" w:hAnsiTheme="minorHAnsi" w:cstheme="minorHAnsi"/>
          <w:sz w:val="20"/>
          <w:lang w:val="it-IT"/>
        </w:rPr>
        <w:t>Il Gestore</w:t>
      </w:r>
      <w:r w:rsidR="00255788">
        <w:rPr>
          <w:rFonts w:asciiTheme="minorHAnsi" w:hAnsiTheme="minorHAnsi" w:cstheme="minorHAnsi"/>
          <w:sz w:val="20"/>
          <w:lang w:val="it-IT"/>
        </w:rPr>
        <w:t xml:space="preserve"> e il Gestore 231</w:t>
      </w:r>
      <w:r w:rsidRPr="00667EC1">
        <w:rPr>
          <w:rFonts w:asciiTheme="minorHAnsi" w:hAnsiTheme="minorHAnsi" w:cstheme="minorHAnsi"/>
          <w:sz w:val="20"/>
          <w:lang w:val="it-IT"/>
        </w:rPr>
        <w:t xml:space="preserve"> valuter</w:t>
      </w:r>
      <w:r w:rsidR="00255788">
        <w:rPr>
          <w:rFonts w:asciiTheme="minorHAnsi" w:hAnsiTheme="minorHAnsi" w:cstheme="minorHAnsi"/>
          <w:sz w:val="20"/>
          <w:lang w:val="it-IT"/>
        </w:rPr>
        <w:t>anno</w:t>
      </w:r>
      <w:r w:rsidRPr="00667EC1">
        <w:rPr>
          <w:rFonts w:asciiTheme="minorHAnsi" w:hAnsiTheme="minorHAnsi" w:cstheme="minorHAnsi"/>
          <w:sz w:val="20"/>
          <w:lang w:val="it-IT"/>
        </w:rPr>
        <w:t xml:space="preserve"> le segnalazioni ricevute e gli eventuali provvedimenti conseguenti a sua discrezione e responsabilità, ascoltando eventualmente l’autore della segnalazione, chiedendo allo stesso chiarimenti, documenti e informazioni ulteriori, sempre tramite il canale a ciò dedicato nella piattaforma informatica o anche di persona. Ove necessario, potrà anche acquisire atti e documenti da altri uffici della Società, avvalersi del loro supporto, coinvolgere terze persone tramite audizioni e altre richieste, avendo sempre cura che non sia compromessa la tutela della riservatezza del segnalante e del segnalato. </w:t>
      </w:r>
    </w:p>
    <w:p w14:paraId="56ADC304" w14:textId="77777777" w:rsidR="00173E33" w:rsidRPr="00667EC1" w:rsidRDefault="00173E33" w:rsidP="00173E33">
      <w:pPr>
        <w:spacing w:line="240" w:lineRule="auto"/>
        <w:rPr>
          <w:rFonts w:asciiTheme="minorHAnsi" w:hAnsiTheme="minorHAnsi" w:cstheme="minorHAnsi"/>
          <w:sz w:val="20"/>
          <w:lang w:val="it-IT"/>
        </w:rPr>
      </w:pPr>
    </w:p>
    <w:p w14:paraId="631F498B" w14:textId="03A655B7" w:rsidR="00173E33" w:rsidRPr="00667EC1" w:rsidRDefault="00173E33" w:rsidP="00173E33">
      <w:pPr>
        <w:spacing w:line="240" w:lineRule="auto"/>
        <w:rPr>
          <w:rFonts w:asciiTheme="minorHAnsi" w:hAnsiTheme="minorHAnsi" w:cstheme="minorHAnsi"/>
          <w:sz w:val="20"/>
          <w:lang w:val="it-IT"/>
        </w:rPr>
      </w:pPr>
      <w:r>
        <w:rPr>
          <w:rFonts w:asciiTheme="minorHAnsi" w:hAnsiTheme="minorHAnsi" w:cstheme="minorHAnsi"/>
          <w:sz w:val="20"/>
          <w:lang w:val="it-IT"/>
        </w:rPr>
        <w:t>Il Gestore</w:t>
      </w:r>
      <w:r w:rsidR="00ED193B">
        <w:rPr>
          <w:rFonts w:asciiTheme="minorHAnsi" w:hAnsiTheme="minorHAnsi" w:cstheme="minorHAnsi"/>
          <w:sz w:val="20"/>
          <w:lang w:val="it-IT"/>
        </w:rPr>
        <w:t xml:space="preserve"> e il Gestore 231</w:t>
      </w:r>
      <w:r w:rsidRPr="00667EC1">
        <w:rPr>
          <w:rFonts w:asciiTheme="minorHAnsi" w:hAnsiTheme="minorHAnsi" w:cstheme="minorHAnsi"/>
          <w:sz w:val="20"/>
          <w:lang w:val="it-IT"/>
        </w:rPr>
        <w:t xml:space="preserve"> dovr</w:t>
      </w:r>
      <w:r w:rsidR="00ED193B">
        <w:rPr>
          <w:rFonts w:asciiTheme="minorHAnsi" w:hAnsiTheme="minorHAnsi" w:cstheme="minorHAnsi"/>
          <w:sz w:val="20"/>
          <w:lang w:val="it-IT"/>
        </w:rPr>
        <w:t>anno</w:t>
      </w:r>
      <w:r w:rsidRPr="00667EC1">
        <w:rPr>
          <w:rFonts w:asciiTheme="minorHAnsi" w:hAnsiTheme="minorHAnsi" w:cstheme="minorHAnsi"/>
          <w:sz w:val="20"/>
          <w:lang w:val="it-IT"/>
        </w:rPr>
        <w:t xml:space="preserve"> dare corretto e diligente seguito a tutte le segnalazioni e a fornire riscontro alle stesse entro 3 (tre) mesi dalla ricezione delle stesse, motivando per iscritto eventuali rifiuti di procedere ad un’indagine interna, restando ferma, in tal caso, la facoltà del segnalante di effettuare una segnalazione esterna all’ANAC.</w:t>
      </w:r>
    </w:p>
    <w:p w14:paraId="42553236" w14:textId="77777777" w:rsidR="00173E33" w:rsidRPr="00667EC1" w:rsidRDefault="00173E33" w:rsidP="00173E33">
      <w:pPr>
        <w:spacing w:line="240" w:lineRule="auto"/>
        <w:rPr>
          <w:rFonts w:asciiTheme="minorHAnsi" w:hAnsiTheme="minorHAnsi" w:cstheme="minorHAnsi"/>
          <w:sz w:val="20"/>
          <w:lang w:val="it-IT"/>
        </w:rPr>
      </w:pPr>
    </w:p>
    <w:p w14:paraId="59741DDA" w14:textId="5988D3BD" w:rsidR="00173E33" w:rsidRPr="00667EC1" w:rsidRDefault="00173E33" w:rsidP="00173E33">
      <w:pPr>
        <w:spacing w:line="240" w:lineRule="auto"/>
        <w:rPr>
          <w:rFonts w:asciiTheme="minorHAnsi" w:hAnsiTheme="minorHAnsi" w:cstheme="minorHAnsi"/>
          <w:sz w:val="20"/>
          <w:lang w:val="it-IT"/>
        </w:rPr>
      </w:pPr>
      <w:r>
        <w:rPr>
          <w:rFonts w:asciiTheme="minorHAnsi" w:hAnsiTheme="minorHAnsi" w:cstheme="minorHAnsi"/>
          <w:sz w:val="20"/>
          <w:lang w:val="it-IT"/>
        </w:rPr>
        <w:t>Il Gestore</w:t>
      </w:r>
      <w:r w:rsidR="00ED193B">
        <w:rPr>
          <w:rFonts w:asciiTheme="minorHAnsi" w:hAnsiTheme="minorHAnsi" w:cstheme="minorHAnsi"/>
          <w:sz w:val="20"/>
          <w:lang w:val="it-IT"/>
        </w:rPr>
        <w:t xml:space="preserve"> e il Gestore 231</w:t>
      </w:r>
      <w:r w:rsidRPr="00667EC1">
        <w:rPr>
          <w:rFonts w:asciiTheme="minorHAnsi" w:hAnsiTheme="minorHAnsi" w:cstheme="minorHAnsi"/>
          <w:sz w:val="20"/>
          <w:lang w:val="it-IT"/>
        </w:rPr>
        <w:t xml:space="preserve"> valuter</w:t>
      </w:r>
      <w:r w:rsidR="00ED193B">
        <w:rPr>
          <w:rFonts w:asciiTheme="minorHAnsi" w:hAnsiTheme="minorHAnsi" w:cstheme="minorHAnsi"/>
          <w:sz w:val="20"/>
          <w:lang w:val="it-IT"/>
        </w:rPr>
        <w:t>anno</w:t>
      </w:r>
      <w:r w:rsidRPr="00667EC1">
        <w:rPr>
          <w:rFonts w:asciiTheme="minorHAnsi" w:hAnsiTheme="minorHAnsi" w:cstheme="minorHAnsi"/>
          <w:sz w:val="20"/>
          <w:lang w:val="it-IT"/>
        </w:rPr>
        <w:t xml:space="preserve"> in piena ed insindacabile discrezionalità se da dare o meno seguito a segnalazioni anonime o non sufficientemente circostanziate. Le segnalazioni anonime ricevute attraverso i canali interni sono infatti considerate alla stregua di segnalazioni ordinarie, laddove ne sia prevista la trattazione.</w:t>
      </w:r>
    </w:p>
    <w:p w14:paraId="56AA2509" w14:textId="77777777" w:rsidR="00173E33" w:rsidRPr="00667EC1" w:rsidRDefault="00173E33" w:rsidP="00173E33">
      <w:pPr>
        <w:spacing w:line="240" w:lineRule="auto"/>
        <w:rPr>
          <w:rFonts w:asciiTheme="minorHAnsi" w:hAnsiTheme="minorHAnsi" w:cstheme="minorHAnsi"/>
          <w:sz w:val="20"/>
          <w:lang w:val="it-IT"/>
        </w:rPr>
      </w:pPr>
    </w:p>
    <w:p w14:paraId="585BB93D" w14:textId="77777777"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Il D. Lgs. n. 24/2023, al fine di assicurare un’efficace tutela del soggetto che segnala un illecito o una violazione del Modello di cui sia venuto a conoscenza in ragione delle funzioni svolte nell’ambito di un rapporto di impiego privato o comunque nell’ambito di un rapporto di collaborazione, ha modificato l’articolo 2-</w:t>
      </w:r>
      <w:r w:rsidRPr="00667EC1">
        <w:rPr>
          <w:rFonts w:asciiTheme="minorHAnsi" w:hAnsiTheme="minorHAnsi" w:cstheme="minorHAnsi"/>
          <w:i/>
          <w:iCs/>
          <w:sz w:val="20"/>
          <w:lang w:val="it-IT"/>
        </w:rPr>
        <w:t>bis</w:t>
      </w:r>
      <w:r w:rsidRPr="00667EC1">
        <w:rPr>
          <w:rFonts w:asciiTheme="minorHAnsi" w:hAnsiTheme="minorHAnsi" w:cstheme="minorHAnsi"/>
          <w:sz w:val="20"/>
          <w:lang w:val="it-IT"/>
        </w:rPr>
        <w:t xml:space="preserve"> del Decreto 231 e ha abrogato i successivi articoli 2-</w:t>
      </w:r>
      <w:r w:rsidRPr="00667EC1">
        <w:rPr>
          <w:rFonts w:asciiTheme="minorHAnsi" w:hAnsiTheme="minorHAnsi" w:cstheme="minorHAnsi"/>
          <w:i/>
          <w:iCs/>
          <w:sz w:val="20"/>
          <w:lang w:val="it-IT"/>
        </w:rPr>
        <w:t>ter</w:t>
      </w:r>
      <w:r w:rsidRPr="00667EC1">
        <w:rPr>
          <w:rFonts w:asciiTheme="minorHAnsi" w:hAnsiTheme="minorHAnsi" w:cstheme="minorHAnsi"/>
          <w:sz w:val="20"/>
          <w:lang w:val="it-IT"/>
        </w:rPr>
        <w:t xml:space="preserve"> e 2-</w:t>
      </w:r>
      <w:r w:rsidRPr="00667EC1">
        <w:rPr>
          <w:rFonts w:asciiTheme="minorHAnsi" w:hAnsiTheme="minorHAnsi" w:cstheme="minorHAnsi"/>
          <w:i/>
          <w:iCs/>
          <w:sz w:val="20"/>
          <w:lang w:val="it-IT"/>
        </w:rPr>
        <w:t>quater</w:t>
      </w:r>
      <w:r w:rsidRPr="00667EC1">
        <w:rPr>
          <w:rFonts w:asciiTheme="minorHAnsi" w:hAnsiTheme="minorHAnsi" w:cstheme="minorHAnsi"/>
          <w:sz w:val="20"/>
          <w:lang w:val="it-IT"/>
        </w:rPr>
        <w:t xml:space="preserve">. A seguito della </w:t>
      </w:r>
      <w:proofErr w:type="gramStart"/>
      <w:r w:rsidRPr="00667EC1">
        <w:rPr>
          <w:rFonts w:asciiTheme="minorHAnsi" w:hAnsiTheme="minorHAnsi" w:cstheme="minorHAnsi"/>
          <w:sz w:val="20"/>
          <w:lang w:val="it-IT"/>
        </w:rPr>
        <w:t>predetta</w:t>
      </w:r>
      <w:proofErr w:type="gramEnd"/>
      <w:r w:rsidRPr="00667EC1">
        <w:rPr>
          <w:rFonts w:asciiTheme="minorHAnsi" w:hAnsiTheme="minorHAnsi" w:cstheme="minorHAnsi"/>
          <w:sz w:val="20"/>
          <w:lang w:val="it-IT"/>
        </w:rPr>
        <w:t xml:space="preserve"> novella, i Modelli devono ora prevedere: </w:t>
      </w:r>
    </w:p>
    <w:p w14:paraId="51DE3360" w14:textId="77777777" w:rsidR="00173E33" w:rsidRPr="00667EC1" w:rsidRDefault="00173E33" w:rsidP="00173E33">
      <w:pPr>
        <w:numPr>
          <w:ilvl w:val="0"/>
          <w:numId w:val="40"/>
        </w:num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specifici canali interni dedicati alle segnalazioni, tali da garantire la riservatezza dell’identità del segnalante, della persona coinvolta e delle persone comunque menzionate nella segnalazione, nonché del contenuto della segnalazione e della relativa documentazione; </w:t>
      </w:r>
    </w:p>
    <w:p w14:paraId="5465B806" w14:textId="77777777" w:rsidR="00173E33" w:rsidRPr="00667EC1" w:rsidRDefault="00173E33" w:rsidP="00173E33">
      <w:pPr>
        <w:numPr>
          <w:ilvl w:val="0"/>
          <w:numId w:val="40"/>
        </w:num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il divieto di atti di ritorsione o discriminatori, diretti o indiretti, nei confronti del segnalante per motivi collegati, direttamente o indirettamente, alla segnalazione; </w:t>
      </w:r>
    </w:p>
    <w:p w14:paraId="5D51A953" w14:textId="77777777" w:rsidR="00173E33" w:rsidRPr="00667EC1" w:rsidRDefault="00173E33" w:rsidP="00173E33">
      <w:pPr>
        <w:numPr>
          <w:ilvl w:val="0"/>
          <w:numId w:val="40"/>
        </w:numPr>
        <w:spacing w:line="240" w:lineRule="auto"/>
        <w:rPr>
          <w:rFonts w:asciiTheme="minorHAnsi" w:hAnsiTheme="minorHAnsi" w:cstheme="minorHAnsi"/>
          <w:sz w:val="20"/>
          <w:lang w:val="it-IT"/>
        </w:rPr>
      </w:pPr>
      <w:r w:rsidRPr="00667EC1">
        <w:rPr>
          <w:rFonts w:asciiTheme="minorHAnsi" w:hAnsiTheme="minorHAnsi" w:cstheme="minorHAnsi"/>
          <w:sz w:val="20"/>
          <w:lang w:val="it-IT"/>
        </w:rPr>
        <w:lastRenderedPageBreak/>
        <w:t xml:space="preserve">l’inserimento all’interno del sistema disciplinare del Modello di sanzioni nei confronti di chi viola le misure di tutela del segnalante, nonché di chi effettua con dolo o colpa grave segnalazioni poi rivelatesi infondate. </w:t>
      </w:r>
    </w:p>
    <w:p w14:paraId="20D9CB9E" w14:textId="77777777" w:rsidR="00173E33" w:rsidRPr="00667EC1" w:rsidRDefault="00173E33" w:rsidP="00173E33">
      <w:pPr>
        <w:spacing w:line="240" w:lineRule="auto"/>
        <w:rPr>
          <w:rFonts w:asciiTheme="minorHAnsi" w:hAnsiTheme="minorHAnsi" w:cstheme="minorHAnsi"/>
          <w:sz w:val="20"/>
          <w:lang w:val="it-IT"/>
        </w:rPr>
      </w:pPr>
    </w:p>
    <w:p w14:paraId="5E65268B" w14:textId="77777777"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In ogni caso, per quanto riguarda le tutele accordate al “</w:t>
      </w:r>
      <w:r w:rsidRPr="00667EC1">
        <w:rPr>
          <w:rFonts w:asciiTheme="minorHAnsi" w:hAnsiTheme="minorHAnsi" w:cstheme="minorHAnsi"/>
          <w:i/>
          <w:iCs/>
          <w:sz w:val="20"/>
          <w:lang w:val="it-IT"/>
        </w:rPr>
        <w:t>whistleblower</w:t>
      </w:r>
      <w:r w:rsidRPr="00667EC1">
        <w:rPr>
          <w:rFonts w:asciiTheme="minorHAnsi" w:hAnsiTheme="minorHAnsi" w:cstheme="minorHAnsi"/>
          <w:sz w:val="20"/>
          <w:lang w:val="it-IT"/>
        </w:rPr>
        <w:t>”, esse devono essere conformi a quanto previsto dalla Legge di tempo in tempo applicabile tra cui, ma non limitatamente: nullità di qualsiasi misura ritorsiva o discriminatoria per motivi collegati direttamente o indirettamente alla segnalazione (sono anche in questo caso espressamente citati il demansionamento e il licenziamento) e la rimessione dell’onere della prova in capo al datore di lavoro di averla adottata per ragioni diverse dalla segnalazione.</w:t>
      </w:r>
    </w:p>
    <w:p w14:paraId="69847A89" w14:textId="77777777" w:rsidR="00173E33" w:rsidRPr="00667EC1" w:rsidRDefault="00173E33" w:rsidP="00173E33">
      <w:pPr>
        <w:spacing w:line="240" w:lineRule="auto"/>
        <w:rPr>
          <w:rFonts w:asciiTheme="minorHAnsi" w:hAnsiTheme="minorHAnsi" w:cstheme="minorHAnsi"/>
          <w:b/>
          <w:bCs/>
          <w:sz w:val="20"/>
          <w:highlight w:val="yellow"/>
          <w:lang w:val="it-IT"/>
        </w:rPr>
      </w:pPr>
    </w:p>
    <w:p w14:paraId="1A5DC405" w14:textId="77777777" w:rsidR="00173E33" w:rsidRPr="00667EC1" w:rsidRDefault="00173E33" w:rsidP="00173E33">
      <w:pPr>
        <w:spacing w:line="240" w:lineRule="auto"/>
        <w:rPr>
          <w:rFonts w:asciiTheme="minorHAnsi" w:hAnsiTheme="minorHAnsi" w:cstheme="minorHAnsi"/>
          <w:b/>
          <w:bCs/>
          <w:sz w:val="20"/>
          <w:lang w:val="it-IT"/>
        </w:rPr>
      </w:pPr>
      <w:r w:rsidRPr="00667EC1">
        <w:rPr>
          <w:rFonts w:asciiTheme="minorHAnsi" w:hAnsiTheme="minorHAnsi" w:cstheme="minorHAnsi"/>
          <w:b/>
          <w:bCs/>
          <w:sz w:val="20"/>
          <w:lang w:val="it-IT"/>
        </w:rPr>
        <w:t>Canali di segnalazione interna</w:t>
      </w:r>
    </w:p>
    <w:p w14:paraId="1A35BD06" w14:textId="77777777" w:rsidR="00173E33" w:rsidRPr="00667EC1" w:rsidRDefault="00173E33" w:rsidP="00173E33">
      <w:pPr>
        <w:spacing w:line="240" w:lineRule="auto"/>
        <w:rPr>
          <w:rFonts w:asciiTheme="minorHAnsi" w:hAnsiTheme="minorHAnsi" w:cstheme="minorHAnsi"/>
          <w:b/>
          <w:bCs/>
          <w:sz w:val="20"/>
          <w:lang w:val="it-IT"/>
        </w:rPr>
      </w:pPr>
    </w:p>
    <w:p w14:paraId="1AA1546B" w14:textId="77777777"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Tutti i Destinatari del presente Modello, ivi compresi i soggetti esterni alla Società e i soggetti individuati dall’art. 3 del D. Lgs. 24/2023, sono tenuti a segnalare condotte illecite e ogni violazione o sospetto di violazione dei principi contenuti nel Modello, nonché le violazioni indicate nell'articolo 2 del D. Lgs. n. 24/2023.</w:t>
      </w:r>
    </w:p>
    <w:p w14:paraId="3A303A0E" w14:textId="77777777" w:rsidR="00173E33" w:rsidRPr="00667EC1" w:rsidRDefault="00173E33" w:rsidP="00173E33">
      <w:pPr>
        <w:spacing w:line="240" w:lineRule="auto"/>
        <w:rPr>
          <w:rFonts w:asciiTheme="minorHAnsi" w:hAnsiTheme="minorHAnsi" w:cstheme="minorHAnsi"/>
          <w:sz w:val="20"/>
          <w:lang w:val="it-IT"/>
        </w:rPr>
      </w:pPr>
    </w:p>
    <w:p w14:paraId="672FF2DD" w14:textId="77777777"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A norma del Decreto 231 e del D. Lgs. 24/2023, la Società ha adottato i seguenti canali di segnalazione:</w:t>
      </w:r>
    </w:p>
    <w:p w14:paraId="358508F0" w14:textId="77777777" w:rsidR="00173E33" w:rsidRPr="00667EC1" w:rsidRDefault="00173E33" w:rsidP="00173E33">
      <w:pPr>
        <w:spacing w:line="240" w:lineRule="auto"/>
        <w:rPr>
          <w:rFonts w:asciiTheme="minorHAnsi" w:hAnsiTheme="minorHAnsi" w:cstheme="minorHAnsi"/>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173E33" w:rsidRPr="00C6793F" w14:paraId="6E75FB5C" w14:textId="77777777" w:rsidTr="000A0E74">
        <w:tc>
          <w:tcPr>
            <w:tcW w:w="9346" w:type="dxa"/>
            <w:shd w:val="clear" w:color="auto" w:fill="D9D9D9"/>
          </w:tcPr>
          <w:p w14:paraId="4BB4B44E" w14:textId="2EC83FCC" w:rsidR="00173E33" w:rsidRPr="00667EC1" w:rsidRDefault="00173E33" w:rsidP="000A0E74">
            <w:pPr>
              <w:spacing w:line="240" w:lineRule="auto"/>
              <w:rPr>
                <w:rFonts w:asciiTheme="minorHAnsi" w:hAnsiTheme="minorHAnsi" w:cstheme="minorHAnsi"/>
                <w:b/>
                <w:sz w:val="20"/>
                <w:lang w:val="it-IT"/>
              </w:rPr>
            </w:pPr>
            <w:bookmarkStart w:id="203" w:name="_Hlk200552945"/>
            <w:r w:rsidRPr="00667EC1">
              <w:rPr>
                <w:rFonts w:asciiTheme="minorHAnsi" w:hAnsiTheme="minorHAnsi" w:cstheme="minorHAnsi"/>
                <w:b/>
                <w:sz w:val="20"/>
                <w:lang w:val="it-IT"/>
              </w:rPr>
              <w:t xml:space="preserve">Canale 1 – </w:t>
            </w:r>
            <w:r w:rsidRPr="001C3494">
              <w:rPr>
                <w:rFonts w:asciiTheme="minorHAnsi" w:hAnsiTheme="minorHAnsi" w:cstheme="minorHAnsi"/>
                <w:b/>
                <w:sz w:val="20"/>
                <w:lang w:val="it-IT"/>
              </w:rPr>
              <w:t>Casella e-mail dedicata e accessibile esclusivamente dal Gestore</w:t>
            </w:r>
            <w:r w:rsidR="00674909">
              <w:rPr>
                <w:rFonts w:asciiTheme="minorHAnsi" w:hAnsiTheme="minorHAnsi" w:cstheme="minorHAnsi"/>
                <w:b/>
                <w:sz w:val="20"/>
                <w:lang w:val="it-IT"/>
              </w:rPr>
              <w:t xml:space="preserve"> 231</w:t>
            </w:r>
          </w:p>
        </w:tc>
      </w:tr>
      <w:tr w:rsidR="00173E33" w:rsidRPr="00C6793F" w14:paraId="40B0C129" w14:textId="77777777" w:rsidTr="000A0E74">
        <w:tc>
          <w:tcPr>
            <w:tcW w:w="9346" w:type="dxa"/>
            <w:shd w:val="clear" w:color="auto" w:fill="auto"/>
          </w:tcPr>
          <w:p w14:paraId="3F38EF42" w14:textId="77777777" w:rsidR="00173E33" w:rsidRPr="00667EC1" w:rsidRDefault="00173E33" w:rsidP="000A0E74">
            <w:pPr>
              <w:spacing w:line="240" w:lineRule="auto"/>
              <w:rPr>
                <w:rFonts w:asciiTheme="minorHAnsi" w:hAnsiTheme="minorHAnsi" w:cstheme="minorHAnsi"/>
                <w:sz w:val="20"/>
                <w:lang w:val="it-IT"/>
              </w:rPr>
            </w:pPr>
            <w:bookmarkStart w:id="204" w:name="_Hlk200552919"/>
          </w:p>
          <w:p w14:paraId="063F941E" w14:textId="042370A7" w:rsidR="00173E33" w:rsidRPr="00667EC1" w:rsidRDefault="00173E33" w:rsidP="002E69BD">
            <w:pPr>
              <w:spacing w:line="240" w:lineRule="auto"/>
              <w:jc w:val="center"/>
              <w:rPr>
                <w:rFonts w:asciiTheme="minorHAnsi" w:hAnsiTheme="minorHAnsi" w:cstheme="minorHAnsi"/>
                <w:sz w:val="20"/>
                <w:lang w:val="it-IT"/>
              </w:rPr>
            </w:pPr>
            <w:r w:rsidRPr="001C3494">
              <w:rPr>
                <w:rFonts w:asciiTheme="minorHAnsi" w:hAnsiTheme="minorHAnsi" w:cstheme="minorHAnsi"/>
                <w:sz w:val="20"/>
                <w:lang w:val="it-IT"/>
              </w:rPr>
              <w:t xml:space="preserve">Mediante posta elettronica all’indirizzo: </w:t>
            </w:r>
            <w:proofErr w:type="spellStart"/>
            <w:r w:rsidR="00AE3FE3">
              <w:rPr>
                <w:rFonts w:asciiTheme="minorHAnsi" w:hAnsiTheme="minorHAnsi" w:cstheme="minorHAnsi"/>
                <w:i/>
                <w:iCs/>
                <w:sz w:val="20"/>
                <w:lang w:val="it-IT"/>
              </w:rPr>
              <w:t>odv@esattospa</w:t>
            </w:r>
            <w:proofErr w:type="spellEnd"/>
          </w:p>
          <w:p w14:paraId="5021EDE8" w14:textId="77777777" w:rsidR="00173E33" w:rsidRPr="00667EC1" w:rsidRDefault="00173E33" w:rsidP="000A0E74">
            <w:pPr>
              <w:spacing w:line="240" w:lineRule="auto"/>
              <w:rPr>
                <w:rFonts w:asciiTheme="minorHAnsi" w:hAnsiTheme="minorHAnsi" w:cstheme="minorHAnsi"/>
                <w:sz w:val="20"/>
                <w:lang w:val="it-IT"/>
              </w:rPr>
            </w:pPr>
          </w:p>
        </w:tc>
      </w:tr>
      <w:bookmarkEnd w:id="203"/>
      <w:bookmarkEnd w:id="204"/>
    </w:tbl>
    <w:p w14:paraId="57EF209A" w14:textId="77777777" w:rsidR="00173E33" w:rsidRPr="00667EC1" w:rsidRDefault="00173E33" w:rsidP="00173E33">
      <w:pPr>
        <w:spacing w:line="240" w:lineRule="auto"/>
        <w:rPr>
          <w:rFonts w:asciiTheme="minorHAnsi" w:hAnsiTheme="minorHAnsi" w:cstheme="minorHAnsi"/>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173E33" w:rsidRPr="00C6793F" w14:paraId="45300260" w14:textId="77777777" w:rsidTr="000A0E74">
        <w:tc>
          <w:tcPr>
            <w:tcW w:w="9346" w:type="dxa"/>
            <w:shd w:val="clear" w:color="auto" w:fill="D9D9D9"/>
          </w:tcPr>
          <w:p w14:paraId="0BC2A491" w14:textId="4A6B9D30" w:rsidR="00173E33" w:rsidRPr="00667EC1" w:rsidRDefault="00173E33" w:rsidP="000A0E74">
            <w:pPr>
              <w:spacing w:line="240" w:lineRule="auto"/>
              <w:rPr>
                <w:rFonts w:asciiTheme="minorHAnsi" w:hAnsiTheme="minorHAnsi" w:cstheme="minorHAnsi"/>
                <w:b/>
                <w:sz w:val="20"/>
                <w:lang w:val="it-IT"/>
              </w:rPr>
            </w:pPr>
            <w:bookmarkStart w:id="205" w:name="_Hlk191304371"/>
            <w:r w:rsidRPr="00667EC1">
              <w:rPr>
                <w:rFonts w:asciiTheme="minorHAnsi" w:hAnsiTheme="minorHAnsi" w:cstheme="minorHAnsi"/>
                <w:b/>
                <w:sz w:val="20"/>
                <w:lang w:val="it-IT"/>
              </w:rPr>
              <w:t xml:space="preserve">Canale 2 – </w:t>
            </w:r>
            <w:r w:rsidRPr="00B43CCA">
              <w:rPr>
                <w:rFonts w:asciiTheme="minorHAnsi" w:hAnsiTheme="minorHAnsi" w:cstheme="minorHAnsi"/>
                <w:b/>
                <w:sz w:val="20"/>
                <w:lang w:val="it-IT"/>
              </w:rPr>
              <w:t xml:space="preserve">Posta ordinaria </w:t>
            </w:r>
            <w:r w:rsidR="00AE3FE3">
              <w:rPr>
                <w:rFonts w:asciiTheme="minorHAnsi" w:hAnsiTheme="minorHAnsi" w:cstheme="minorHAnsi"/>
                <w:b/>
                <w:sz w:val="20"/>
                <w:lang w:val="it-IT"/>
              </w:rPr>
              <w:t>riservata al Gestore 231</w:t>
            </w:r>
          </w:p>
        </w:tc>
      </w:tr>
      <w:tr w:rsidR="00173E33" w:rsidRPr="00C6793F" w14:paraId="12C42E86" w14:textId="77777777" w:rsidTr="000A0E74">
        <w:tc>
          <w:tcPr>
            <w:tcW w:w="9346" w:type="dxa"/>
            <w:shd w:val="clear" w:color="auto" w:fill="auto"/>
          </w:tcPr>
          <w:p w14:paraId="5DD80373" w14:textId="77777777" w:rsidR="00173E33" w:rsidRPr="00667EC1" w:rsidRDefault="00173E33" w:rsidP="000A0E74">
            <w:pPr>
              <w:spacing w:line="240" w:lineRule="auto"/>
              <w:rPr>
                <w:rFonts w:asciiTheme="minorHAnsi" w:hAnsiTheme="minorHAnsi" w:cstheme="minorHAnsi"/>
                <w:sz w:val="20"/>
                <w:lang w:val="it-IT"/>
              </w:rPr>
            </w:pPr>
          </w:p>
          <w:p w14:paraId="4309462B" w14:textId="77777777" w:rsidR="00173E33" w:rsidRPr="00B43CCA" w:rsidRDefault="00173E33" w:rsidP="000A0E74">
            <w:pPr>
              <w:spacing w:line="240" w:lineRule="auto"/>
              <w:jc w:val="center"/>
              <w:rPr>
                <w:rFonts w:asciiTheme="minorHAnsi" w:hAnsiTheme="minorHAnsi" w:cstheme="minorHAnsi"/>
                <w:sz w:val="20"/>
                <w:lang w:val="it-IT"/>
              </w:rPr>
            </w:pPr>
            <w:r w:rsidRPr="00B43CCA">
              <w:rPr>
                <w:rFonts w:asciiTheme="minorHAnsi" w:hAnsiTheme="minorHAnsi" w:cstheme="minorHAnsi"/>
                <w:sz w:val="20"/>
                <w:lang w:val="it-IT"/>
              </w:rPr>
              <w:t>A mezzo del servizio postale indirizzato a:</w:t>
            </w:r>
          </w:p>
          <w:p w14:paraId="01A647A6" w14:textId="38F53463" w:rsidR="00173E33" w:rsidRPr="00B43CCA" w:rsidRDefault="00E873F4" w:rsidP="000A0E74">
            <w:pPr>
              <w:spacing w:line="240" w:lineRule="auto"/>
              <w:jc w:val="center"/>
              <w:rPr>
                <w:rFonts w:asciiTheme="minorHAnsi" w:hAnsiTheme="minorHAnsi" w:cstheme="minorHAnsi"/>
                <w:sz w:val="20"/>
                <w:lang w:val="it-IT"/>
              </w:rPr>
            </w:pPr>
            <w:r>
              <w:rPr>
                <w:rFonts w:asciiTheme="minorHAnsi" w:hAnsiTheme="minorHAnsi" w:cstheme="minorHAnsi"/>
                <w:sz w:val="20"/>
                <w:lang w:val="it-IT"/>
              </w:rPr>
              <w:t>Organismo di Vigilanza, Via Ottaviano Augusto n. 20/1, Trieste</w:t>
            </w:r>
          </w:p>
          <w:p w14:paraId="63175FD4" w14:textId="77777777" w:rsidR="00173E33" w:rsidRPr="00667EC1" w:rsidRDefault="00173E33" w:rsidP="000A0E74">
            <w:pPr>
              <w:spacing w:line="240" w:lineRule="auto"/>
              <w:rPr>
                <w:rFonts w:asciiTheme="minorHAnsi" w:hAnsiTheme="minorHAnsi" w:cstheme="minorHAnsi"/>
                <w:sz w:val="20"/>
                <w:lang w:val="it-IT"/>
              </w:rPr>
            </w:pPr>
          </w:p>
        </w:tc>
      </w:tr>
      <w:bookmarkEnd w:id="205"/>
    </w:tbl>
    <w:p w14:paraId="0B3975D8" w14:textId="77777777" w:rsidR="00173E33" w:rsidRPr="00667EC1" w:rsidRDefault="00173E33" w:rsidP="00173E33">
      <w:pPr>
        <w:spacing w:line="240" w:lineRule="auto"/>
        <w:rPr>
          <w:rFonts w:asciiTheme="minorHAnsi" w:hAnsiTheme="minorHAnsi" w:cstheme="minorHAnsi"/>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E873F4" w:rsidRPr="00E873F4" w14:paraId="2C5F4450" w14:textId="77777777" w:rsidTr="000A0E74">
        <w:tc>
          <w:tcPr>
            <w:tcW w:w="9346" w:type="dxa"/>
            <w:shd w:val="clear" w:color="auto" w:fill="D9D9D9"/>
          </w:tcPr>
          <w:p w14:paraId="442A788B" w14:textId="00ADA129" w:rsidR="00E873F4" w:rsidRPr="00E873F4" w:rsidRDefault="00E873F4" w:rsidP="00E873F4">
            <w:pPr>
              <w:spacing w:line="240" w:lineRule="auto"/>
              <w:rPr>
                <w:rFonts w:asciiTheme="minorHAnsi" w:hAnsiTheme="minorHAnsi" w:cstheme="minorHAnsi"/>
                <w:b/>
                <w:sz w:val="20"/>
                <w:lang w:val="it-IT"/>
              </w:rPr>
            </w:pPr>
            <w:r w:rsidRPr="00E873F4">
              <w:rPr>
                <w:rFonts w:asciiTheme="minorHAnsi" w:hAnsiTheme="minorHAnsi" w:cstheme="minorHAnsi"/>
                <w:b/>
                <w:sz w:val="20"/>
                <w:lang w:val="it-IT"/>
              </w:rPr>
              <w:t xml:space="preserve">Canale </w:t>
            </w:r>
            <w:r>
              <w:rPr>
                <w:rFonts w:asciiTheme="minorHAnsi" w:hAnsiTheme="minorHAnsi" w:cstheme="minorHAnsi"/>
                <w:b/>
                <w:sz w:val="20"/>
                <w:lang w:val="it-IT"/>
              </w:rPr>
              <w:t>3</w:t>
            </w:r>
            <w:r w:rsidRPr="00E873F4">
              <w:rPr>
                <w:rFonts w:asciiTheme="minorHAnsi" w:hAnsiTheme="minorHAnsi" w:cstheme="minorHAnsi"/>
                <w:b/>
                <w:sz w:val="20"/>
                <w:lang w:val="it-IT"/>
              </w:rPr>
              <w:t xml:space="preserve"> – </w:t>
            </w:r>
            <w:r>
              <w:rPr>
                <w:rFonts w:asciiTheme="minorHAnsi" w:hAnsiTheme="minorHAnsi" w:cstheme="minorHAnsi"/>
                <w:b/>
                <w:sz w:val="20"/>
                <w:lang w:val="it-IT"/>
              </w:rPr>
              <w:t>Piattaforma informatica</w:t>
            </w:r>
          </w:p>
        </w:tc>
      </w:tr>
      <w:tr w:rsidR="00E873F4" w:rsidRPr="00C6793F" w14:paraId="02329DF3" w14:textId="77777777" w:rsidTr="000A0E74">
        <w:tc>
          <w:tcPr>
            <w:tcW w:w="9346" w:type="dxa"/>
            <w:shd w:val="clear" w:color="auto" w:fill="auto"/>
          </w:tcPr>
          <w:p w14:paraId="5DCC8668" w14:textId="77777777" w:rsidR="00E873F4" w:rsidRPr="00E873F4" w:rsidRDefault="00E873F4" w:rsidP="00E873F4">
            <w:pPr>
              <w:spacing w:line="240" w:lineRule="auto"/>
              <w:rPr>
                <w:rFonts w:asciiTheme="minorHAnsi" w:hAnsiTheme="minorHAnsi" w:cstheme="minorHAnsi"/>
                <w:sz w:val="20"/>
                <w:lang w:val="it-IT"/>
              </w:rPr>
            </w:pPr>
          </w:p>
          <w:p w14:paraId="367A0DA5" w14:textId="0A962CBF" w:rsidR="00E873F4" w:rsidRDefault="002E69BD" w:rsidP="002E69BD">
            <w:pPr>
              <w:spacing w:line="240" w:lineRule="auto"/>
              <w:jc w:val="center"/>
              <w:rPr>
                <w:rFonts w:asciiTheme="minorHAnsi" w:hAnsiTheme="minorHAnsi" w:cstheme="minorHAnsi"/>
                <w:sz w:val="20"/>
                <w:lang w:val="it-IT"/>
              </w:rPr>
            </w:pPr>
            <w:r>
              <w:rPr>
                <w:rFonts w:asciiTheme="minorHAnsi" w:hAnsiTheme="minorHAnsi" w:cstheme="minorHAnsi"/>
                <w:sz w:val="20"/>
                <w:lang w:val="it-IT"/>
              </w:rPr>
              <w:t xml:space="preserve">Accesso mediante un </w:t>
            </w:r>
            <w:proofErr w:type="spellStart"/>
            <w:r>
              <w:rPr>
                <w:rFonts w:asciiTheme="minorHAnsi" w:hAnsiTheme="minorHAnsi" w:cstheme="minorHAnsi"/>
                <w:sz w:val="20"/>
                <w:lang w:val="it-IT"/>
              </w:rPr>
              <w:t>form</w:t>
            </w:r>
            <w:proofErr w:type="spellEnd"/>
            <w:r>
              <w:rPr>
                <w:rFonts w:asciiTheme="minorHAnsi" w:hAnsiTheme="minorHAnsi" w:cstheme="minorHAnsi"/>
                <w:sz w:val="20"/>
                <w:lang w:val="it-IT"/>
              </w:rPr>
              <w:t xml:space="preserve"> d</w:t>
            </w:r>
            <w:r w:rsidRPr="002E69BD">
              <w:rPr>
                <w:rFonts w:asciiTheme="minorHAnsi" w:hAnsiTheme="minorHAnsi" w:cstheme="minorHAnsi"/>
                <w:sz w:val="20"/>
                <w:lang w:val="it-IT"/>
              </w:rPr>
              <w:t>isponibile in una sezione dedicata del sito aziendale</w:t>
            </w:r>
            <w:r>
              <w:rPr>
                <w:rFonts w:asciiTheme="minorHAnsi" w:hAnsiTheme="minorHAnsi" w:cstheme="minorHAnsi"/>
                <w:sz w:val="20"/>
                <w:lang w:val="it-IT"/>
              </w:rPr>
              <w:t>:</w:t>
            </w:r>
            <w:r w:rsidRPr="002E69BD">
              <w:rPr>
                <w:rFonts w:asciiTheme="minorHAnsi" w:hAnsiTheme="minorHAnsi" w:cstheme="minorHAnsi"/>
                <w:sz w:val="20"/>
                <w:lang w:val="it-IT"/>
              </w:rPr>
              <w:t xml:space="preserve"> </w:t>
            </w:r>
            <w:r w:rsidRPr="002E69BD">
              <w:rPr>
                <w:rFonts w:asciiTheme="minorHAnsi" w:hAnsiTheme="minorHAnsi" w:cstheme="minorHAnsi"/>
                <w:i/>
                <w:iCs/>
                <w:sz w:val="20"/>
                <w:lang w:val="it-IT"/>
              </w:rPr>
              <w:t>https://esattospa.contrasparenza.it/whistleblowing</w:t>
            </w:r>
          </w:p>
          <w:p w14:paraId="4AD255CE" w14:textId="67D06E13" w:rsidR="002E69BD" w:rsidRPr="00E873F4" w:rsidRDefault="002E69BD" w:rsidP="00E873F4">
            <w:pPr>
              <w:spacing w:line="240" w:lineRule="auto"/>
              <w:rPr>
                <w:rFonts w:asciiTheme="minorHAnsi" w:hAnsiTheme="minorHAnsi" w:cstheme="minorHAnsi"/>
                <w:sz w:val="20"/>
                <w:lang w:val="it-IT"/>
              </w:rPr>
            </w:pPr>
          </w:p>
        </w:tc>
      </w:tr>
    </w:tbl>
    <w:p w14:paraId="7850F49B" w14:textId="77777777" w:rsidR="00E873F4" w:rsidRDefault="00E873F4" w:rsidP="00173E33">
      <w:pPr>
        <w:spacing w:line="240" w:lineRule="auto"/>
        <w:rPr>
          <w:rFonts w:asciiTheme="minorHAnsi" w:hAnsiTheme="minorHAnsi" w:cstheme="minorHAnsi"/>
          <w:sz w:val="20"/>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6"/>
      </w:tblGrid>
      <w:tr w:rsidR="002E69BD" w:rsidRPr="00C6793F" w14:paraId="78567DB1" w14:textId="77777777" w:rsidTr="000A0E74">
        <w:tc>
          <w:tcPr>
            <w:tcW w:w="9346" w:type="dxa"/>
            <w:shd w:val="clear" w:color="auto" w:fill="D9D9D9"/>
          </w:tcPr>
          <w:p w14:paraId="35758405" w14:textId="3408A6D8" w:rsidR="002E69BD" w:rsidRPr="002E69BD" w:rsidRDefault="002E69BD" w:rsidP="002E69BD">
            <w:pPr>
              <w:spacing w:line="240" w:lineRule="auto"/>
              <w:rPr>
                <w:rFonts w:asciiTheme="minorHAnsi" w:hAnsiTheme="minorHAnsi" w:cstheme="minorHAnsi"/>
                <w:b/>
                <w:sz w:val="20"/>
                <w:lang w:val="it-IT"/>
              </w:rPr>
            </w:pPr>
            <w:r w:rsidRPr="002E69BD">
              <w:rPr>
                <w:rFonts w:asciiTheme="minorHAnsi" w:hAnsiTheme="minorHAnsi" w:cstheme="minorHAnsi"/>
                <w:b/>
                <w:sz w:val="20"/>
                <w:lang w:val="it-IT"/>
              </w:rPr>
              <w:t xml:space="preserve">Canale </w:t>
            </w:r>
            <w:r>
              <w:rPr>
                <w:rFonts w:asciiTheme="minorHAnsi" w:hAnsiTheme="minorHAnsi" w:cstheme="minorHAnsi"/>
                <w:b/>
                <w:sz w:val="20"/>
                <w:lang w:val="it-IT"/>
              </w:rPr>
              <w:t>4</w:t>
            </w:r>
            <w:r w:rsidRPr="002E69BD">
              <w:rPr>
                <w:rFonts w:asciiTheme="minorHAnsi" w:hAnsiTheme="minorHAnsi" w:cstheme="minorHAnsi"/>
                <w:b/>
                <w:sz w:val="20"/>
                <w:lang w:val="it-IT"/>
              </w:rPr>
              <w:t xml:space="preserve"> – Posta ordinaria riservata al Gestore </w:t>
            </w:r>
          </w:p>
        </w:tc>
      </w:tr>
      <w:tr w:rsidR="002E69BD" w:rsidRPr="00C6793F" w14:paraId="0BEB1EAC" w14:textId="77777777" w:rsidTr="000A0E74">
        <w:tc>
          <w:tcPr>
            <w:tcW w:w="9346" w:type="dxa"/>
            <w:shd w:val="clear" w:color="auto" w:fill="auto"/>
          </w:tcPr>
          <w:p w14:paraId="2920F340" w14:textId="77777777" w:rsidR="002E69BD" w:rsidRPr="002E69BD" w:rsidRDefault="002E69BD" w:rsidP="002E69BD">
            <w:pPr>
              <w:spacing w:line="240" w:lineRule="auto"/>
              <w:rPr>
                <w:rFonts w:asciiTheme="minorHAnsi" w:hAnsiTheme="minorHAnsi" w:cstheme="minorHAnsi"/>
                <w:sz w:val="20"/>
                <w:lang w:val="it-IT"/>
              </w:rPr>
            </w:pPr>
          </w:p>
          <w:p w14:paraId="7020B324" w14:textId="77777777" w:rsidR="002E69BD" w:rsidRPr="002E69BD" w:rsidRDefault="002E69BD" w:rsidP="002E69BD">
            <w:pPr>
              <w:spacing w:line="240" w:lineRule="auto"/>
              <w:jc w:val="center"/>
              <w:rPr>
                <w:rFonts w:asciiTheme="minorHAnsi" w:hAnsiTheme="minorHAnsi" w:cstheme="minorHAnsi"/>
                <w:sz w:val="20"/>
                <w:lang w:val="it-IT"/>
              </w:rPr>
            </w:pPr>
            <w:r w:rsidRPr="002E69BD">
              <w:rPr>
                <w:rFonts w:asciiTheme="minorHAnsi" w:hAnsiTheme="minorHAnsi" w:cstheme="minorHAnsi"/>
                <w:sz w:val="20"/>
                <w:lang w:val="it-IT"/>
              </w:rPr>
              <w:t>A mezzo del servizio postale indirizzato a:</w:t>
            </w:r>
          </w:p>
          <w:p w14:paraId="31856490" w14:textId="7E9F3B55" w:rsidR="002E69BD" w:rsidRPr="002E69BD" w:rsidRDefault="002E69BD" w:rsidP="002E69BD">
            <w:pPr>
              <w:spacing w:line="240" w:lineRule="auto"/>
              <w:jc w:val="center"/>
              <w:rPr>
                <w:rFonts w:asciiTheme="minorHAnsi" w:hAnsiTheme="minorHAnsi" w:cstheme="minorHAnsi"/>
                <w:sz w:val="20"/>
                <w:lang w:val="it-IT"/>
              </w:rPr>
            </w:pPr>
            <w:r>
              <w:rPr>
                <w:rFonts w:asciiTheme="minorHAnsi" w:hAnsiTheme="minorHAnsi" w:cstheme="minorHAnsi"/>
                <w:sz w:val="20"/>
                <w:lang w:val="it-IT"/>
              </w:rPr>
              <w:t>RPCT</w:t>
            </w:r>
            <w:r w:rsidRPr="002E69BD">
              <w:rPr>
                <w:rFonts w:asciiTheme="minorHAnsi" w:hAnsiTheme="minorHAnsi" w:cstheme="minorHAnsi"/>
                <w:sz w:val="20"/>
                <w:lang w:val="it-IT"/>
              </w:rPr>
              <w:t>, Via Ottaviano Augusto n. 20/1, Trieste</w:t>
            </w:r>
          </w:p>
          <w:p w14:paraId="656FC526" w14:textId="77777777" w:rsidR="002E69BD" w:rsidRPr="002E69BD" w:rsidRDefault="002E69BD" w:rsidP="002E69BD">
            <w:pPr>
              <w:spacing w:line="240" w:lineRule="auto"/>
              <w:rPr>
                <w:rFonts w:asciiTheme="minorHAnsi" w:hAnsiTheme="minorHAnsi" w:cstheme="minorHAnsi"/>
                <w:sz w:val="20"/>
                <w:lang w:val="it-IT"/>
              </w:rPr>
            </w:pPr>
          </w:p>
        </w:tc>
      </w:tr>
    </w:tbl>
    <w:p w14:paraId="205C908B" w14:textId="77777777" w:rsidR="00E873F4" w:rsidRDefault="00E873F4" w:rsidP="00173E33">
      <w:pPr>
        <w:spacing w:line="240" w:lineRule="auto"/>
        <w:rPr>
          <w:rFonts w:asciiTheme="minorHAnsi" w:hAnsiTheme="minorHAnsi" w:cstheme="minorHAnsi"/>
          <w:sz w:val="20"/>
          <w:lang w:val="it-IT"/>
        </w:rPr>
      </w:pPr>
    </w:p>
    <w:p w14:paraId="366A848F" w14:textId="54C4E39B" w:rsidR="00173E33" w:rsidRDefault="00173E33" w:rsidP="00173E33">
      <w:pPr>
        <w:spacing w:line="240" w:lineRule="auto"/>
        <w:rPr>
          <w:rFonts w:asciiTheme="minorHAnsi" w:hAnsiTheme="minorHAnsi" w:cstheme="minorHAnsi"/>
          <w:sz w:val="20"/>
          <w:lang w:val="it-IT"/>
        </w:rPr>
      </w:pPr>
      <w:r w:rsidRPr="00B43CCA">
        <w:rPr>
          <w:rFonts w:asciiTheme="minorHAnsi" w:hAnsiTheme="minorHAnsi" w:cstheme="minorHAnsi"/>
          <w:sz w:val="20"/>
          <w:lang w:val="it-IT"/>
        </w:rPr>
        <w:t>Su richiesta della persona segnalante</w:t>
      </w:r>
      <w:r w:rsidR="005241CF">
        <w:rPr>
          <w:rFonts w:asciiTheme="minorHAnsi" w:hAnsiTheme="minorHAnsi" w:cstheme="minorHAnsi"/>
          <w:sz w:val="20"/>
          <w:lang w:val="it-IT"/>
        </w:rPr>
        <w:t>,</w:t>
      </w:r>
      <w:r w:rsidRPr="00B43CCA">
        <w:rPr>
          <w:rFonts w:asciiTheme="minorHAnsi" w:hAnsiTheme="minorHAnsi" w:cstheme="minorHAnsi"/>
          <w:sz w:val="20"/>
          <w:lang w:val="it-IT"/>
        </w:rPr>
        <w:t xml:space="preserve"> </w:t>
      </w:r>
      <w:r>
        <w:rPr>
          <w:rFonts w:asciiTheme="minorHAnsi" w:hAnsiTheme="minorHAnsi" w:cstheme="minorHAnsi"/>
          <w:sz w:val="20"/>
          <w:lang w:val="it-IT"/>
        </w:rPr>
        <w:t>la Società consente</w:t>
      </w:r>
      <w:r w:rsidRPr="00B43CCA">
        <w:rPr>
          <w:rFonts w:asciiTheme="minorHAnsi" w:hAnsiTheme="minorHAnsi" w:cstheme="minorHAnsi"/>
          <w:sz w:val="20"/>
          <w:lang w:val="it-IT"/>
        </w:rPr>
        <w:t xml:space="preserve">, inoltre, </w:t>
      </w:r>
      <w:r>
        <w:rPr>
          <w:rFonts w:asciiTheme="minorHAnsi" w:hAnsiTheme="minorHAnsi" w:cstheme="minorHAnsi"/>
          <w:sz w:val="20"/>
          <w:lang w:val="it-IT"/>
        </w:rPr>
        <w:t xml:space="preserve">di </w:t>
      </w:r>
      <w:r w:rsidRPr="00B43CCA">
        <w:rPr>
          <w:rFonts w:asciiTheme="minorHAnsi" w:hAnsiTheme="minorHAnsi" w:cstheme="minorHAnsi"/>
          <w:sz w:val="20"/>
          <w:lang w:val="it-IT"/>
        </w:rPr>
        <w:t xml:space="preserve">fissare un </w:t>
      </w:r>
      <w:r w:rsidRPr="00B43CCA">
        <w:rPr>
          <w:rFonts w:asciiTheme="minorHAnsi" w:hAnsiTheme="minorHAnsi" w:cstheme="minorHAnsi"/>
          <w:b/>
          <w:bCs/>
          <w:sz w:val="20"/>
          <w:lang w:val="it-IT"/>
        </w:rPr>
        <w:t>incontro diretto</w:t>
      </w:r>
      <w:r w:rsidRPr="00B43CCA">
        <w:rPr>
          <w:rFonts w:asciiTheme="minorHAnsi" w:hAnsiTheme="minorHAnsi" w:cstheme="minorHAnsi"/>
          <w:sz w:val="20"/>
          <w:lang w:val="it-IT"/>
        </w:rPr>
        <w:t xml:space="preserve"> con il Gestore</w:t>
      </w:r>
      <w:r w:rsidR="005241CF">
        <w:rPr>
          <w:rFonts w:asciiTheme="minorHAnsi" w:hAnsiTheme="minorHAnsi" w:cstheme="minorHAnsi"/>
          <w:sz w:val="20"/>
          <w:lang w:val="it-IT"/>
        </w:rPr>
        <w:t xml:space="preserve"> e il Gestore 231</w:t>
      </w:r>
      <w:r w:rsidRPr="00B43CCA">
        <w:rPr>
          <w:rFonts w:asciiTheme="minorHAnsi" w:hAnsiTheme="minorHAnsi" w:cstheme="minorHAnsi"/>
          <w:sz w:val="20"/>
          <w:lang w:val="it-IT"/>
        </w:rPr>
        <w:t xml:space="preserve"> entro un termine ragionevole.</w:t>
      </w:r>
    </w:p>
    <w:p w14:paraId="2F6C386B" w14:textId="77777777" w:rsidR="00173E33" w:rsidRDefault="00173E33" w:rsidP="00173E33">
      <w:pPr>
        <w:spacing w:line="240" w:lineRule="auto"/>
        <w:rPr>
          <w:rFonts w:asciiTheme="minorHAnsi" w:hAnsiTheme="minorHAnsi" w:cstheme="minorHAnsi"/>
          <w:sz w:val="20"/>
          <w:lang w:val="it-IT"/>
        </w:rPr>
      </w:pPr>
    </w:p>
    <w:p w14:paraId="65BD2BDF" w14:textId="4B04CA71" w:rsidR="00173E33" w:rsidRPr="00667EC1" w:rsidRDefault="00173E33" w:rsidP="00173E33">
      <w:pPr>
        <w:spacing w:line="240" w:lineRule="auto"/>
        <w:rPr>
          <w:rFonts w:asciiTheme="minorHAnsi" w:hAnsiTheme="minorHAnsi" w:cstheme="minorHAnsi"/>
          <w:sz w:val="20"/>
          <w:lang w:val="it-IT"/>
        </w:rPr>
      </w:pPr>
      <w:r>
        <w:rPr>
          <w:rFonts w:asciiTheme="minorHAnsi" w:hAnsiTheme="minorHAnsi" w:cstheme="minorHAnsi"/>
          <w:sz w:val="20"/>
          <w:lang w:val="it-IT"/>
        </w:rPr>
        <w:t>Il Gestore</w:t>
      </w:r>
      <w:r w:rsidR="005241CF">
        <w:rPr>
          <w:rFonts w:asciiTheme="minorHAnsi" w:hAnsiTheme="minorHAnsi" w:cstheme="minorHAnsi"/>
          <w:sz w:val="20"/>
          <w:lang w:val="it-IT"/>
        </w:rPr>
        <w:t xml:space="preserve"> e il Gestore 231</w:t>
      </w:r>
      <w:r w:rsidRPr="00667EC1">
        <w:rPr>
          <w:rFonts w:asciiTheme="minorHAnsi" w:hAnsiTheme="minorHAnsi" w:cstheme="minorHAnsi"/>
          <w:sz w:val="20"/>
          <w:lang w:val="it-IT"/>
        </w:rPr>
        <w:t xml:space="preserve"> p</w:t>
      </w:r>
      <w:r w:rsidR="005241CF">
        <w:rPr>
          <w:rFonts w:asciiTheme="minorHAnsi" w:hAnsiTheme="minorHAnsi" w:cstheme="minorHAnsi"/>
          <w:sz w:val="20"/>
          <w:lang w:val="it-IT"/>
        </w:rPr>
        <w:t>ossono</w:t>
      </w:r>
      <w:r w:rsidRPr="00667EC1">
        <w:rPr>
          <w:rFonts w:asciiTheme="minorHAnsi" w:hAnsiTheme="minorHAnsi" w:cstheme="minorHAnsi"/>
          <w:sz w:val="20"/>
          <w:lang w:val="it-IT"/>
        </w:rPr>
        <w:t xml:space="preserve"> valutare, a propria discrezione, anche le segnalazioni pervenute in forma anonima ritenute verosimilmente fondate.</w:t>
      </w:r>
    </w:p>
    <w:p w14:paraId="25490366" w14:textId="77777777" w:rsidR="00173E33" w:rsidRPr="00667EC1" w:rsidRDefault="00173E33" w:rsidP="00173E33">
      <w:pPr>
        <w:spacing w:line="240" w:lineRule="auto"/>
        <w:rPr>
          <w:rFonts w:asciiTheme="minorHAnsi" w:hAnsiTheme="minorHAnsi" w:cstheme="minorHAnsi"/>
          <w:sz w:val="20"/>
          <w:lang w:val="it-IT"/>
        </w:rPr>
      </w:pPr>
    </w:p>
    <w:p w14:paraId="7D141D6B" w14:textId="77777777"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Il Dipendente che segnala condotte illecite di cui sono venuti a conoscenza in ragione del proprio rapporto di lavoro non può essere sanzionato, demansionato, licenziato, trasferito, o sottoposto ad altra misura organizzativa avente effetti negativi, diretti o indiretti, sulle condizioni di lavoro a causa o in ragione della segnalazione. </w:t>
      </w:r>
    </w:p>
    <w:p w14:paraId="07B98903" w14:textId="77777777" w:rsidR="00173E33" w:rsidRPr="00667EC1" w:rsidRDefault="00173E33" w:rsidP="00173E33">
      <w:pPr>
        <w:spacing w:line="240" w:lineRule="auto"/>
        <w:rPr>
          <w:rFonts w:asciiTheme="minorHAnsi" w:hAnsiTheme="minorHAnsi" w:cstheme="minorHAnsi"/>
          <w:sz w:val="20"/>
          <w:lang w:val="it-IT"/>
        </w:rPr>
      </w:pPr>
    </w:p>
    <w:p w14:paraId="73C9E45F" w14:textId="204AE8BB" w:rsidR="00173E33" w:rsidRPr="003B3751" w:rsidRDefault="00173E33" w:rsidP="00173E33">
      <w:pPr>
        <w:spacing w:line="240" w:lineRule="auto"/>
        <w:rPr>
          <w:rFonts w:asciiTheme="minorHAnsi" w:hAnsiTheme="minorHAnsi" w:cstheme="minorBidi"/>
          <w:sz w:val="20"/>
          <w:lang w:val="it-IT"/>
        </w:rPr>
      </w:pPr>
      <w:r w:rsidRPr="003B3751">
        <w:rPr>
          <w:rFonts w:asciiTheme="minorHAnsi" w:hAnsiTheme="minorHAnsi" w:cstheme="minorBidi"/>
          <w:sz w:val="20"/>
          <w:lang w:val="it-IT"/>
        </w:rPr>
        <w:t xml:space="preserve">Impregiudicata ogni altra conseguenza di Legge, la violazione delle suddette misure di tutela del segnalante sono sanzionate come previsto dal sistema disciplinare di cui al successivo art. </w:t>
      </w:r>
      <w:r w:rsidR="002E69BD">
        <w:rPr>
          <w:rFonts w:asciiTheme="minorHAnsi" w:hAnsiTheme="minorHAnsi" w:cstheme="minorBidi"/>
          <w:sz w:val="20"/>
          <w:lang w:val="it-IT"/>
        </w:rPr>
        <w:t>9</w:t>
      </w:r>
      <w:r w:rsidRPr="003B3751">
        <w:rPr>
          <w:rFonts w:asciiTheme="minorHAnsi" w:hAnsiTheme="minorHAnsi" w:cstheme="minorBidi"/>
          <w:sz w:val="20"/>
          <w:lang w:val="it-IT"/>
        </w:rPr>
        <w:t xml:space="preserve">.   </w:t>
      </w:r>
    </w:p>
    <w:p w14:paraId="234AF7C4" w14:textId="77777777" w:rsidR="00173E33" w:rsidRPr="00667EC1" w:rsidRDefault="00173E33" w:rsidP="00173E33">
      <w:pPr>
        <w:spacing w:line="240" w:lineRule="auto"/>
        <w:rPr>
          <w:rFonts w:asciiTheme="minorHAnsi" w:hAnsiTheme="minorHAnsi" w:cstheme="minorHAnsi"/>
          <w:sz w:val="20"/>
          <w:lang w:val="it-IT"/>
        </w:rPr>
      </w:pPr>
    </w:p>
    <w:p w14:paraId="0E0FD95F" w14:textId="488C3BBE"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Ciascun soggetto segnalante ha l’obbligo di agire con correttezza e buona fede. Chiunque svolga una segnalazione palesemente non fondata e/o pretestuosa, in male fede, con il solo fine di causare danno al soggetto segnalato o </w:t>
      </w:r>
      <w:r w:rsidRPr="00667EC1">
        <w:rPr>
          <w:rFonts w:asciiTheme="minorHAnsi" w:hAnsiTheme="minorHAnsi" w:cstheme="minorHAnsi"/>
          <w:sz w:val="20"/>
          <w:lang w:val="it-IT"/>
        </w:rPr>
        <w:lastRenderedPageBreak/>
        <w:t xml:space="preserve">alla Società, o con colpa grave, sarà sanzionato disciplinarmente in conformità a quanto previsto dal sistema disciplinare di cui al successivo art. </w:t>
      </w:r>
      <w:r w:rsidR="002E69BD">
        <w:rPr>
          <w:rFonts w:asciiTheme="minorHAnsi" w:hAnsiTheme="minorHAnsi" w:cstheme="minorHAnsi"/>
          <w:sz w:val="20"/>
          <w:lang w:val="it-IT"/>
        </w:rPr>
        <w:t>9</w:t>
      </w:r>
      <w:r w:rsidRPr="00667EC1">
        <w:rPr>
          <w:rFonts w:asciiTheme="minorHAnsi" w:hAnsiTheme="minorHAnsi" w:cstheme="minorHAnsi"/>
          <w:iCs/>
          <w:sz w:val="20"/>
          <w:lang w:val="it-IT"/>
        </w:rPr>
        <w:t xml:space="preserve">, </w:t>
      </w:r>
      <w:r w:rsidRPr="00667EC1">
        <w:rPr>
          <w:rFonts w:asciiTheme="minorHAnsi" w:hAnsiTheme="minorHAnsi" w:cstheme="minorHAnsi"/>
          <w:sz w:val="20"/>
          <w:lang w:val="it-IT"/>
        </w:rPr>
        <w:t>salva ogni altra conseguenza di Legge.</w:t>
      </w:r>
    </w:p>
    <w:p w14:paraId="1112C9B6" w14:textId="77777777" w:rsidR="00173E33" w:rsidRPr="00667EC1" w:rsidRDefault="00173E33" w:rsidP="00173E33">
      <w:pPr>
        <w:spacing w:line="240" w:lineRule="auto"/>
        <w:rPr>
          <w:rFonts w:asciiTheme="minorHAnsi" w:hAnsiTheme="minorHAnsi" w:cstheme="minorHAnsi"/>
          <w:sz w:val="20"/>
          <w:lang w:val="it-IT"/>
        </w:rPr>
      </w:pPr>
    </w:p>
    <w:p w14:paraId="4E03B5D1" w14:textId="77777777" w:rsidR="005241CF"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La procedura, i presupposti per l’utilizzazione dei canali interni ed esterni presso ANAC nonché della divulgazione pubblica, e le tutele garantite ai soggetti segnalanti sono analiticamente descritti </w:t>
      </w:r>
      <w:r w:rsidR="005241CF">
        <w:rPr>
          <w:rFonts w:asciiTheme="minorHAnsi" w:hAnsiTheme="minorHAnsi" w:cstheme="minorHAnsi"/>
          <w:sz w:val="20"/>
          <w:lang w:val="it-IT"/>
        </w:rPr>
        <w:t>nell’</w:t>
      </w:r>
      <w:r w:rsidR="005241CF" w:rsidRPr="005241CF">
        <w:rPr>
          <w:rFonts w:asciiTheme="minorHAnsi" w:hAnsiTheme="minorHAnsi" w:cstheme="minorHAnsi"/>
          <w:i/>
          <w:iCs/>
          <w:sz w:val="20"/>
          <w:lang w:val="it-IT"/>
        </w:rPr>
        <w:t xml:space="preserve">Atto organizzativo adeguamento procedure in attuazione </w:t>
      </w:r>
      <w:proofErr w:type="spellStart"/>
      <w:r w:rsidR="005241CF" w:rsidRPr="005241CF">
        <w:rPr>
          <w:rFonts w:asciiTheme="minorHAnsi" w:hAnsiTheme="minorHAnsi" w:cstheme="minorHAnsi"/>
          <w:i/>
          <w:iCs/>
          <w:sz w:val="20"/>
          <w:lang w:val="it-IT"/>
        </w:rPr>
        <w:t>D.Lgs.</w:t>
      </w:r>
      <w:proofErr w:type="spellEnd"/>
      <w:r w:rsidR="005241CF" w:rsidRPr="005241CF">
        <w:rPr>
          <w:rFonts w:asciiTheme="minorHAnsi" w:hAnsiTheme="minorHAnsi" w:cstheme="minorHAnsi"/>
          <w:i/>
          <w:iCs/>
          <w:sz w:val="20"/>
          <w:lang w:val="it-IT"/>
        </w:rPr>
        <w:t xml:space="preserve"> 24/2023</w:t>
      </w:r>
      <w:r w:rsidRPr="00667EC1">
        <w:rPr>
          <w:rFonts w:asciiTheme="minorHAnsi" w:hAnsiTheme="minorHAnsi" w:cstheme="minorHAnsi"/>
          <w:sz w:val="20"/>
          <w:lang w:val="it-IT"/>
        </w:rPr>
        <w:t>, adottat</w:t>
      </w:r>
      <w:r w:rsidR="005241CF">
        <w:rPr>
          <w:rFonts w:asciiTheme="minorHAnsi" w:hAnsiTheme="minorHAnsi" w:cstheme="minorHAnsi"/>
          <w:sz w:val="20"/>
          <w:lang w:val="it-IT"/>
        </w:rPr>
        <w:t>o</w:t>
      </w:r>
      <w:r w:rsidRPr="00667EC1">
        <w:rPr>
          <w:rFonts w:asciiTheme="minorHAnsi" w:hAnsiTheme="minorHAnsi" w:cstheme="minorHAnsi"/>
          <w:sz w:val="20"/>
          <w:lang w:val="it-IT"/>
        </w:rPr>
        <w:t xml:space="preserve"> ai sensi dell’art. 5, c. 1, del D. Lgs. 24/2023.</w:t>
      </w:r>
    </w:p>
    <w:p w14:paraId="18D10770" w14:textId="2C081B15" w:rsidR="00173E33" w:rsidRPr="00667EC1" w:rsidRDefault="00173E33" w:rsidP="00173E33">
      <w:pPr>
        <w:spacing w:line="240" w:lineRule="auto"/>
        <w:rPr>
          <w:rFonts w:asciiTheme="minorHAnsi" w:hAnsiTheme="minorHAnsi" w:cstheme="minorHAnsi"/>
          <w:sz w:val="20"/>
          <w:lang w:val="it-IT"/>
        </w:rPr>
      </w:pPr>
      <w:r w:rsidRPr="00667EC1">
        <w:rPr>
          <w:rFonts w:asciiTheme="minorHAnsi" w:hAnsiTheme="minorHAnsi" w:cstheme="minorHAnsi"/>
          <w:sz w:val="20"/>
          <w:lang w:val="it-IT"/>
        </w:rPr>
        <w:t xml:space="preserve"> </w:t>
      </w:r>
    </w:p>
    <w:p w14:paraId="580387AB"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06" w:name="_Toc200623287"/>
      <w:r w:rsidRPr="008B0C85">
        <w:rPr>
          <w:rFonts w:asciiTheme="minorHAnsi" w:hAnsiTheme="minorHAnsi"/>
          <w:i w:val="0"/>
          <w:sz w:val="20"/>
          <w:lang w:val="it-IT"/>
        </w:rPr>
        <w:t>V</w:t>
      </w:r>
      <w:r w:rsidR="00AB5A9E" w:rsidRPr="008B0C85">
        <w:rPr>
          <w:rFonts w:asciiTheme="minorHAnsi" w:hAnsiTheme="minorHAnsi"/>
          <w:i w:val="0"/>
          <w:sz w:val="20"/>
          <w:lang w:val="it-IT"/>
        </w:rPr>
        <w:t>erifiche periodiche</w:t>
      </w:r>
      <w:bookmarkEnd w:id="206"/>
      <w:r w:rsidR="00AB5A9E" w:rsidRPr="008B0C85">
        <w:rPr>
          <w:rFonts w:asciiTheme="minorHAnsi" w:hAnsiTheme="minorHAnsi"/>
          <w:i w:val="0"/>
          <w:sz w:val="20"/>
          <w:lang w:val="it-IT"/>
        </w:rPr>
        <w:t xml:space="preserve"> </w:t>
      </w:r>
    </w:p>
    <w:p w14:paraId="580387AC" w14:textId="77777777" w:rsidR="008B794C" w:rsidRPr="008B0C85" w:rsidRDefault="008B794C" w:rsidP="008B0C85">
      <w:pPr>
        <w:spacing w:line="240" w:lineRule="auto"/>
        <w:rPr>
          <w:rFonts w:asciiTheme="minorHAnsi" w:hAnsiTheme="minorHAnsi" w:cs="Arial"/>
          <w:sz w:val="20"/>
          <w:lang w:val="it-IT"/>
        </w:rPr>
      </w:pPr>
    </w:p>
    <w:p w14:paraId="580387AD"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Al fine di garantire l’aggiornamento e l’efficienza del presente Modello, l’Organismo di Vigilanza procederà ad effettuare due tipi di verifiche:</w:t>
      </w:r>
    </w:p>
    <w:p w14:paraId="580387AE" w14:textId="77777777" w:rsidR="008B794C" w:rsidRPr="008B0C85" w:rsidRDefault="008B794C" w:rsidP="008B0C85">
      <w:pPr>
        <w:pStyle w:val="TAB1"/>
        <w:spacing w:line="240" w:lineRule="auto"/>
        <w:rPr>
          <w:rFonts w:asciiTheme="minorHAnsi" w:hAnsiTheme="minorHAnsi" w:cs="Arial"/>
          <w:sz w:val="20"/>
          <w:lang w:val="it-IT"/>
        </w:rPr>
      </w:pPr>
    </w:p>
    <w:p w14:paraId="580387AF" w14:textId="7E5F5224" w:rsidR="00964B12" w:rsidRPr="008B0C85" w:rsidRDefault="00607DD6"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u w:val="single"/>
          <w:lang w:val="it-IT"/>
        </w:rPr>
        <w:t>v</w:t>
      </w:r>
      <w:r w:rsidR="008B794C" w:rsidRPr="008B0C85">
        <w:rPr>
          <w:rFonts w:asciiTheme="minorHAnsi" w:hAnsiTheme="minorHAnsi" w:cs="Arial"/>
          <w:sz w:val="20"/>
          <w:u w:val="single"/>
          <w:lang w:val="it-IT"/>
        </w:rPr>
        <w:t>erifiche sugli atti</w:t>
      </w:r>
      <w:r w:rsidR="008B794C" w:rsidRPr="008B0C85">
        <w:rPr>
          <w:rFonts w:asciiTheme="minorHAnsi" w:hAnsiTheme="minorHAnsi" w:cs="Arial"/>
          <w:sz w:val="20"/>
          <w:lang w:val="it-IT"/>
        </w:rPr>
        <w:t xml:space="preserve">: </w:t>
      </w:r>
      <w:r w:rsidR="00FE201D" w:rsidRPr="008B0C85">
        <w:rPr>
          <w:rFonts w:asciiTheme="minorHAnsi" w:hAnsiTheme="minorHAnsi" w:cs="Arial"/>
          <w:sz w:val="20"/>
          <w:lang w:val="it-IT"/>
        </w:rPr>
        <w:t xml:space="preserve">viene svolta una </w:t>
      </w:r>
      <w:r w:rsidR="008B794C" w:rsidRPr="008B0C85">
        <w:rPr>
          <w:rFonts w:asciiTheme="minorHAnsi" w:hAnsiTheme="minorHAnsi" w:cs="Arial"/>
          <w:sz w:val="20"/>
          <w:lang w:val="it-IT"/>
        </w:rPr>
        <w:t xml:space="preserve">verifica annuale dei principali atti societari e dei contratti di maggior rilevanza conclusi dalla </w:t>
      </w:r>
      <w:r w:rsidRPr="008B0C85">
        <w:rPr>
          <w:rFonts w:asciiTheme="minorHAnsi" w:hAnsiTheme="minorHAnsi" w:cs="Arial"/>
          <w:sz w:val="20"/>
          <w:lang w:val="it-IT"/>
        </w:rPr>
        <w:t>S</w:t>
      </w:r>
      <w:r w:rsidR="008B794C" w:rsidRPr="008B0C85">
        <w:rPr>
          <w:rFonts w:asciiTheme="minorHAnsi" w:hAnsiTheme="minorHAnsi" w:cs="Arial"/>
          <w:sz w:val="20"/>
          <w:lang w:val="it-IT"/>
        </w:rPr>
        <w:t xml:space="preserve">ocietà </w:t>
      </w:r>
      <w:r w:rsidR="004E049B" w:rsidRPr="008B0C85">
        <w:rPr>
          <w:rFonts w:asciiTheme="minorHAnsi" w:hAnsiTheme="minorHAnsi" w:cs="Arial"/>
          <w:sz w:val="20"/>
          <w:lang w:val="it-IT"/>
        </w:rPr>
        <w:t>nelle Attività Sensibili</w:t>
      </w:r>
      <w:r w:rsidRPr="008B0C85">
        <w:rPr>
          <w:rFonts w:asciiTheme="minorHAnsi" w:hAnsiTheme="minorHAnsi" w:cs="Arial"/>
          <w:sz w:val="20"/>
          <w:lang w:val="it-IT"/>
        </w:rPr>
        <w:t>,</w:t>
      </w:r>
      <w:r w:rsidR="008B794C" w:rsidRPr="008B0C85">
        <w:rPr>
          <w:rFonts w:asciiTheme="minorHAnsi" w:hAnsiTheme="minorHAnsi" w:cs="Arial"/>
          <w:sz w:val="20"/>
          <w:lang w:val="it-IT"/>
        </w:rPr>
        <w:t xml:space="preserve"> al fine di verificare la rispondenza </w:t>
      </w:r>
      <w:r w:rsidR="00436B66">
        <w:rPr>
          <w:rFonts w:asciiTheme="minorHAnsi" w:hAnsiTheme="minorHAnsi" w:cs="Arial"/>
          <w:sz w:val="20"/>
          <w:lang w:val="it-IT"/>
        </w:rPr>
        <w:t xml:space="preserve">del </w:t>
      </w:r>
      <w:proofErr w:type="spellStart"/>
      <w:r w:rsidR="00436B66">
        <w:rPr>
          <w:rFonts w:asciiTheme="minorHAnsi" w:hAnsiTheme="minorHAnsi" w:cs="Arial"/>
          <w:sz w:val="20"/>
          <w:lang w:val="it-IT"/>
        </w:rPr>
        <w:t>copmpimento</w:t>
      </w:r>
      <w:proofErr w:type="spellEnd"/>
      <w:r w:rsidR="00436B66">
        <w:rPr>
          <w:rFonts w:asciiTheme="minorHAnsi" w:hAnsiTheme="minorHAnsi" w:cs="Arial"/>
          <w:sz w:val="20"/>
          <w:lang w:val="it-IT"/>
        </w:rPr>
        <w:t xml:space="preserve"> </w:t>
      </w:r>
      <w:r w:rsidR="008B794C" w:rsidRPr="008B0C85">
        <w:rPr>
          <w:rFonts w:asciiTheme="minorHAnsi" w:hAnsiTheme="minorHAnsi" w:cs="Arial"/>
          <w:sz w:val="20"/>
          <w:lang w:val="it-IT"/>
        </w:rPr>
        <w:t xml:space="preserve">delle </w:t>
      </w:r>
      <w:r w:rsidR="00EE61B8" w:rsidRPr="008B0C85">
        <w:rPr>
          <w:rFonts w:asciiTheme="minorHAnsi" w:hAnsiTheme="minorHAnsi" w:cs="Arial"/>
          <w:sz w:val="20"/>
          <w:lang w:val="it-IT"/>
        </w:rPr>
        <w:t>A</w:t>
      </w:r>
      <w:r w:rsidR="008B794C" w:rsidRPr="008B0C85">
        <w:rPr>
          <w:rFonts w:asciiTheme="minorHAnsi" w:hAnsiTheme="minorHAnsi" w:cs="Arial"/>
          <w:sz w:val="20"/>
          <w:lang w:val="it-IT"/>
        </w:rPr>
        <w:t>ttività alle norme procedurali e comportamentali stabilite dal Modello</w:t>
      </w:r>
      <w:r w:rsidRPr="008B0C85">
        <w:rPr>
          <w:rFonts w:asciiTheme="minorHAnsi" w:hAnsiTheme="minorHAnsi" w:cs="Arial"/>
          <w:sz w:val="20"/>
          <w:lang w:val="it-IT"/>
        </w:rPr>
        <w:t>;</w:t>
      </w:r>
    </w:p>
    <w:p w14:paraId="580387B0" w14:textId="52794437" w:rsidR="008B794C" w:rsidRPr="008B0C85" w:rsidRDefault="00607DD6"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u w:val="single"/>
          <w:lang w:val="it-IT"/>
        </w:rPr>
        <w:t>v</w:t>
      </w:r>
      <w:r w:rsidR="008B794C" w:rsidRPr="008B0C85">
        <w:rPr>
          <w:rFonts w:asciiTheme="minorHAnsi" w:hAnsiTheme="minorHAnsi" w:cs="Arial"/>
          <w:sz w:val="20"/>
          <w:u w:val="single"/>
          <w:lang w:val="it-IT"/>
        </w:rPr>
        <w:t>erifica del Modello</w:t>
      </w:r>
      <w:r w:rsidR="008B794C" w:rsidRPr="008B0C85">
        <w:rPr>
          <w:rFonts w:asciiTheme="minorHAnsi" w:hAnsiTheme="minorHAnsi" w:cs="Arial"/>
          <w:sz w:val="20"/>
          <w:lang w:val="it-IT"/>
        </w:rPr>
        <w:t xml:space="preserve">: verifica periodica del funzionamento del </w:t>
      </w:r>
      <w:r w:rsidR="00CD49A4" w:rsidRPr="008B0C85">
        <w:rPr>
          <w:rFonts w:asciiTheme="minorHAnsi" w:hAnsiTheme="minorHAnsi" w:cs="Arial"/>
          <w:sz w:val="20"/>
          <w:lang w:val="it-IT"/>
        </w:rPr>
        <w:t xml:space="preserve">Modello </w:t>
      </w:r>
      <w:r w:rsidR="008B794C" w:rsidRPr="008B0C85">
        <w:rPr>
          <w:rFonts w:asciiTheme="minorHAnsi" w:hAnsiTheme="minorHAnsi" w:cs="Arial"/>
          <w:sz w:val="20"/>
          <w:lang w:val="it-IT"/>
        </w:rPr>
        <w:t xml:space="preserve">e dell’effettivo rispetto </w:t>
      </w:r>
      <w:r w:rsidR="00EE61B8" w:rsidRPr="008B0C85">
        <w:rPr>
          <w:rFonts w:asciiTheme="minorHAnsi" w:hAnsiTheme="minorHAnsi" w:cs="Arial"/>
          <w:sz w:val="20"/>
          <w:lang w:val="it-IT"/>
        </w:rPr>
        <w:t>dei Pro</w:t>
      </w:r>
      <w:r w:rsidR="004154C1">
        <w:rPr>
          <w:rFonts w:asciiTheme="minorHAnsi" w:hAnsiTheme="minorHAnsi" w:cs="Arial"/>
          <w:sz w:val="20"/>
          <w:lang w:val="it-IT"/>
        </w:rPr>
        <w:t>tocolli di Prevenzione stabiliti</w:t>
      </w:r>
      <w:r w:rsidR="008B794C" w:rsidRPr="008B0C85">
        <w:rPr>
          <w:rFonts w:asciiTheme="minorHAnsi" w:hAnsiTheme="minorHAnsi" w:cs="Arial"/>
          <w:sz w:val="20"/>
          <w:lang w:val="it-IT"/>
        </w:rPr>
        <w:t xml:space="preserve"> internamente dalla </w:t>
      </w:r>
      <w:r w:rsidRPr="008B0C85">
        <w:rPr>
          <w:rFonts w:asciiTheme="minorHAnsi" w:hAnsiTheme="minorHAnsi" w:cs="Arial"/>
          <w:sz w:val="20"/>
          <w:lang w:val="it-IT"/>
        </w:rPr>
        <w:t>S</w:t>
      </w:r>
      <w:r w:rsidR="008B794C" w:rsidRPr="008B0C85">
        <w:rPr>
          <w:rFonts w:asciiTheme="minorHAnsi" w:hAnsiTheme="minorHAnsi" w:cs="Arial"/>
          <w:sz w:val="20"/>
          <w:lang w:val="it-IT"/>
        </w:rPr>
        <w:t>ocietà.</w:t>
      </w:r>
    </w:p>
    <w:p w14:paraId="580387B1" w14:textId="77777777" w:rsidR="008B794C" w:rsidRPr="008B0C85" w:rsidRDefault="008B794C" w:rsidP="008B0C85">
      <w:pPr>
        <w:pStyle w:val="TAB1"/>
        <w:tabs>
          <w:tab w:val="clear" w:pos="426"/>
          <w:tab w:val="left" w:pos="567"/>
        </w:tabs>
        <w:spacing w:line="240" w:lineRule="auto"/>
        <w:ind w:left="567" w:hanging="567"/>
        <w:rPr>
          <w:rFonts w:asciiTheme="minorHAnsi" w:hAnsiTheme="minorHAnsi" w:cs="Arial"/>
          <w:sz w:val="20"/>
          <w:lang w:val="it-IT"/>
        </w:rPr>
      </w:pPr>
    </w:p>
    <w:p w14:paraId="580387B2" w14:textId="77777777" w:rsidR="008B794C" w:rsidRPr="008B0C85" w:rsidRDefault="00FE201D"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A seguito </w:t>
      </w:r>
      <w:r w:rsidR="008B794C" w:rsidRPr="008B0C85">
        <w:rPr>
          <w:rFonts w:asciiTheme="minorHAnsi" w:hAnsiTheme="minorHAnsi" w:cs="Arial"/>
          <w:sz w:val="20"/>
          <w:lang w:val="it-IT"/>
        </w:rPr>
        <w:t xml:space="preserve">di </w:t>
      </w:r>
      <w:r w:rsidRPr="008B0C85">
        <w:rPr>
          <w:rFonts w:asciiTheme="minorHAnsi" w:hAnsiTheme="minorHAnsi" w:cs="Arial"/>
          <w:sz w:val="20"/>
          <w:lang w:val="it-IT"/>
        </w:rPr>
        <w:t xml:space="preserve">ciascuna </w:t>
      </w:r>
      <w:r w:rsidR="008B794C" w:rsidRPr="008B0C85">
        <w:rPr>
          <w:rFonts w:asciiTheme="minorHAnsi" w:hAnsiTheme="minorHAnsi" w:cs="Arial"/>
          <w:sz w:val="20"/>
          <w:lang w:val="it-IT"/>
        </w:rPr>
        <w:t>verific</w:t>
      </w:r>
      <w:r w:rsidRPr="008B0C85">
        <w:rPr>
          <w:rFonts w:asciiTheme="minorHAnsi" w:hAnsiTheme="minorHAnsi" w:cs="Arial"/>
          <w:sz w:val="20"/>
          <w:lang w:val="it-IT"/>
        </w:rPr>
        <w:t>a</w:t>
      </w:r>
      <w:r w:rsidR="008B794C" w:rsidRPr="008B0C85">
        <w:rPr>
          <w:rFonts w:asciiTheme="minorHAnsi" w:hAnsiTheme="minorHAnsi" w:cs="Arial"/>
          <w:sz w:val="20"/>
          <w:lang w:val="it-IT"/>
        </w:rPr>
        <w:t xml:space="preserve"> </w:t>
      </w:r>
      <w:r w:rsidRPr="008B0C85">
        <w:rPr>
          <w:rFonts w:asciiTheme="minorHAnsi" w:hAnsiTheme="minorHAnsi" w:cs="Arial"/>
          <w:sz w:val="20"/>
          <w:lang w:val="it-IT"/>
        </w:rPr>
        <w:t xml:space="preserve">è </w:t>
      </w:r>
      <w:r w:rsidR="008B794C" w:rsidRPr="008B0C85">
        <w:rPr>
          <w:rFonts w:asciiTheme="minorHAnsi" w:hAnsiTheme="minorHAnsi" w:cs="Arial"/>
          <w:sz w:val="20"/>
          <w:lang w:val="it-IT"/>
        </w:rPr>
        <w:t xml:space="preserve">redatto apposito </w:t>
      </w:r>
      <w:r w:rsidR="008B794C" w:rsidRPr="008B0C85">
        <w:rPr>
          <w:rFonts w:asciiTheme="minorHAnsi" w:hAnsiTheme="minorHAnsi" w:cs="Arial"/>
          <w:i/>
          <w:iCs/>
          <w:sz w:val="20"/>
          <w:lang w:val="it-IT"/>
        </w:rPr>
        <w:t xml:space="preserve">report </w:t>
      </w:r>
      <w:r w:rsidR="008B794C" w:rsidRPr="008B0C85">
        <w:rPr>
          <w:rFonts w:asciiTheme="minorHAnsi" w:hAnsiTheme="minorHAnsi" w:cs="Arial"/>
          <w:sz w:val="20"/>
          <w:lang w:val="it-IT"/>
        </w:rPr>
        <w:t>che evidenzi le criticità rilevate e suggerisca le azioni da intraprendere</w:t>
      </w:r>
      <w:r w:rsidRPr="008B0C85">
        <w:rPr>
          <w:rFonts w:asciiTheme="minorHAnsi" w:hAnsiTheme="minorHAnsi" w:cs="Arial"/>
          <w:sz w:val="20"/>
          <w:lang w:val="it-IT"/>
        </w:rPr>
        <w:t xml:space="preserve"> e</w:t>
      </w:r>
      <w:r w:rsidR="008B794C" w:rsidRPr="008B0C85">
        <w:rPr>
          <w:rFonts w:asciiTheme="minorHAnsi" w:hAnsiTheme="minorHAnsi" w:cs="Arial"/>
          <w:sz w:val="20"/>
          <w:lang w:val="it-IT"/>
        </w:rPr>
        <w:t xml:space="preserve"> da sottoporre all’attenzione del </w:t>
      </w:r>
      <w:proofErr w:type="gramStart"/>
      <w:r w:rsidR="008B794C" w:rsidRPr="008B0C85">
        <w:rPr>
          <w:rFonts w:asciiTheme="minorHAnsi" w:hAnsiTheme="minorHAnsi" w:cs="Arial"/>
          <w:sz w:val="20"/>
          <w:lang w:val="it-IT"/>
        </w:rPr>
        <w:t>Consiglio di Amministrazione</w:t>
      </w:r>
      <w:proofErr w:type="gramEnd"/>
      <w:r w:rsidR="008B794C" w:rsidRPr="008B0C85">
        <w:rPr>
          <w:rFonts w:asciiTheme="minorHAnsi" w:hAnsiTheme="minorHAnsi" w:cs="Arial"/>
          <w:sz w:val="20"/>
          <w:lang w:val="it-IT"/>
        </w:rPr>
        <w:t>.</w:t>
      </w:r>
    </w:p>
    <w:p w14:paraId="580387B3" w14:textId="77777777" w:rsidR="008B794C" w:rsidRPr="008B0C85" w:rsidRDefault="008B794C" w:rsidP="008B0C85">
      <w:pPr>
        <w:spacing w:line="240" w:lineRule="auto"/>
        <w:rPr>
          <w:rFonts w:asciiTheme="minorHAnsi" w:hAnsiTheme="minorHAnsi" w:cs="Arial"/>
          <w:sz w:val="20"/>
          <w:lang w:val="it-IT"/>
        </w:rPr>
      </w:pPr>
    </w:p>
    <w:p w14:paraId="580387B4" w14:textId="77777777" w:rsidR="008B794C" w:rsidRPr="00E60C2F"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07" w:name="_Toc200623288"/>
      <w:r w:rsidRPr="00E60C2F">
        <w:rPr>
          <w:rFonts w:asciiTheme="minorHAnsi" w:hAnsiTheme="minorHAnsi"/>
          <w:i w:val="0"/>
          <w:sz w:val="20"/>
          <w:lang w:val="it-IT"/>
        </w:rPr>
        <w:t>S</w:t>
      </w:r>
      <w:r w:rsidR="00AB5A9E" w:rsidRPr="00E60C2F">
        <w:rPr>
          <w:rFonts w:asciiTheme="minorHAnsi" w:hAnsiTheme="minorHAnsi"/>
          <w:i w:val="0"/>
          <w:sz w:val="20"/>
          <w:lang w:val="it-IT"/>
        </w:rPr>
        <w:t>istema delle deleghe</w:t>
      </w:r>
      <w:bookmarkEnd w:id="207"/>
      <w:r w:rsidR="000E7CED" w:rsidRPr="00E60C2F">
        <w:rPr>
          <w:rFonts w:asciiTheme="minorHAnsi" w:hAnsiTheme="minorHAnsi"/>
          <w:i w:val="0"/>
          <w:sz w:val="20"/>
          <w:lang w:val="it-IT"/>
        </w:rPr>
        <w:t xml:space="preserve"> </w:t>
      </w:r>
    </w:p>
    <w:p w14:paraId="580387B5" w14:textId="77777777" w:rsidR="008B794C" w:rsidRPr="008B0C85" w:rsidRDefault="008B794C" w:rsidP="008B0C85">
      <w:pPr>
        <w:spacing w:line="240" w:lineRule="auto"/>
        <w:rPr>
          <w:rFonts w:asciiTheme="minorHAnsi" w:hAnsiTheme="minorHAnsi" w:cs="Arial"/>
          <w:sz w:val="20"/>
          <w:lang w:val="it-IT"/>
        </w:rPr>
      </w:pPr>
    </w:p>
    <w:p w14:paraId="580387B6" w14:textId="77777777" w:rsidR="008B794C" w:rsidRPr="008B0C85" w:rsidRDefault="001351DA"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Società </w:t>
      </w:r>
      <w:r w:rsidR="00BD5C36" w:rsidRPr="008B0C85">
        <w:rPr>
          <w:rFonts w:asciiTheme="minorHAnsi" w:hAnsiTheme="minorHAnsi" w:cs="Arial"/>
          <w:sz w:val="20"/>
          <w:lang w:val="it-IT"/>
        </w:rPr>
        <w:t xml:space="preserve">adotta </w:t>
      </w:r>
      <w:r w:rsidRPr="008B0C85">
        <w:rPr>
          <w:rFonts w:asciiTheme="minorHAnsi" w:hAnsiTheme="minorHAnsi" w:cs="Arial"/>
          <w:sz w:val="20"/>
          <w:lang w:val="it-IT"/>
        </w:rPr>
        <w:t>un sistema di deleghe e p</w:t>
      </w:r>
      <w:r w:rsidR="00EE61B8" w:rsidRPr="008B0C85">
        <w:rPr>
          <w:rFonts w:asciiTheme="minorHAnsi" w:hAnsiTheme="minorHAnsi" w:cs="Arial"/>
          <w:sz w:val="20"/>
          <w:lang w:val="it-IT"/>
        </w:rPr>
        <w:t xml:space="preserve">rocure affinché ogni Attività </w:t>
      </w:r>
      <w:r w:rsidRPr="008B0C85">
        <w:rPr>
          <w:rFonts w:asciiTheme="minorHAnsi" w:hAnsiTheme="minorHAnsi" w:cs="Arial"/>
          <w:sz w:val="20"/>
          <w:lang w:val="it-IT"/>
        </w:rPr>
        <w:t xml:space="preserve">definita e approvata dal </w:t>
      </w:r>
      <w:proofErr w:type="gramStart"/>
      <w:r w:rsidRPr="008B0C85">
        <w:rPr>
          <w:rFonts w:asciiTheme="minorHAnsi" w:hAnsiTheme="minorHAnsi" w:cs="Arial"/>
          <w:sz w:val="20"/>
          <w:lang w:val="it-IT"/>
        </w:rPr>
        <w:t>C</w:t>
      </w:r>
      <w:r w:rsidR="00EE61B8" w:rsidRPr="008B0C85">
        <w:rPr>
          <w:rFonts w:asciiTheme="minorHAnsi" w:hAnsiTheme="minorHAnsi" w:cs="Arial"/>
          <w:sz w:val="20"/>
          <w:lang w:val="it-IT"/>
        </w:rPr>
        <w:t>onsiglio di Amministrazione</w:t>
      </w:r>
      <w:proofErr w:type="gramEnd"/>
      <w:r w:rsidR="00EE61B8" w:rsidRPr="008B0C85">
        <w:rPr>
          <w:rFonts w:asciiTheme="minorHAnsi" w:hAnsiTheme="minorHAnsi" w:cs="Arial"/>
          <w:sz w:val="20"/>
          <w:lang w:val="it-IT"/>
        </w:rPr>
        <w:t xml:space="preserve"> </w:t>
      </w:r>
      <w:r w:rsidRPr="008B0C85">
        <w:rPr>
          <w:rFonts w:asciiTheme="minorHAnsi" w:hAnsiTheme="minorHAnsi" w:cs="Arial"/>
          <w:sz w:val="20"/>
          <w:lang w:val="it-IT"/>
        </w:rPr>
        <w:t>possa essere attuat</w:t>
      </w:r>
      <w:r w:rsidR="00D45429" w:rsidRPr="008B0C85">
        <w:rPr>
          <w:rFonts w:asciiTheme="minorHAnsi" w:hAnsiTheme="minorHAnsi" w:cs="Arial"/>
          <w:sz w:val="20"/>
          <w:lang w:val="it-IT"/>
        </w:rPr>
        <w:t>a</w:t>
      </w:r>
      <w:r w:rsidRPr="008B0C85">
        <w:rPr>
          <w:rFonts w:asciiTheme="minorHAnsi" w:hAnsiTheme="minorHAnsi" w:cs="Arial"/>
          <w:sz w:val="20"/>
          <w:lang w:val="it-IT"/>
        </w:rPr>
        <w:t xml:space="preserve"> dalla struttura organizzativa. Il sistema delle deleghe e delle procure riflette la gerarchia dei ruoli</w:t>
      </w:r>
      <w:r w:rsidR="00EE61B8" w:rsidRPr="008B0C85">
        <w:rPr>
          <w:rFonts w:asciiTheme="minorHAnsi" w:hAnsiTheme="minorHAnsi" w:cs="Arial"/>
          <w:sz w:val="20"/>
          <w:lang w:val="it-IT"/>
        </w:rPr>
        <w:t>, le mansioni assegnate e la loro coerenza con gli obbiettivi da raggiungere nonché le relative responsabilità</w:t>
      </w:r>
      <w:r w:rsidRPr="008B0C85">
        <w:rPr>
          <w:rFonts w:asciiTheme="minorHAnsi" w:hAnsiTheme="minorHAnsi" w:cs="Arial"/>
          <w:sz w:val="20"/>
          <w:lang w:val="it-IT"/>
        </w:rPr>
        <w:t>.</w:t>
      </w:r>
    </w:p>
    <w:p w14:paraId="580387B7" w14:textId="77777777" w:rsidR="00B52947" w:rsidRPr="008B0C85" w:rsidRDefault="00B52947" w:rsidP="008B0C85">
      <w:pPr>
        <w:spacing w:line="240" w:lineRule="auto"/>
        <w:rPr>
          <w:rFonts w:asciiTheme="minorHAnsi" w:hAnsiTheme="minorHAnsi" w:cs="Arial"/>
          <w:sz w:val="20"/>
          <w:lang w:val="it-IT"/>
        </w:rPr>
      </w:pPr>
    </w:p>
    <w:p w14:paraId="580387B8" w14:textId="691923B4"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L’Organismo di Vigilanza </w:t>
      </w:r>
      <w:r w:rsidR="000B37E8" w:rsidRPr="008B0C85">
        <w:rPr>
          <w:rFonts w:asciiTheme="minorHAnsi" w:hAnsiTheme="minorHAnsi" w:cs="Arial"/>
          <w:sz w:val="20"/>
          <w:lang w:val="it-IT"/>
        </w:rPr>
        <w:t xml:space="preserve">può </w:t>
      </w:r>
      <w:r w:rsidRPr="008B0C85">
        <w:rPr>
          <w:rFonts w:asciiTheme="minorHAnsi" w:hAnsiTheme="minorHAnsi" w:cs="Arial"/>
          <w:sz w:val="20"/>
          <w:lang w:val="it-IT"/>
        </w:rPr>
        <w:t>indicare le eventuali modifiche da apportare a dett</w:t>
      </w:r>
      <w:r w:rsidR="00290543">
        <w:rPr>
          <w:rFonts w:asciiTheme="minorHAnsi" w:hAnsiTheme="minorHAnsi" w:cs="Arial"/>
          <w:sz w:val="20"/>
          <w:lang w:val="it-IT"/>
        </w:rPr>
        <w:t>o</w:t>
      </w:r>
      <w:r w:rsidR="00EE61B8" w:rsidRPr="008B0C85">
        <w:rPr>
          <w:rFonts w:asciiTheme="minorHAnsi" w:hAnsiTheme="minorHAnsi" w:cs="Arial"/>
          <w:sz w:val="20"/>
          <w:lang w:val="it-IT"/>
        </w:rPr>
        <w:t xml:space="preserve"> sistema di deleghe </w:t>
      </w:r>
      <w:r w:rsidRPr="008B0C85">
        <w:rPr>
          <w:rFonts w:asciiTheme="minorHAnsi" w:hAnsiTheme="minorHAnsi" w:cs="Arial"/>
          <w:sz w:val="20"/>
          <w:lang w:val="it-IT"/>
        </w:rPr>
        <w:t xml:space="preserve">al fine da adeguarla </w:t>
      </w:r>
      <w:r w:rsidR="00EE61B8" w:rsidRPr="008B0C85">
        <w:rPr>
          <w:rFonts w:asciiTheme="minorHAnsi" w:hAnsiTheme="minorHAnsi" w:cs="Arial"/>
          <w:sz w:val="20"/>
          <w:lang w:val="it-IT"/>
        </w:rPr>
        <w:t>a</w:t>
      </w:r>
      <w:r w:rsidR="00D336AB">
        <w:rPr>
          <w:rFonts w:asciiTheme="minorHAnsi" w:hAnsiTheme="minorHAnsi" w:cs="Arial"/>
          <w:sz w:val="20"/>
          <w:lang w:val="it-IT"/>
        </w:rPr>
        <w:t>l</w:t>
      </w:r>
      <w:r w:rsidR="00EE61B8" w:rsidRPr="008B0C85">
        <w:rPr>
          <w:rFonts w:asciiTheme="minorHAnsi" w:hAnsiTheme="minorHAnsi" w:cs="Arial"/>
          <w:sz w:val="20"/>
          <w:lang w:val="it-IT"/>
        </w:rPr>
        <w:t xml:space="preserve"> Modello e alla struttura della Società</w:t>
      </w:r>
      <w:r w:rsidRPr="008B0C85">
        <w:rPr>
          <w:rFonts w:asciiTheme="minorHAnsi" w:hAnsiTheme="minorHAnsi" w:cs="Arial"/>
          <w:sz w:val="20"/>
          <w:lang w:val="it-IT"/>
        </w:rPr>
        <w:t>.</w:t>
      </w:r>
    </w:p>
    <w:p w14:paraId="580387B9" w14:textId="77777777" w:rsidR="008B794C" w:rsidRPr="008B0C85" w:rsidRDefault="008B794C" w:rsidP="008B0C85">
      <w:pPr>
        <w:spacing w:line="240" w:lineRule="auto"/>
        <w:rPr>
          <w:rFonts w:asciiTheme="minorHAnsi" w:hAnsiTheme="minorHAnsi" w:cs="Arial"/>
          <w:sz w:val="20"/>
          <w:lang w:val="it-IT"/>
        </w:rPr>
      </w:pPr>
    </w:p>
    <w:p w14:paraId="580387BA"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Le indicazioni fornite dall’Organismo di Vigilanza </w:t>
      </w:r>
      <w:r w:rsidR="000B37E8" w:rsidRPr="008B0C85">
        <w:rPr>
          <w:rFonts w:asciiTheme="minorHAnsi" w:hAnsiTheme="minorHAnsi" w:cs="Arial"/>
          <w:sz w:val="20"/>
          <w:lang w:val="it-IT"/>
        </w:rPr>
        <w:t xml:space="preserve">sono </w:t>
      </w:r>
      <w:r w:rsidRPr="008B0C85">
        <w:rPr>
          <w:rFonts w:asciiTheme="minorHAnsi" w:hAnsiTheme="minorHAnsi" w:cs="Arial"/>
          <w:sz w:val="20"/>
          <w:lang w:val="it-IT"/>
        </w:rPr>
        <w:t xml:space="preserve">valutate </w:t>
      </w:r>
      <w:r w:rsidR="000B37E8" w:rsidRPr="008B0C85">
        <w:rPr>
          <w:rFonts w:asciiTheme="minorHAnsi" w:hAnsiTheme="minorHAnsi" w:cs="Arial"/>
          <w:sz w:val="20"/>
          <w:lang w:val="it-IT"/>
        </w:rPr>
        <w:t xml:space="preserve">liberamente </w:t>
      </w:r>
      <w:r w:rsidRPr="008B0C85">
        <w:rPr>
          <w:rFonts w:asciiTheme="minorHAnsi" w:hAnsiTheme="minorHAnsi" w:cs="Arial"/>
          <w:sz w:val="20"/>
          <w:lang w:val="it-IT"/>
        </w:rPr>
        <w:t xml:space="preserve">dal </w:t>
      </w:r>
      <w:proofErr w:type="gramStart"/>
      <w:r w:rsidR="00EE61B8" w:rsidRPr="008B0C85">
        <w:rPr>
          <w:rFonts w:asciiTheme="minorHAnsi" w:hAnsiTheme="minorHAnsi" w:cs="Arial"/>
          <w:sz w:val="20"/>
          <w:lang w:val="it-IT"/>
        </w:rPr>
        <w:t>Consiglio di Amministrazione</w:t>
      </w:r>
      <w:proofErr w:type="gramEnd"/>
      <w:r w:rsidR="00EE61B8" w:rsidRPr="008B0C85">
        <w:rPr>
          <w:rFonts w:asciiTheme="minorHAnsi" w:hAnsiTheme="minorHAnsi" w:cs="Arial"/>
          <w:sz w:val="20"/>
          <w:lang w:val="it-IT"/>
        </w:rPr>
        <w:t xml:space="preserve"> </w:t>
      </w:r>
      <w:r w:rsidR="00F36BF9" w:rsidRPr="008B0C85">
        <w:rPr>
          <w:rFonts w:asciiTheme="minorHAnsi" w:hAnsiTheme="minorHAnsi" w:cs="Arial"/>
          <w:sz w:val="20"/>
          <w:lang w:val="it-IT"/>
        </w:rPr>
        <w:t>che adotterà in autonomia le opportune determinazioni</w:t>
      </w:r>
      <w:r w:rsidRPr="008B0C85">
        <w:rPr>
          <w:rFonts w:asciiTheme="minorHAnsi" w:hAnsiTheme="minorHAnsi" w:cs="Arial"/>
          <w:sz w:val="20"/>
          <w:lang w:val="it-IT"/>
        </w:rPr>
        <w:t>.</w:t>
      </w:r>
    </w:p>
    <w:p w14:paraId="580387BB" w14:textId="77777777" w:rsidR="008E4B82" w:rsidRPr="008B0C85" w:rsidRDefault="008E4B82" w:rsidP="008B0C85">
      <w:pPr>
        <w:spacing w:line="240" w:lineRule="auto"/>
        <w:rPr>
          <w:rFonts w:asciiTheme="minorHAnsi" w:hAnsiTheme="minorHAnsi" w:cs="Arial"/>
          <w:sz w:val="20"/>
          <w:lang w:val="it-IT"/>
        </w:rPr>
      </w:pPr>
    </w:p>
    <w:p w14:paraId="580387BC"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08" w:name="_Toc200623289"/>
      <w:r w:rsidRPr="008B0C85">
        <w:rPr>
          <w:rFonts w:asciiTheme="minorHAnsi" w:hAnsiTheme="minorHAnsi"/>
          <w:i w:val="0"/>
          <w:sz w:val="20"/>
          <w:lang w:val="it-IT"/>
        </w:rPr>
        <w:t>C</w:t>
      </w:r>
      <w:r w:rsidR="00AB5A9E" w:rsidRPr="008B0C85">
        <w:rPr>
          <w:rFonts w:asciiTheme="minorHAnsi" w:hAnsiTheme="minorHAnsi"/>
          <w:i w:val="0"/>
          <w:sz w:val="20"/>
          <w:lang w:val="it-IT"/>
        </w:rPr>
        <w:t>onservazione delle informazioni</w:t>
      </w:r>
      <w:bookmarkEnd w:id="208"/>
    </w:p>
    <w:p w14:paraId="580387BD" w14:textId="77777777" w:rsidR="008B794C" w:rsidRPr="008B0C85" w:rsidRDefault="008B794C" w:rsidP="008B0C85">
      <w:pPr>
        <w:spacing w:line="240" w:lineRule="auto"/>
        <w:rPr>
          <w:rFonts w:asciiTheme="minorHAnsi" w:hAnsiTheme="minorHAnsi" w:cs="Arial"/>
          <w:sz w:val="20"/>
          <w:lang w:val="it-IT"/>
        </w:rPr>
      </w:pPr>
    </w:p>
    <w:p w14:paraId="6FE9A890" w14:textId="77777777" w:rsidR="00436B66"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Ogni informazione, segnalazione, </w:t>
      </w:r>
      <w:r w:rsidRPr="008B0C85">
        <w:rPr>
          <w:rFonts w:asciiTheme="minorHAnsi" w:hAnsiTheme="minorHAnsi" w:cs="Arial"/>
          <w:i/>
          <w:iCs/>
          <w:sz w:val="20"/>
          <w:lang w:val="it-IT"/>
        </w:rPr>
        <w:t xml:space="preserve">report </w:t>
      </w:r>
      <w:r w:rsidRPr="008B0C85">
        <w:rPr>
          <w:rFonts w:asciiTheme="minorHAnsi" w:hAnsiTheme="minorHAnsi" w:cs="Arial"/>
          <w:sz w:val="20"/>
          <w:lang w:val="it-IT"/>
        </w:rPr>
        <w:t xml:space="preserve">previsti nel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sono conservati dall’Organismo di Vigilanza in un apposito </w:t>
      </w:r>
      <w:r w:rsidR="000B37E8" w:rsidRPr="008B0C85">
        <w:rPr>
          <w:rFonts w:asciiTheme="minorHAnsi" w:hAnsiTheme="minorHAnsi" w:cs="Arial"/>
          <w:iCs/>
          <w:sz w:val="20"/>
          <w:lang w:val="it-IT"/>
        </w:rPr>
        <w:t>archivio</w:t>
      </w:r>
      <w:r w:rsidR="000B37E8" w:rsidRPr="008B0C85">
        <w:rPr>
          <w:rFonts w:asciiTheme="minorHAnsi" w:hAnsiTheme="minorHAnsi" w:cs="Arial"/>
          <w:i/>
          <w:iCs/>
          <w:sz w:val="20"/>
          <w:lang w:val="it-IT"/>
        </w:rPr>
        <w:t xml:space="preserve"> </w:t>
      </w:r>
      <w:r w:rsidRPr="008B0C85">
        <w:rPr>
          <w:rFonts w:asciiTheme="minorHAnsi" w:hAnsiTheme="minorHAnsi" w:cs="Arial"/>
          <w:sz w:val="20"/>
          <w:lang w:val="it-IT"/>
        </w:rPr>
        <w:t>informatico e/o cartaceo</w:t>
      </w:r>
      <w:r w:rsidR="00D45429" w:rsidRPr="008B0C85">
        <w:rPr>
          <w:rFonts w:asciiTheme="minorHAnsi" w:hAnsiTheme="minorHAnsi" w:cs="Arial"/>
          <w:sz w:val="20"/>
          <w:lang w:val="it-IT"/>
        </w:rPr>
        <w:t>, assicura</w:t>
      </w:r>
      <w:r w:rsidR="000B37E8" w:rsidRPr="008B0C85">
        <w:rPr>
          <w:rFonts w:asciiTheme="minorHAnsi" w:hAnsiTheme="minorHAnsi" w:cs="Arial"/>
          <w:sz w:val="20"/>
          <w:lang w:val="it-IT"/>
        </w:rPr>
        <w:t>ndo</w:t>
      </w:r>
      <w:r w:rsidR="00D45429" w:rsidRPr="008B0C85">
        <w:rPr>
          <w:rFonts w:asciiTheme="minorHAnsi" w:hAnsiTheme="minorHAnsi" w:cs="Arial"/>
          <w:sz w:val="20"/>
          <w:lang w:val="it-IT"/>
        </w:rPr>
        <w:t xml:space="preserve"> adeguate forme di </w:t>
      </w:r>
      <w:r w:rsidR="000B37E8" w:rsidRPr="008B0C85">
        <w:rPr>
          <w:rFonts w:asciiTheme="minorHAnsi" w:hAnsiTheme="minorHAnsi" w:cs="Arial"/>
          <w:sz w:val="20"/>
          <w:lang w:val="it-IT"/>
        </w:rPr>
        <w:t>conservazione e tutela</w:t>
      </w:r>
      <w:r w:rsidR="00D45429" w:rsidRPr="008B0C85">
        <w:rPr>
          <w:rFonts w:asciiTheme="minorHAnsi" w:hAnsiTheme="minorHAnsi" w:cs="Arial"/>
          <w:sz w:val="20"/>
          <w:lang w:val="it-IT"/>
        </w:rPr>
        <w:t xml:space="preserve"> dei dati</w:t>
      </w:r>
      <w:r w:rsidR="000B37E8" w:rsidRPr="008B0C85">
        <w:rPr>
          <w:rFonts w:asciiTheme="minorHAnsi" w:hAnsiTheme="minorHAnsi" w:cs="Arial"/>
          <w:sz w:val="20"/>
          <w:lang w:val="it-IT"/>
        </w:rPr>
        <w:t xml:space="preserve"> raccolti</w:t>
      </w:r>
      <w:r w:rsidRPr="008B0C85">
        <w:rPr>
          <w:rFonts w:asciiTheme="minorHAnsi" w:hAnsiTheme="minorHAnsi" w:cs="Arial"/>
          <w:sz w:val="20"/>
          <w:lang w:val="it-IT"/>
        </w:rPr>
        <w:t xml:space="preserve">. </w:t>
      </w:r>
    </w:p>
    <w:p w14:paraId="4C7F0FCE" w14:textId="77777777" w:rsidR="00436B66" w:rsidRDefault="00436B66" w:rsidP="008B0C85">
      <w:pPr>
        <w:spacing w:line="240" w:lineRule="auto"/>
        <w:rPr>
          <w:rFonts w:asciiTheme="minorHAnsi" w:hAnsiTheme="minorHAnsi" w:cs="Arial"/>
          <w:sz w:val="20"/>
          <w:lang w:val="it-IT"/>
        </w:rPr>
      </w:pPr>
    </w:p>
    <w:p w14:paraId="580387BE" w14:textId="71F48429"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 dati e le informazioni conservate </w:t>
      </w:r>
      <w:r w:rsidR="000B37E8" w:rsidRPr="008B0C85">
        <w:rPr>
          <w:rFonts w:asciiTheme="minorHAnsi" w:hAnsiTheme="minorHAnsi" w:cs="Arial"/>
          <w:iCs/>
          <w:sz w:val="20"/>
          <w:lang w:val="it-IT"/>
        </w:rPr>
        <w:t>in archivio</w:t>
      </w:r>
      <w:r w:rsidR="000B37E8" w:rsidRPr="008B0C85">
        <w:rPr>
          <w:rFonts w:asciiTheme="minorHAnsi" w:hAnsiTheme="minorHAnsi" w:cs="Arial"/>
          <w:i/>
          <w:iCs/>
          <w:sz w:val="20"/>
          <w:lang w:val="it-IT"/>
        </w:rPr>
        <w:t xml:space="preserve"> </w:t>
      </w:r>
      <w:proofErr w:type="gramStart"/>
      <w:r w:rsidR="000B37E8" w:rsidRPr="008B0C85">
        <w:rPr>
          <w:rFonts w:asciiTheme="minorHAnsi" w:hAnsiTheme="minorHAnsi" w:cs="Arial"/>
          <w:sz w:val="20"/>
          <w:lang w:val="it-IT"/>
        </w:rPr>
        <w:t>possono essere messe</w:t>
      </w:r>
      <w:proofErr w:type="gramEnd"/>
      <w:r w:rsidR="000B37E8" w:rsidRPr="008B0C85">
        <w:rPr>
          <w:rFonts w:asciiTheme="minorHAnsi" w:hAnsiTheme="minorHAnsi" w:cs="Arial"/>
          <w:sz w:val="20"/>
          <w:lang w:val="it-IT"/>
        </w:rPr>
        <w:t xml:space="preserve"> </w:t>
      </w:r>
      <w:r w:rsidRPr="008B0C85">
        <w:rPr>
          <w:rFonts w:asciiTheme="minorHAnsi" w:hAnsiTheme="minorHAnsi" w:cs="Arial"/>
          <w:sz w:val="20"/>
          <w:lang w:val="it-IT"/>
        </w:rPr>
        <w:t>a disposizione di soggetti esterni all’Organismo di Vigilanza previa autorizzazione dell’Organismo di Vigilanza</w:t>
      </w:r>
      <w:r w:rsidR="000B37E8" w:rsidRPr="008B0C85">
        <w:rPr>
          <w:rFonts w:asciiTheme="minorHAnsi" w:hAnsiTheme="minorHAnsi" w:cs="Arial"/>
          <w:sz w:val="20"/>
          <w:lang w:val="it-IT"/>
        </w:rPr>
        <w:t xml:space="preserve"> stesso</w:t>
      </w:r>
      <w:r w:rsidRPr="008B0C85">
        <w:rPr>
          <w:rFonts w:asciiTheme="minorHAnsi" w:hAnsiTheme="minorHAnsi" w:cs="Arial"/>
          <w:sz w:val="20"/>
          <w:lang w:val="it-IT"/>
        </w:rPr>
        <w:t xml:space="preserve">. Quest’ultimo </w:t>
      </w:r>
      <w:r w:rsidR="00EE61B8" w:rsidRPr="008B0C85">
        <w:rPr>
          <w:rFonts w:asciiTheme="minorHAnsi" w:hAnsiTheme="minorHAnsi" w:cs="Arial"/>
          <w:sz w:val="20"/>
          <w:lang w:val="it-IT"/>
        </w:rPr>
        <w:t xml:space="preserve">ha facoltà di definire liberamente i </w:t>
      </w:r>
      <w:r w:rsidRPr="008B0C85">
        <w:rPr>
          <w:rFonts w:asciiTheme="minorHAnsi" w:hAnsiTheme="minorHAnsi" w:cs="Arial"/>
          <w:sz w:val="20"/>
          <w:lang w:val="it-IT"/>
        </w:rPr>
        <w:t xml:space="preserve">criteri e </w:t>
      </w:r>
      <w:r w:rsidR="00290543">
        <w:rPr>
          <w:rFonts w:asciiTheme="minorHAnsi" w:hAnsiTheme="minorHAnsi" w:cs="Arial"/>
          <w:sz w:val="20"/>
          <w:lang w:val="it-IT"/>
        </w:rPr>
        <w:t xml:space="preserve">le </w:t>
      </w:r>
      <w:r w:rsidRPr="008B0C85">
        <w:rPr>
          <w:rFonts w:asciiTheme="minorHAnsi" w:hAnsiTheme="minorHAnsi" w:cs="Arial"/>
          <w:sz w:val="20"/>
          <w:lang w:val="it-IT"/>
        </w:rPr>
        <w:t xml:space="preserve">condizioni di accesso </w:t>
      </w:r>
      <w:r w:rsidR="000B37E8" w:rsidRPr="008B0C85">
        <w:rPr>
          <w:rFonts w:asciiTheme="minorHAnsi" w:hAnsiTheme="minorHAnsi" w:cs="Arial"/>
          <w:sz w:val="20"/>
          <w:lang w:val="it-IT"/>
        </w:rPr>
        <w:t>a tali informazioni</w:t>
      </w:r>
      <w:r w:rsidRPr="008B0C85">
        <w:rPr>
          <w:rFonts w:asciiTheme="minorHAnsi" w:hAnsiTheme="minorHAnsi" w:cs="Arial"/>
          <w:sz w:val="20"/>
          <w:lang w:val="it-IT"/>
        </w:rPr>
        <w:t>.</w:t>
      </w:r>
    </w:p>
    <w:p w14:paraId="580387BF" w14:textId="77777777" w:rsidR="00AB5A9E" w:rsidRPr="008B0C85" w:rsidRDefault="00AB5A9E" w:rsidP="008B0C85">
      <w:pPr>
        <w:spacing w:line="240" w:lineRule="auto"/>
        <w:rPr>
          <w:rFonts w:asciiTheme="minorHAnsi" w:hAnsiTheme="minorHAnsi" w:cs="Arial"/>
          <w:sz w:val="20"/>
          <w:lang w:val="it-IT"/>
        </w:rPr>
      </w:pPr>
    </w:p>
    <w:p w14:paraId="580387C0" w14:textId="77777777" w:rsidR="008B794C" w:rsidRPr="008B0C85" w:rsidRDefault="008B794C"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209" w:name="_Toc200623290"/>
      <w:r w:rsidRPr="008B0C85">
        <w:rPr>
          <w:rFonts w:asciiTheme="minorHAnsi" w:hAnsiTheme="minorHAnsi"/>
          <w:sz w:val="20"/>
          <w:lang w:val="it-IT"/>
        </w:rPr>
        <w:t xml:space="preserve">DIFFUSIONE ED ATTUAZIONE DEL </w:t>
      </w:r>
      <w:r w:rsidR="00CD49A4" w:rsidRPr="008B0C85">
        <w:rPr>
          <w:rFonts w:asciiTheme="minorHAnsi" w:hAnsiTheme="minorHAnsi"/>
          <w:sz w:val="20"/>
          <w:lang w:val="it-IT"/>
        </w:rPr>
        <w:t>MODELLO</w:t>
      </w:r>
      <w:bookmarkEnd w:id="209"/>
      <w:r w:rsidR="00CD49A4" w:rsidRPr="008B0C85">
        <w:rPr>
          <w:rFonts w:asciiTheme="minorHAnsi" w:hAnsiTheme="minorHAnsi"/>
          <w:sz w:val="20"/>
          <w:lang w:val="it-IT"/>
        </w:rPr>
        <w:t xml:space="preserve"> </w:t>
      </w:r>
    </w:p>
    <w:p w14:paraId="580387C1" w14:textId="77777777" w:rsidR="008E4B82" w:rsidRPr="008B0C85" w:rsidRDefault="008E4B82" w:rsidP="008B0C85">
      <w:pPr>
        <w:spacing w:line="240" w:lineRule="auto"/>
        <w:rPr>
          <w:rFonts w:asciiTheme="minorHAnsi" w:hAnsiTheme="minorHAnsi"/>
          <w:lang w:val="it-IT"/>
        </w:rPr>
      </w:pPr>
    </w:p>
    <w:p w14:paraId="580387C2" w14:textId="77777777" w:rsidR="00F93A76" w:rsidRPr="008B0C85" w:rsidRDefault="00F93A76"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210" w:name="_Toc455509738"/>
      <w:bookmarkStart w:id="211" w:name="_Toc455509784"/>
      <w:bookmarkStart w:id="212" w:name="_Toc455509830"/>
      <w:bookmarkStart w:id="213" w:name="_Toc455509887"/>
      <w:bookmarkStart w:id="214" w:name="_Toc470012888"/>
      <w:bookmarkStart w:id="215" w:name="_Toc470012973"/>
      <w:bookmarkStart w:id="216" w:name="_Toc475866180"/>
      <w:bookmarkStart w:id="217" w:name="_Toc475866314"/>
      <w:bookmarkStart w:id="218" w:name="_Toc475866399"/>
      <w:bookmarkStart w:id="219" w:name="_Toc475910758"/>
      <w:bookmarkStart w:id="220" w:name="_Toc476927916"/>
      <w:bookmarkStart w:id="221" w:name="_Toc477167776"/>
      <w:bookmarkStart w:id="222" w:name="_Toc535502575"/>
      <w:bookmarkStart w:id="223" w:name="_Toc535925136"/>
      <w:bookmarkStart w:id="224" w:name="_Toc536110708"/>
      <w:bookmarkStart w:id="225" w:name="_Toc536185733"/>
      <w:bookmarkStart w:id="226" w:name="_Toc536185820"/>
      <w:bookmarkStart w:id="227" w:name="_Toc536185906"/>
      <w:bookmarkStart w:id="228" w:name="_Toc78535532"/>
      <w:bookmarkStart w:id="229" w:name="_Toc200623291"/>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580387C3"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30" w:name="_Toc200623292"/>
      <w:r w:rsidRPr="008B0C85">
        <w:rPr>
          <w:rFonts w:asciiTheme="minorHAnsi" w:hAnsiTheme="minorHAnsi"/>
          <w:i w:val="0"/>
          <w:sz w:val="20"/>
          <w:lang w:val="it-IT"/>
        </w:rPr>
        <w:t>P</w:t>
      </w:r>
      <w:r w:rsidR="00AB5A9E" w:rsidRPr="008B0C85">
        <w:rPr>
          <w:rFonts w:asciiTheme="minorHAnsi" w:hAnsiTheme="minorHAnsi"/>
          <w:i w:val="0"/>
          <w:sz w:val="20"/>
          <w:lang w:val="it-IT"/>
        </w:rPr>
        <w:t>iano di comunicazione</w:t>
      </w:r>
      <w:bookmarkEnd w:id="230"/>
      <w:r w:rsidRPr="008B0C85">
        <w:rPr>
          <w:rFonts w:asciiTheme="minorHAnsi" w:hAnsiTheme="minorHAnsi"/>
          <w:i w:val="0"/>
          <w:sz w:val="20"/>
          <w:lang w:val="it-IT"/>
        </w:rPr>
        <w:t xml:space="preserve"> </w:t>
      </w:r>
    </w:p>
    <w:p w14:paraId="580387C4" w14:textId="77777777" w:rsidR="008E4B82" w:rsidRPr="008B0C85" w:rsidRDefault="008E4B82" w:rsidP="008B0C85">
      <w:pPr>
        <w:spacing w:line="240" w:lineRule="auto"/>
        <w:rPr>
          <w:rFonts w:asciiTheme="minorHAnsi" w:hAnsiTheme="minorHAnsi"/>
          <w:lang w:val="it-IT"/>
        </w:rPr>
      </w:pPr>
    </w:p>
    <w:p w14:paraId="580387C5"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31" w:name="_Toc200623293"/>
      <w:r w:rsidRPr="008B0C85">
        <w:rPr>
          <w:rFonts w:asciiTheme="minorHAnsi" w:hAnsiTheme="minorHAnsi" w:cs="Arial"/>
          <w:i w:val="0"/>
          <w:iCs w:val="0"/>
          <w:sz w:val="20"/>
        </w:rPr>
        <w:t xml:space="preserve">Comunicazione ai componenti degli </w:t>
      </w:r>
      <w:r w:rsidR="004E56ED" w:rsidRPr="008B0C85">
        <w:rPr>
          <w:rFonts w:asciiTheme="minorHAnsi" w:hAnsiTheme="minorHAnsi" w:cs="Arial"/>
          <w:i w:val="0"/>
          <w:iCs w:val="0"/>
          <w:sz w:val="20"/>
        </w:rPr>
        <w:t>O</w:t>
      </w:r>
      <w:r w:rsidRPr="008B0C85">
        <w:rPr>
          <w:rFonts w:asciiTheme="minorHAnsi" w:hAnsiTheme="minorHAnsi" w:cs="Arial"/>
          <w:i w:val="0"/>
          <w:iCs w:val="0"/>
          <w:sz w:val="20"/>
        </w:rPr>
        <w:t xml:space="preserve">rgani </w:t>
      </w:r>
      <w:r w:rsidR="004E56ED" w:rsidRPr="008B0C85">
        <w:rPr>
          <w:rFonts w:asciiTheme="minorHAnsi" w:hAnsiTheme="minorHAnsi" w:cs="Arial"/>
          <w:i w:val="0"/>
          <w:iCs w:val="0"/>
          <w:sz w:val="20"/>
        </w:rPr>
        <w:t>S</w:t>
      </w:r>
      <w:r w:rsidRPr="008B0C85">
        <w:rPr>
          <w:rFonts w:asciiTheme="minorHAnsi" w:hAnsiTheme="minorHAnsi" w:cs="Arial"/>
          <w:i w:val="0"/>
          <w:iCs w:val="0"/>
          <w:sz w:val="20"/>
        </w:rPr>
        <w:t>ociali</w:t>
      </w:r>
      <w:bookmarkEnd w:id="231"/>
      <w:r w:rsidRPr="008B0C85">
        <w:rPr>
          <w:rFonts w:asciiTheme="minorHAnsi" w:hAnsiTheme="minorHAnsi" w:cs="Arial"/>
          <w:i w:val="0"/>
          <w:iCs w:val="0"/>
          <w:sz w:val="20"/>
        </w:rPr>
        <w:t xml:space="preserve"> </w:t>
      </w:r>
    </w:p>
    <w:p w14:paraId="580387C6" w14:textId="77777777" w:rsidR="008B794C" w:rsidRPr="008B0C85" w:rsidRDefault="008B794C" w:rsidP="008B0C85">
      <w:pPr>
        <w:spacing w:line="240" w:lineRule="auto"/>
        <w:rPr>
          <w:rFonts w:asciiTheme="minorHAnsi" w:hAnsiTheme="minorHAnsi" w:cs="Arial"/>
          <w:sz w:val="20"/>
          <w:lang w:val="it-IT"/>
        </w:rPr>
      </w:pPr>
    </w:p>
    <w:p w14:paraId="580387C7" w14:textId="08F6FB72"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è comunicato formalmente dall’Organismo di Vigilanza a ciascun componente degli </w:t>
      </w:r>
      <w:r w:rsidR="00436B66">
        <w:rPr>
          <w:rFonts w:asciiTheme="minorHAnsi" w:hAnsiTheme="minorHAnsi" w:cs="Arial"/>
          <w:sz w:val="20"/>
          <w:lang w:val="it-IT"/>
        </w:rPr>
        <w:t>o</w:t>
      </w:r>
      <w:r w:rsidRPr="008B0C85">
        <w:rPr>
          <w:rFonts w:asciiTheme="minorHAnsi" w:hAnsiTheme="minorHAnsi" w:cs="Arial"/>
          <w:sz w:val="20"/>
          <w:lang w:val="it-IT"/>
        </w:rPr>
        <w:t>r</w:t>
      </w:r>
      <w:r w:rsidR="00436B66">
        <w:rPr>
          <w:rFonts w:asciiTheme="minorHAnsi" w:hAnsiTheme="minorHAnsi" w:cs="Arial"/>
          <w:sz w:val="20"/>
          <w:lang w:val="it-IT"/>
        </w:rPr>
        <w:t>g</w:t>
      </w:r>
      <w:r w:rsidRPr="008B0C85">
        <w:rPr>
          <w:rFonts w:asciiTheme="minorHAnsi" w:hAnsiTheme="minorHAnsi" w:cs="Arial"/>
          <w:sz w:val="20"/>
          <w:lang w:val="it-IT"/>
        </w:rPr>
        <w:t xml:space="preserve">ani </w:t>
      </w:r>
      <w:r w:rsidR="00436B66">
        <w:rPr>
          <w:rFonts w:asciiTheme="minorHAnsi" w:hAnsiTheme="minorHAnsi" w:cs="Arial"/>
          <w:sz w:val="20"/>
          <w:lang w:val="it-IT"/>
        </w:rPr>
        <w:t>s</w:t>
      </w:r>
      <w:r w:rsidRPr="008B0C85">
        <w:rPr>
          <w:rFonts w:asciiTheme="minorHAnsi" w:hAnsiTheme="minorHAnsi" w:cs="Arial"/>
          <w:sz w:val="20"/>
          <w:lang w:val="it-IT"/>
        </w:rPr>
        <w:t>ociali</w:t>
      </w:r>
      <w:r w:rsidR="00F36BF9" w:rsidRPr="008B0C85">
        <w:rPr>
          <w:rFonts w:asciiTheme="minorHAnsi" w:hAnsiTheme="minorHAnsi" w:cs="Arial"/>
          <w:sz w:val="20"/>
          <w:lang w:val="it-IT"/>
        </w:rPr>
        <w:t xml:space="preserve"> che - per sopravvenuta nomina o per assenza - non abbia già concorso all’approvazione </w:t>
      </w:r>
      <w:r w:rsidR="00EE61B8" w:rsidRPr="008B0C85">
        <w:rPr>
          <w:rFonts w:asciiTheme="minorHAnsi" w:hAnsiTheme="minorHAnsi" w:cs="Arial"/>
          <w:sz w:val="20"/>
          <w:lang w:val="it-IT"/>
        </w:rPr>
        <w:t xml:space="preserve">o alla diffusione </w:t>
      </w:r>
      <w:r w:rsidR="00F36BF9" w:rsidRPr="008B0C85">
        <w:rPr>
          <w:rFonts w:asciiTheme="minorHAnsi" w:hAnsiTheme="minorHAnsi" w:cs="Arial"/>
          <w:sz w:val="20"/>
          <w:lang w:val="it-IT"/>
        </w:rPr>
        <w:t>del Modello.</w:t>
      </w:r>
      <w:r w:rsidRPr="008B0C85">
        <w:rPr>
          <w:rFonts w:asciiTheme="minorHAnsi" w:hAnsiTheme="minorHAnsi" w:cs="Arial"/>
          <w:sz w:val="20"/>
          <w:lang w:val="it-IT"/>
        </w:rPr>
        <w:t xml:space="preserve"> Il soggetto che riceve la comunicazione sottoscrive una dichiarazione di conoscenza e adesione al </w:t>
      </w:r>
      <w:r w:rsidR="00CD49A4" w:rsidRPr="008B0C85">
        <w:rPr>
          <w:rFonts w:asciiTheme="minorHAnsi" w:hAnsiTheme="minorHAnsi" w:cs="Arial"/>
          <w:sz w:val="20"/>
          <w:lang w:val="it-IT"/>
        </w:rPr>
        <w:t>Modello</w:t>
      </w:r>
      <w:r w:rsidRPr="008B0C85">
        <w:rPr>
          <w:rFonts w:asciiTheme="minorHAnsi" w:hAnsiTheme="minorHAnsi" w:cs="Arial"/>
          <w:sz w:val="20"/>
          <w:lang w:val="it-IT"/>
        </w:rPr>
        <w:t>, dichiarazione che viene archiviata e conservata dall’Organismo di Vigilanza.</w:t>
      </w:r>
    </w:p>
    <w:p w14:paraId="580387C8" w14:textId="77777777" w:rsidR="008B794C" w:rsidRPr="008B0C85" w:rsidRDefault="008B794C" w:rsidP="008B0C85">
      <w:pPr>
        <w:spacing w:line="240" w:lineRule="auto"/>
        <w:rPr>
          <w:rFonts w:asciiTheme="minorHAnsi" w:hAnsiTheme="minorHAnsi" w:cs="Arial"/>
          <w:b/>
          <w:bCs/>
          <w:i/>
          <w:iCs/>
          <w:sz w:val="20"/>
          <w:lang w:val="it-IT"/>
        </w:rPr>
      </w:pPr>
    </w:p>
    <w:p w14:paraId="580387C9" w14:textId="77777777" w:rsidR="008B794C" w:rsidRPr="008B0C85" w:rsidRDefault="00014196"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bCs/>
          <w:i w:val="0"/>
          <w:sz w:val="20"/>
        </w:rPr>
      </w:pPr>
      <w:bookmarkStart w:id="232" w:name="_Toc200623294"/>
      <w:r w:rsidRPr="008B0C85">
        <w:rPr>
          <w:rFonts w:asciiTheme="minorHAnsi" w:hAnsiTheme="minorHAnsi" w:cs="Arial"/>
          <w:i w:val="0"/>
          <w:iCs w:val="0"/>
          <w:sz w:val="20"/>
        </w:rPr>
        <w:t>Comunicazione ai Dirigenti, ai Responsabili di Unità</w:t>
      </w:r>
      <w:bookmarkEnd w:id="232"/>
      <w:r w:rsidRPr="008B0C85">
        <w:rPr>
          <w:rFonts w:asciiTheme="minorHAnsi" w:hAnsiTheme="minorHAnsi" w:cs="Arial"/>
          <w:i w:val="0"/>
          <w:iCs w:val="0"/>
          <w:sz w:val="20"/>
        </w:rPr>
        <w:t xml:space="preserve"> </w:t>
      </w:r>
    </w:p>
    <w:p w14:paraId="580387CA" w14:textId="77777777" w:rsidR="008B794C" w:rsidRPr="008B0C85" w:rsidRDefault="008B794C" w:rsidP="008B0C85">
      <w:pPr>
        <w:spacing w:line="240" w:lineRule="auto"/>
        <w:rPr>
          <w:rFonts w:asciiTheme="minorHAnsi" w:hAnsiTheme="minorHAnsi" w:cs="Arial"/>
          <w:sz w:val="20"/>
          <w:lang w:val="it-IT"/>
        </w:rPr>
      </w:pPr>
    </w:p>
    <w:p w14:paraId="580387CB" w14:textId="56A4684B" w:rsidR="008B794C" w:rsidRPr="008B0C85" w:rsidRDefault="00014196" w:rsidP="008B0C85">
      <w:pPr>
        <w:spacing w:line="240" w:lineRule="auto"/>
        <w:rPr>
          <w:rFonts w:asciiTheme="minorHAnsi" w:hAnsiTheme="minorHAnsi" w:cs="Arial"/>
          <w:sz w:val="20"/>
          <w:lang w:val="it-IT"/>
        </w:rPr>
      </w:pPr>
      <w:r w:rsidRPr="008B0C85">
        <w:rPr>
          <w:rFonts w:asciiTheme="minorHAnsi" w:hAnsiTheme="minorHAnsi" w:cs="Arial"/>
          <w:sz w:val="20"/>
          <w:lang w:val="it-IT"/>
        </w:rPr>
        <w:lastRenderedPageBreak/>
        <w:t xml:space="preserve">I principi e i contenuti del Modello sono comunicati formalmente, anche su disposizione dell’Organismo di Vigilanza, </w:t>
      </w:r>
      <w:r w:rsidR="00EE61B8" w:rsidRPr="008B0C85">
        <w:rPr>
          <w:rFonts w:asciiTheme="minorHAnsi" w:hAnsiTheme="minorHAnsi" w:cs="Arial"/>
          <w:sz w:val="20"/>
          <w:lang w:val="it-IT"/>
        </w:rPr>
        <w:t xml:space="preserve">dagli </w:t>
      </w:r>
      <w:r w:rsidR="00436B66">
        <w:rPr>
          <w:rFonts w:asciiTheme="minorHAnsi" w:hAnsiTheme="minorHAnsi" w:cs="Arial"/>
          <w:sz w:val="20"/>
          <w:lang w:val="it-IT"/>
        </w:rPr>
        <w:t>o</w:t>
      </w:r>
      <w:r w:rsidR="00EE61B8" w:rsidRPr="008B0C85">
        <w:rPr>
          <w:rFonts w:asciiTheme="minorHAnsi" w:hAnsiTheme="minorHAnsi" w:cs="Arial"/>
          <w:sz w:val="20"/>
          <w:lang w:val="it-IT"/>
        </w:rPr>
        <w:t xml:space="preserve">rgani </w:t>
      </w:r>
      <w:r w:rsidR="00436B66">
        <w:rPr>
          <w:rFonts w:asciiTheme="minorHAnsi" w:hAnsiTheme="minorHAnsi" w:cs="Arial"/>
          <w:sz w:val="20"/>
          <w:lang w:val="it-IT"/>
        </w:rPr>
        <w:t xml:space="preserve">sociali </w:t>
      </w:r>
      <w:r w:rsidR="00EE61B8" w:rsidRPr="008B0C85">
        <w:rPr>
          <w:rFonts w:asciiTheme="minorHAnsi" w:hAnsiTheme="minorHAnsi" w:cs="Arial"/>
          <w:sz w:val="20"/>
          <w:lang w:val="it-IT"/>
        </w:rPr>
        <w:t>o dalle Funzioni Aziendali a</w:t>
      </w:r>
      <w:r w:rsidRPr="008B0C85">
        <w:rPr>
          <w:rFonts w:asciiTheme="minorHAnsi" w:hAnsiTheme="minorHAnsi" w:cs="Arial"/>
          <w:sz w:val="20"/>
          <w:lang w:val="it-IT"/>
        </w:rPr>
        <w:t>i dirigenti</w:t>
      </w:r>
      <w:r w:rsidR="00EE61B8" w:rsidRPr="008B0C85">
        <w:rPr>
          <w:rFonts w:asciiTheme="minorHAnsi" w:hAnsiTheme="minorHAnsi" w:cs="Arial"/>
          <w:sz w:val="20"/>
          <w:lang w:val="it-IT"/>
        </w:rPr>
        <w:t xml:space="preserve"> eventualmente interessati </w:t>
      </w:r>
      <w:r w:rsidRPr="008B0C85">
        <w:rPr>
          <w:rFonts w:asciiTheme="minorHAnsi" w:hAnsiTheme="minorHAnsi" w:cs="Arial"/>
          <w:sz w:val="20"/>
          <w:lang w:val="it-IT"/>
        </w:rPr>
        <w:t>mediante consegna del</w:t>
      </w:r>
      <w:r w:rsidR="00EE61B8" w:rsidRPr="008B0C85">
        <w:rPr>
          <w:rFonts w:asciiTheme="minorHAnsi" w:hAnsiTheme="minorHAnsi" w:cs="Arial"/>
          <w:sz w:val="20"/>
          <w:lang w:val="it-IT"/>
        </w:rPr>
        <w:t xml:space="preserve"> Modello o mediante la sua messa a disposizione con altri mezzi (</w:t>
      </w:r>
      <w:r w:rsidR="00EE61B8" w:rsidRPr="008B0C85">
        <w:rPr>
          <w:rFonts w:asciiTheme="minorHAnsi" w:hAnsiTheme="minorHAnsi" w:cs="Arial"/>
          <w:i/>
          <w:sz w:val="20"/>
          <w:lang w:val="it-IT"/>
        </w:rPr>
        <w:t>intranet</w:t>
      </w:r>
      <w:r w:rsidR="00EE61B8" w:rsidRPr="008B0C85">
        <w:rPr>
          <w:rFonts w:asciiTheme="minorHAnsi" w:hAnsiTheme="minorHAnsi" w:cs="Arial"/>
          <w:sz w:val="20"/>
          <w:lang w:val="it-IT"/>
        </w:rPr>
        <w:t xml:space="preserve"> aziendale, accesso alla documentazione cartacea, affissione dello stesso in luoghi comuni, ecc.)</w:t>
      </w:r>
      <w:r w:rsidRPr="008B0C85">
        <w:rPr>
          <w:rFonts w:asciiTheme="minorHAnsi" w:hAnsiTheme="minorHAnsi" w:cs="Arial"/>
          <w:sz w:val="20"/>
          <w:lang w:val="it-IT"/>
        </w:rPr>
        <w:t>.</w:t>
      </w:r>
    </w:p>
    <w:p w14:paraId="580387CC" w14:textId="77777777" w:rsidR="008B794C" w:rsidRPr="008B0C85" w:rsidRDefault="008B794C" w:rsidP="008B0C85">
      <w:pPr>
        <w:spacing w:line="240" w:lineRule="auto"/>
        <w:rPr>
          <w:rFonts w:asciiTheme="minorHAnsi" w:hAnsiTheme="minorHAnsi" w:cs="Arial"/>
          <w:sz w:val="20"/>
          <w:lang w:val="it-IT"/>
        </w:rPr>
      </w:pPr>
    </w:p>
    <w:p w14:paraId="580387CD"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33" w:name="_Toc200623295"/>
      <w:r w:rsidRPr="008B0C85">
        <w:rPr>
          <w:rFonts w:asciiTheme="minorHAnsi" w:hAnsiTheme="minorHAnsi" w:cs="Arial"/>
          <w:i w:val="0"/>
          <w:iCs w:val="0"/>
          <w:sz w:val="20"/>
        </w:rPr>
        <w:t>Comunicazione a tutti gli altri dipendenti</w:t>
      </w:r>
      <w:bookmarkEnd w:id="233"/>
    </w:p>
    <w:p w14:paraId="580387CE" w14:textId="77777777" w:rsidR="008B794C" w:rsidRPr="008B0C85" w:rsidRDefault="008B794C" w:rsidP="008B0C85">
      <w:pPr>
        <w:spacing w:line="240" w:lineRule="auto"/>
        <w:rPr>
          <w:rFonts w:asciiTheme="minorHAnsi" w:hAnsiTheme="minorHAnsi" w:cs="Arial"/>
          <w:sz w:val="20"/>
          <w:lang w:val="it-IT"/>
        </w:rPr>
      </w:pPr>
    </w:p>
    <w:p w14:paraId="580387CF"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presente </w:t>
      </w:r>
      <w:r w:rsidR="000B37E8" w:rsidRPr="008B0C85">
        <w:rPr>
          <w:rFonts w:asciiTheme="minorHAnsi" w:hAnsiTheme="minorHAnsi" w:cs="Arial"/>
          <w:sz w:val="20"/>
          <w:lang w:val="it-IT"/>
        </w:rPr>
        <w:t xml:space="preserve">Modello è </w:t>
      </w:r>
      <w:r w:rsidRPr="008B0C85">
        <w:rPr>
          <w:rFonts w:asciiTheme="minorHAnsi" w:hAnsiTheme="minorHAnsi" w:cs="Arial"/>
          <w:sz w:val="20"/>
          <w:lang w:val="it-IT"/>
        </w:rPr>
        <w:t>inviato in forma elettronica a tutti i dipendenti</w:t>
      </w:r>
      <w:r w:rsidR="009E34B7" w:rsidRPr="008B0C85">
        <w:rPr>
          <w:rFonts w:asciiTheme="minorHAnsi" w:hAnsiTheme="minorHAnsi" w:cs="Arial"/>
          <w:sz w:val="20"/>
          <w:lang w:val="it-IT"/>
        </w:rPr>
        <w:t xml:space="preserve"> che lo richiedono</w:t>
      </w:r>
      <w:r w:rsidRPr="008B0C85">
        <w:rPr>
          <w:rFonts w:asciiTheme="minorHAnsi" w:hAnsiTheme="minorHAnsi" w:cs="Arial"/>
          <w:sz w:val="20"/>
          <w:lang w:val="it-IT"/>
        </w:rPr>
        <w:t xml:space="preserve"> e</w:t>
      </w:r>
      <w:r w:rsidR="0057213C">
        <w:rPr>
          <w:rFonts w:asciiTheme="minorHAnsi" w:hAnsiTheme="minorHAnsi" w:cs="Arial"/>
          <w:sz w:val="20"/>
          <w:lang w:val="it-IT"/>
        </w:rPr>
        <w:t>d è</w:t>
      </w:r>
      <w:r w:rsidRPr="008B0C85">
        <w:rPr>
          <w:rFonts w:asciiTheme="minorHAnsi" w:hAnsiTheme="minorHAnsi" w:cs="Arial"/>
          <w:sz w:val="20"/>
          <w:lang w:val="it-IT"/>
        </w:rPr>
        <w:t xml:space="preserve"> disponibile sul</w:t>
      </w:r>
      <w:r w:rsidR="00D45429" w:rsidRPr="008B0C85">
        <w:rPr>
          <w:rFonts w:asciiTheme="minorHAnsi" w:hAnsiTheme="minorHAnsi" w:cs="Arial"/>
          <w:sz w:val="20"/>
          <w:lang w:val="it-IT"/>
        </w:rPr>
        <w:t>la rete</w:t>
      </w:r>
      <w:r w:rsidRPr="008B0C85">
        <w:rPr>
          <w:rFonts w:asciiTheme="minorHAnsi" w:hAnsiTheme="minorHAnsi" w:cs="Arial"/>
          <w:sz w:val="20"/>
          <w:lang w:val="it-IT"/>
        </w:rPr>
        <w:t xml:space="preserve"> </w:t>
      </w:r>
      <w:r w:rsidR="00783577" w:rsidRPr="008B0C85">
        <w:rPr>
          <w:rFonts w:asciiTheme="minorHAnsi" w:hAnsiTheme="minorHAnsi" w:cs="Arial"/>
          <w:i/>
          <w:sz w:val="20"/>
          <w:lang w:val="it-IT"/>
        </w:rPr>
        <w:t>intranet</w:t>
      </w:r>
      <w:r w:rsidR="00783577" w:rsidRPr="008B0C85">
        <w:rPr>
          <w:rFonts w:asciiTheme="minorHAnsi" w:hAnsiTheme="minorHAnsi" w:cs="Arial"/>
          <w:sz w:val="20"/>
          <w:lang w:val="it-IT"/>
        </w:rPr>
        <w:t xml:space="preserve"> aziendale</w:t>
      </w:r>
      <w:r w:rsidR="000B37E8" w:rsidRPr="008B0C85">
        <w:rPr>
          <w:rFonts w:asciiTheme="minorHAnsi" w:hAnsiTheme="minorHAnsi" w:cs="Arial"/>
          <w:sz w:val="20"/>
          <w:lang w:val="it-IT"/>
        </w:rPr>
        <w:t>, nonché in forma cartacea a chiunque ne faccia richiesta all’Organismo di Vigilanza</w:t>
      </w:r>
      <w:r w:rsidRPr="008B0C85">
        <w:rPr>
          <w:rFonts w:asciiTheme="minorHAnsi" w:hAnsiTheme="minorHAnsi" w:cs="Arial"/>
          <w:sz w:val="20"/>
          <w:lang w:val="it-IT"/>
        </w:rPr>
        <w:t>.</w:t>
      </w:r>
    </w:p>
    <w:p w14:paraId="580387D0" w14:textId="77777777" w:rsidR="008B794C" w:rsidRPr="008B0C85" w:rsidRDefault="008B794C" w:rsidP="008B0C85">
      <w:pPr>
        <w:spacing w:line="240" w:lineRule="auto"/>
        <w:rPr>
          <w:rFonts w:asciiTheme="minorHAnsi" w:hAnsiTheme="minorHAnsi" w:cs="Arial"/>
          <w:sz w:val="20"/>
          <w:lang w:val="it-IT"/>
        </w:rPr>
      </w:pPr>
    </w:p>
    <w:p w14:paraId="580387D1"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Al fine di sollecitare la diffusione della conoscenza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presso tutti i </w:t>
      </w:r>
      <w:r w:rsidR="00EE61B8" w:rsidRPr="008B0C85">
        <w:rPr>
          <w:rFonts w:asciiTheme="minorHAnsi" w:hAnsiTheme="minorHAnsi" w:cs="Arial"/>
          <w:sz w:val="20"/>
          <w:lang w:val="it-IT"/>
        </w:rPr>
        <w:t>D</w:t>
      </w:r>
      <w:r w:rsidRPr="008B0C85">
        <w:rPr>
          <w:rFonts w:asciiTheme="minorHAnsi" w:hAnsiTheme="minorHAnsi" w:cs="Arial"/>
          <w:sz w:val="20"/>
          <w:lang w:val="it-IT"/>
        </w:rPr>
        <w:t>ipendenti</w:t>
      </w:r>
      <w:r w:rsidR="00EE61B8" w:rsidRPr="008B0C85">
        <w:rPr>
          <w:rFonts w:asciiTheme="minorHAnsi" w:hAnsiTheme="minorHAnsi" w:cs="Arial"/>
          <w:sz w:val="20"/>
          <w:lang w:val="it-IT"/>
        </w:rPr>
        <w:t>,</w:t>
      </w:r>
      <w:r w:rsidR="000B37E8" w:rsidRPr="008B0C85">
        <w:rPr>
          <w:rFonts w:asciiTheme="minorHAnsi" w:hAnsiTheme="minorHAnsi" w:cs="Arial"/>
          <w:sz w:val="20"/>
          <w:lang w:val="it-IT"/>
        </w:rPr>
        <w:t xml:space="preserve"> </w:t>
      </w:r>
      <w:r w:rsidR="00EE61B8" w:rsidRPr="008B0C85">
        <w:rPr>
          <w:rFonts w:asciiTheme="minorHAnsi" w:hAnsiTheme="minorHAnsi" w:cs="Arial"/>
          <w:sz w:val="20"/>
          <w:lang w:val="it-IT"/>
        </w:rPr>
        <w:t xml:space="preserve">ogni responsabile di Funzione Aziendale </w:t>
      </w:r>
      <w:r w:rsidRPr="008B0C85">
        <w:rPr>
          <w:rFonts w:asciiTheme="minorHAnsi" w:hAnsiTheme="minorHAnsi" w:cs="Arial"/>
          <w:sz w:val="20"/>
          <w:lang w:val="it-IT"/>
        </w:rPr>
        <w:t xml:space="preserve">ha il compito di segnalare e sottolineare l’importanza </w:t>
      </w:r>
      <w:r w:rsidR="00EE61B8" w:rsidRPr="008B0C85">
        <w:rPr>
          <w:rFonts w:asciiTheme="minorHAnsi" w:hAnsiTheme="minorHAnsi" w:cs="Arial"/>
          <w:sz w:val="20"/>
          <w:lang w:val="it-IT"/>
        </w:rPr>
        <w:t xml:space="preserve">dei Principi di Comportamento così come </w:t>
      </w:r>
      <w:r w:rsidRPr="008B0C85">
        <w:rPr>
          <w:rFonts w:asciiTheme="minorHAnsi" w:hAnsiTheme="minorHAnsi" w:cs="Arial"/>
          <w:sz w:val="20"/>
          <w:lang w:val="it-IT"/>
        </w:rPr>
        <w:t xml:space="preserve">dei valori, delle regole e degli strumenti che compongono il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stesso.</w:t>
      </w:r>
    </w:p>
    <w:p w14:paraId="580387D2" w14:textId="77777777" w:rsidR="008B794C" w:rsidRPr="008B0C85" w:rsidRDefault="008B794C" w:rsidP="008B0C85">
      <w:pPr>
        <w:spacing w:line="240" w:lineRule="auto"/>
        <w:rPr>
          <w:rFonts w:asciiTheme="minorHAnsi" w:hAnsiTheme="minorHAnsi" w:cs="Arial"/>
          <w:sz w:val="20"/>
          <w:lang w:val="it-IT"/>
        </w:rPr>
      </w:pPr>
    </w:p>
    <w:p w14:paraId="580387D3"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34" w:name="_Toc200623296"/>
      <w:r w:rsidRPr="008B0C85">
        <w:rPr>
          <w:rFonts w:asciiTheme="minorHAnsi" w:hAnsiTheme="minorHAnsi" w:cs="Arial"/>
          <w:i w:val="0"/>
          <w:iCs w:val="0"/>
          <w:sz w:val="20"/>
        </w:rPr>
        <w:t>Formazione del personale</w:t>
      </w:r>
      <w:bookmarkEnd w:id="234"/>
    </w:p>
    <w:p w14:paraId="580387D4" w14:textId="77777777" w:rsidR="008B794C" w:rsidRPr="008B0C85" w:rsidRDefault="008B794C" w:rsidP="008B0C85">
      <w:pPr>
        <w:spacing w:line="240" w:lineRule="auto"/>
        <w:rPr>
          <w:rFonts w:asciiTheme="minorHAnsi" w:hAnsiTheme="minorHAnsi" w:cs="Arial"/>
          <w:sz w:val="20"/>
          <w:lang w:val="it-IT"/>
        </w:rPr>
      </w:pPr>
    </w:p>
    <w:p w14:paraId="580387D5" w14:textId="3CADFE86"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 formazione del personale ai fini dell’attuazione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è gestita </w:t>
      </w:r>
      <w:r w:rsidRPr="00DB3C58">
        <w:rPr>
          <w:rFonts w:asciiTheme="minorHAnsi" w:hAnsiTheme="minorHAnsi" w:cs="Arial"/>
          <w:sz w:val="20"/>
          <w:lang w:val="it-IT"/>
        </w:rPr>
        <w:t xml:space="preserve">dal </w:t>
      </w:r>
      <w:r w:rsidR="00DB3C58" w:rsidRPr="00DB3C58">
        <w:rPr>
          <w:rFonts w:asciiTheme="minorHAnsi" w:hAnsiTheme="minorHAnsi" w:cs="Arial"/>
          <w:sz w:val="20"/>
          <w:lang w:val="it-IT"/>
        </w:rPr>
        <w:t>R</w:t>
      </w:r>
      <w:r w:rsidRPr="00DB3C58">
        <w:rPr>
          <w:rFonts w:asciiTheme="minorHAnsi" w:hAnsiTheme="minorHAnsi" w:cs="Arial"/>
          <w:sz w:val="20"/>
          <w:lang w:val="it-IT"/>
        </w:rPr>
        <w:t xml:space="preserve">esponsabile </w:t>
      </w:r>
      <w:r w:rsidR="00DB3C58" w:rsidRPr="00DB3C58">
        <w:rPr>
          <w:rFonts w:asciiTheme="minorHAnsi" w:hAnsiTheme="minorHAnsi" w:cs="Arial"/>
          <w:sz w:val="20"/>
          <w:lang w:val="it-IT"/>
        </w:rPr>
        <w:t>Risorse U</w:t>
      </w:r>
      <w:r w:rsidR="00EE61B8" w:rsidRPr="00DB3C58">
        <w:rPr>
          <w:rFonts w:asciiTheme="minorHAnsi" w:hAnsiTheme="minorHAnsi" w:cs="Arial"/>
          <w:sz w:val="20"/>
          <w:lang w:val="it-IT"/>
        </w:rPr>
        <w:t>mane</w:t>
      </w:r>
      <w:r w:rsidR="00EE61B8" w:rsidRPr="008B0C85">
        <w:rPr>
          <w:rFonts w:asciiTheme="minorHAnsi" w:hAnsiTheme="minorHAnsi" w:cs="Arial"/>
          <w:sz w:val="20"/>
          <w:lang w:val="it-IT"/>
        </w:rPr>
        <w:t xml:space="preserve"> </w:t>
      </w:r>
      <w:r w:rsidRPr="008B0C85">
        <w:rPr>
          <w:rFonts w:asciiTheme="minorHAnsi" w:hAnsiTheme="minorHAnsi" w:cs="Arial"/>
          <w:sz w:val="20"/>
          <w:lang w:val="it-IT"/>
        </w:rPr>
        <w:t xml:space="preserve">in stretta collaborazione con l’Organismo di Vigilanza. I principi e i contenuti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sono divulgati anche mediante corsi di formazione cui i soggetti sopra individuati sono tenuti a partecipare. La struttura dei corsi di formazione è definita dal </w:t>
      </w:r>
      <w:r w:rsidR="00DB3C58" w:rsidRPr="00DB3C58">
        <w:rPr>
          <w:rFonts w:asciiTheme="minorHAnsi" w:hAnsiTheme="minorHAnsi" w:cs="Arial"/>
          <w:sz w:val="20"/>
          <w:lang w:val="it-IT"/>
        </w:rPr>
        <w:t>Responsabile Risorse U</w:t>
      </w:r>
      <w:r w:rsidR="00EE61B8" w:rsidRPr="00DB3C58">
        <w:rPr>
          <w:rFonts w:asciiTheme="minorHAnsi" w:hAnsiTheme="minorHAnsi" w:cs="Arial"/>
          <w:sz w:val="20"/>
          <w:lang w:val="it-IT"/>
        </w:rPr>
        <w:t>mane</w:t>
      </w:r>
      <w:r w:rsidRPr="008B0C85">
        <w:rPr>
          <w:rFonts w:asciiTheme="minorHAnsi" w:hAnsiTheme="minorHAnsi" w:cs="Arial"/>
          <w:sz w:val="20"/>
          <w:lang w:val="it-IT"/>
        </w:rPr>
        <w:t xml:space="preserve">, </w:t>
      </w:r>
      <w:r w:rsidR="00436B66">
        <w:rPr>
          <w:rFonts w:asciiTheme="minorHAnsi" w:hAnsiTheme="minorHAnsi" w:cs="Arial"/>
          <w:sz w:val="20"/>
          <w:lang w:val="it-IT"/>
        </w:rPr>
        <w:t xml:space="preserve">sentito </w:t>
      </w:r>
      <w:r w:rsidRPr="008B0C85">
        <w:rPr>
          <w:rFonts w:asciiTheme="minorHAnsi" w:hAnsiTheme="minorHAnsi" w:cs="Arial"/>
          <w:sz w:val="20"/>
          <w:lang w:val="it-IT"/>
        </w:rPr>
        <w:t>l’Organismo di Vigilanza.</w:t>
      </w:r>
    </w:p>
    <w:p w14:paraId="580387D6" w14:textId="77777777" w:rsidR="008B794C" w:rsidRPr="008B0C85" w:rsidRDefault="008B794C" w:rsidP="008B0C85">
      <w:pPr>
        <w:spacing w:line="240" w:lineRule="auto"/>
        <w:rPr>
          <w:rFonts w:asciiTheme="minorHAnsi" w:hAnsiTheme="minorHAnsi" w:cs="Arial"/>
          <w:sz w:val="20"/>
          <w:lang w:val="it-IT"/>
        </w:rPr>
      </w:pPr>
    </w:p>
    <w:p w14:paraId="580387D7" w14:textId="77777777" w:rsidR="008B794C" w:rsidRPr="008B0C85" w:rsidRDefault="00EE61B8"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Potranno essere </w:t>
      </w:r>
      <w:r w:rsidR="008B794C" w:rsidRPr="008B0C85">
        <w:rPr>
          <w:rFonts w:asciiTheme="minorHAnsi" w:hAnsiTheme="minorHAnsi" w:cs="Arial"/>
          <w:sz w:val="20"/>
          <w:lang w:val="it-IT"/>
        </w:rPr>
        <w:t>utilizzati anche i seguenti strumenti formativi:</w:t>
      </w:r>
    </w:p>
    <w:p w14:paraId="580387D8" w14:textId="77777777" w:rsidR="00064C49" w:rsidRPr="008B0C85" w:rsidRDefault="00064C49" w:rsidP="008B0C85">
      <w:pPr>
        <w:pStyle w:val="TAB1"/>
        <w:spacing w:line="240" w:lineRule="auto"/>
        <w:rPr>
          <w:rFonts w:asciiTheme="minorHAnsi" w:hAnsiTheme="minorHAnsi" w:cs="Arial"/>
          <w:sz w:val="20"/>
          <w:lang w:val="it-IT"/>
        </w:rPr>
      </w:pPr>
    </w:p>
    <w:p w14:paraId="580387D9" w14:textId="77777777" w:rsidR="008B794C" w:rsidRPr="008B0C85" w:rsidRDefault="00A655C7"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n</w:t>
      </w:r>
      <w:r w:rsidR="008B794C" w:rsidRPr="008B0C85">
        <w:rPr>
          <w:rFonts w:asciiTheme="minorHAnsi" w:hAnsiTheme="minorHAnsi" w:cs="Arial"/>
          <w:sz w:val="20"/>
          <w:lang w:val="it-IT"/>
        </w:rPr>
        <w:t>ota informativa interna</w:t>
      </w:r>
      <w:r w:rsidRPr="008B0C85">
        <w:rPr>
          <w:rFonts w:asciiTheme="minorHAnsi" w:hAnsiTheme="minorHAnsi" w:cs="Arial"/>
          <w:sz w:val="20"/>
          <w:lang w:val="it-IT"/>
        </w:rPr>
        <w:t>;</w:t>
      </w:r>
    </w:p>
    <w:p w14:paraId="580387DA" w14:textId="77777777" w:rsidR="008B794C" w:rsidRPr="008B0C85" w:rsidRDefault="00EE61B8"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informative nelle</w:t>
      </w:r>
      <w:r w:rsidR="008B794C" w:rsidRPr="008B0C85">
        <w:rPr>
          <w:rFonts w:asciiTheme="minorHAnsi" w:hAnsiTheme="minorHAnsi" w:cs="Arial"/>
          <w:sz w:val="20"/>
          <w:lang w:val="it-IT"/>
        </w:rPr>
        <w:t xml:space="preserve"> lettere d’assunzione per i neoassunti</w:t>
      </w:r>
      <w:r w:rsidR="00A655C7" w:rsidRPr="008B0C85">
        <w:rPr>
          <w:rFonts w:asciiTheme="minorHAnsi" w:hAnsiTheme="minorHAnsi" w:cs="Arial"/>
          <w:sz w:val="20"/>
          <w:lang w:val="it-IT"/>
        </w:rPr>
        <w:t>;</w:t>
      </w:r>
    </w:p>
    <w:p w14:paraId="580387DB" w14:textId="77777777" w:rsidR="008B0C85" w:rsidRDefault="00A655C7"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a</w:t>
      </w:r>
      <w:r w:rsidR="008B794C" w:rsidRPr="008B0C85">
        <w:rPr>
          <w:rFonts w:asciiTheme="minorHAnsi" w:hAnsiTheme="minorHAnsi" w:cs="Arial"/>
          <w:sz w:val="20"/>
          <w:lang w:val="it-IT"/>
        </w:rPr>
        <w:t xml:space="preserve">ccesso </w:t>
      </w:r>
      <w:r w:rsidR="009E34B7" w:rsidRPr="008B0C85">
        <w:rPr>
          <w:rFonts w:asciiTheme="minorHAnsi" w:hAnsiTheme="minorHAnsi" w:cs="Arial"/>
          <w:sz w:val="20"/>
          <w:lang w:val="it-IT"/>
        </w:rPr>
        <w:t>mediante</w:t>
      </w:r>
      <w:r w:rsidR="008B794C" w:rsidRPr="008B0C85">
        <w:rPr>
          <w:rFonts w:asciiTheme="minorHAnsi" w:hAnsiTheme="minorHAnsi" w:cs="Arial"/>
          <w:sz w:val="20"/>
          <w:lang w:val="it-IT"/>
        </w:rPr>
        <w:t xml:space="preserve"> </w:t>
      </w:r>
      <w:r w:rsidR="00811752" w:rsidRPr="008B0C85">
        <w:rPr>
          <w:rFonts w:asciiTheme="minorHAnsi" w:hAnsiTheme="minorHAnsi" w:cs="Arial"/>
          <w:i/>
          <w:sz w:val="20"/>
          <w:lang w:val="it-IT"/>
        </w:rPr>
        <w:t>i</w:t>
      </w:r>
      <w:r w:rsidR="008B794C" w:rsidRPr="008B0C85">
        <w:rPr>
          <w:rFonts w:asciiTheme="minorHAnsi" w:hAnsiTheme="minorHAnsi" w:cs="Arial"/>
          <w:i/>
          <w:sz w:val="20"/>
          <w:lang w:val="it-IT"/>
        </w:rPr>
        <w:t>ntranet</w:t>
      </w:r>
      <w:r w:rsidR="009E34B7" w:rsidRPr="008B0C85">
        <w:rPr>
          <w:rFonts w:asciiTheme="minorHAnsi" w:hAnsiTheme="minorHAnsi" w:cs="Arial"/>
          <w:sz w:val="20"/>
          <w:lang w:val="it-IT"/>
        </w:rPr>
        <w:t xml:space="preserve"> </w:t>
      </w:r>
      <w:r w:rsidR="00EE61B8" w:rsidRPr="008B0C85">
        <w:rPr>
          <w:rFonts w:asciiTheme="minorHAnsi" w:hAnsiTheme="minorHAnsi" w:cs="Arial"/>
          <w:sz w:val="20"/>
          <w:lang w:val="it-IT"/>
        </w:rPr>
        <w:t>al</w:t>
      </w:r>
      <w:r w:rsidR="009E34B7" w:rsidRPr="008B0C85">
        <w:rPr>
          <w:rFonts w:asciiTheme="minorHAnsi" w:hAnsiTheme="minorHAnsi" w:cs="Arial"/>
          <w:sz w:val="20"/>
          <w:lang w:val="it-IT"/>
        </w:rPr>
        <w:t>la documentazione relativa al presente Modello</w:t>
      </w:r>
      <w:r w:rsidRPr="008B0C85">
        <w:rPr>
          <w:rFonts w:asciiTheme="minorHAnsi" w:hAnsiTheme="minorHAnsi" w:cs="Arial"/>
          <w:sz w:val="20"/>
          <w:lang w:val="it-IT"/>
        </w:rPr>
        <w:t>;</w:t>
      </w:r>
    </w:p>
    <w:p w14:paraId="580387DC" w14:textId="77777777" w:rsidR="008B794C" w:rsidRPr="008B0C85" w:rsidRDefault="00A655C7" w:rsidP="008B0C85">
      <w:pPr>
        <w:numPr>
          <w:ilvl w:val="0"/>
          <w:numId w:val="1"/>
        </w:numPr>
        <w:tabs>
          <w:tab w:val="clear" w:pos="426"/>
          <w:tab w:val="clear" w:pos="1040"/>
          <w:tab w:val="left" w:pos="-1701"/>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8B794C" w:rsidRPr="008B0C85">
        <w:rPr>
          <w:rFonts w:asciiTheme="minorHAnsi" w:hAnsiTheme="minorHAnsi" w:cs="Arial"/>
          <w:sz w:val="20"/>
          <w:lang w:val="it-IT"/>
        </w:rPr>
        <w:t xml:space="preserve">ettera circolare, anche a mezzo posta elettronica, di aggiornamento su base </w:t>
      </w:r>
      <w:r w:rsidR="00B52947" w:rsidRPr="008B0C85">
        <w:rPr>
          <w:rFonts w:asciiTheme="minorHAnsi" w:hAnsiTheme="minorHAnsi" w:cs="Arial"/>
          <w:sz w:val="20"/>
          <w:lang w:val="it-IT"/>
        </w:rPr>
        <w:t>periodica</w:t>
      </w:r>
      <w:r w:rsidR="008B794C" w:rsidRPr="008B0C85">
        <w:rPr>
          <w:rFonts w:asciiTheme="minorHAnsi" w:hAnsiTheme="minorHAnsi" w:cs="Arial"/>
          <w:sz w:val="20"/>
          <w:lang w:val="it-IT"/>
        </w:rPr>
        <w:t>.</w:t>
      </w:r>
    </w:p>
    <w:p w14:paraId="580387DD" w14:textId="77777777" w:rsidR="00064C49" w:rsidRPr="008B0C85" w:rsidRDefault="00064C49" w:rsidP="008B0C85">
      <w:pPr>
        <w:spacing w:line="240" w:lineRule="auto"/>
        <w:rPr>
          <w:rFonts w:asciiTheme="minorHAnsi" w:hAnsiTheme="minorHAnsi" w:cs="Arial"/>
          <w:b/>
          <w:bCs/>
          <w:sz w:val="20"/>
          <w:lang w:val="it-IT"/>
        </w:rPr>
      </w:pPr>
    </w:p>
    <w:p w14:paraId="580387DE"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35" w:name="_Toc200623297"/>
      <w:r w:rsidRPr="008B0C85">
        <w:rPr>
          <w:rFonts w:asciiTheme="minorHAnsi" w:hAnsiTheme="minorHAnsi" w:cs="Arial"/>
          <w:i w:val="0"/>
          <w:iCs w:val="0"/>
          <w:sz w:val="20"/>
        </w:rPr>
        <w:t>Formazione e comunicazione elettronica</w:t>
      </w:r>
      <w:bookmarkEnd w:id="235"/>
    </w:p>
    <w:p w14:paraId="580387DF" w14:textId="77777777" w:rsidR="008B794C" w:rsidRPr="008B0C85" w:rsidRDefault="008B794C" w:rsidP="008B0C85">
      <w:pPr>
        <w:spacing w:line="240" w:lineRule="auto"/>
        <w:rPr>
          <w:rFonts w:asciiTheme="minorHAnsi" w:hAnsiTheme="minorHAnsi" w:cs="Arial"/>
          <w:sz w:val="20"/>
          <w:lang w:val="it-IT"/>
        </w:rPr>
      </w:pPr>
    </w:p>
    <w:p w14:paraId="580387E0"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w:t>
      </w:r>
      <w:r w:rsidR="00A655C7" w:rsidRPr="008B0C85">
        <w:rPr>
          <w:rFonts w:asciiTheme="minorHAnsi" w:hAnsiTheme="minorHAnsi" w:cs="Arial"/>
          <w:sz w:val="20"/>
          <w:lang w:val="it-IT"/>
        </w:rPr>
        <w:t xml:space="preserve">Modello (e la relativa </w:t>
      </w:r>
      <w:r w:rsidRPr="008B0C85">
        <w:rPr>
          <w:rFonts w:asciiTheme="minorHAnsi" w:hAnsiTheme="minorHAnsi" w:cs="Arial"/>
          <w:sz w:val="20"/>
          <w:lang w:val="it-IT"/>
        </w:rPr>
        <w:t>document</w:t>
      </w:r>
      <w:r w:rsidR="00A655C7" w:rsidRPr="008B0C85">
        <w:rPr>
          <w:rFonts w:asciiTheme="minorHAnsi" w:hAnsiTheme="minorHAnsi" w:cs="Arial"/>
          <w:sz w:val="20"/>
          <w:lang w:val="it-IT"/>
        </w:rPr>
        <w:t>azione</w:t>
      </w:r>
      <w:r w:rsidR="000B37E8" w:rsidRPr="008B0C85">
        <w:rPr>
          <w:rFonts w:asciiTheme="minorHAnsi" w:hAnsiTheme="minorHAnsi" w:cs="Arial"/>
          <w:sz w:val="20"/>
          <w:lang w:val="it-IT"/>
        </w:rPr>
        <w:t xml:space="preserve"> rilevante</w:t>
      </w:r>
      <w:r w:rsidR="00A655C7" w:rsidRPr="008B0C85">
        <w:rPr>
          <w:rFonts w:asciiTheme="minorHAnsi" w:hAnsiTheme="minorHAnsi" w:cs="Arial"/>
          <w:sz w:val="20"/>
          <w:lang w:val="it-IT"/>
        </w:rPr>
        <w:t>)</w:t>
      </w:r>
      <w:r w:rsidRPr="008B0C85">
        <w:rPr>
          <w:rFonts w:asciiTheme="minorHAnsi" w:hAnsiTheme="minorHAnsi" w:cs="Arial"/>
          <w:sz w:val="20"/>
          <w:lang w:val="it-IT"/>
        </w:rPr>
        <w:t xml:space="preserve"> è disponibile a tutti i </w:t>
      </w:r>
      <w:r w:rsidR="00EE61B8" w:rsidRPr="008B0C85">
        <w:rPr>
          <w:rFonts w:asciiTheme="minorHAnsi" w:hAnsiTheme="minorHAnsi" w:cs="Arial"/>
          <w:sz w:val="20"/>
          <w:lang w:val="it-IT"/>
        </w:rPr>
        <w:t>D</w:t>
      </w:r>
      <w:r w:rsidRPr="008B0C85">
        <w:rPr>
          <w:rFonts w:asciiTheme="minorHAnsi" w:hAnsiTheme="minorHAnsi" w:cs="Arial"/>
          <w:sz w:val="20"/>
          <w:lang w:val="it-IT"/>
        </w:rPr>
        <w:t xml:space="preserve">ipendenti sul sito </w:t>
      </w:r>
      <w:r w:rsidRPr="008B0C85">
        <w:rPr>
          <w:rFonts w:asciiTheme="minorHAnsi" w:hAnsiTheme="minorHAnsi" w:cs="Arial"/>
          <w:i/>
          <w:sz w:val="20"/>
          <w:lang w:val="it-IT"/>
        </w:rPr>
        <w:t>intranet</w:t>
      </w:r>
      <w:r w:rsidRPr="008B0C85">
        <w:rPr>
          <w:rFonts w:asciiTheme="minorHAnsi" w:hAnsiTheme="minorHAnsi" w:cs="Arial"/>
          <w:sz w:val="20"/>
          <w:lang w:val="it-IT"/>
        </w:rPr>
        <w:t xml:space="preserve"> aziendale e, inoltre, </w:t>
      </w:r>
      <w:r w:rsidR="00EE61B8" w:rsidRPr="008B0C85">
        <w:rPr>
          <w:rFonts w:asciiTheme="minorHAnsi" w:hAnsiTheme="minorHAnsi" w:cs="Arial"/>
          <w:sz w:val="20"/>
          <w:lang w:val="it-IT"/>
        </w:rPr>
        <w:t xml:space="preserve">quantomeno nella sua parte generale, </w:t>
      </w:r>
      <w:r w:rsidRPr="008B0C85">
        <w:rPr>
          <w:rFonts w:asciiTheme="minorHAnsi" w:hAnsiTheme="minorHAnsi" w:cs="Arial"/>
          <w:sz w:val="20"/>
          <w:lang w:val="it-IT"/>
        </w:rPr>
        <w:t>è reso disponibile ai terzi tramite il sito internet. Le iniziative di formazione e informazione mirata possono svolgersi anche a distanza e mediante utilizzo di risorse informatiche.</w:t>
      </w:r>
    </w:p>
    <w:p w14:paraId="580387E1" w14:textId="77777777" w:rsidR="008B794C" w:rsidRPr="008B0C85" w:rsidRDefault="008B794C" w:rsidP="008B0C85">
      <w:pPr>
        <w:spacing w:line="240" w:lineRule="auto"/>
        <w:rPr>
          <w:rFonts w:asciiTheme="minorHAnsi" w:hAnsiTheme="minorHAnsi" w:cs="Arial"/>
          <w:b/>
          <w:bCs/>
          <w:sz w:val="20"/>
          <w:lang w:val="it-IT"/>
        </w:rPr>
      </w:pPr>
    </w:p>
    <w:p w14:paraId="580387E2"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36" w:name="_Toc200623298"/>
      <w:r w:rsidRPr="008B0C85">
        <w:rPr>
          <w:rFonts w:asciiTheme="minorHAnsi" w:hAnsiTheme="minorHAnsi"/>
          <w:i w:val="0"/>
          <w:sz w:val="20"/>
          <w:lang w:val="it-IT"/>
        </w:rPr>
        <w:t>C</w:t>
      </w:r>
      <w:r w:rsidR="006D568D" w:rsidRPr="008B0C85">
        <w:rPr>
          <w:rFonts w:asciiTheme="minorHAnsi" w:hAnsiTheme="minorHAnsi"/>
          <w:i w:val="0"/>
          <w:sz w:val="20"/>
          <w:lang w:val="it-IT"/>
        </w:rPr>
        <w:t>omunicazione a terzi</w:t>
      </w:r>
      <w:bookmarkEnd w:id="236"/>
      <w:r w:rsidR="006D568D" w:rsidRPr="008B0C85">
        <w:rPr>
          <w:rFonts w:asciiTheme="minorHAnsi" w:hAnsiTheme="minorHAnsi"/>
          <w:i w:val="0"/>
          <w:sz w:val="20"/>
          <w:lang w:val="it-IT"/>
        </w:rPr>
        <w:t xml:space="preserve"> </w:t>
      </w:r>
    </w:p>
    <w:p w14:paraId="580387E3" w14:textId="77777777" w:rsidR="008B794C" w:rsidRPr="008B0C85" w:rsidRDefault="008B794C" w:rsidP="008B0C85">
      <w:pPr>
        <w:spacing w:line="240" w:lineRule="auto"/>
        <w:rPr>
          <w:rFonts w:asciiTheme="minorHAnsi" w:hAnsiTheme="minorHAnsi" w:cs="Arial"/>
          <w:sz w:val="20"/>
          <w:lang w:val="it-IT"/>
        </w:rPr>
      </w:pPr>
    </w:p>
    <w:p w14:paraId="580387E4" w14:textId="7A0A3783"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coerenza con quanto già previsto per il Codice Etico, il presente documento è portato a conoscenza </w:t>
      </w:r>
      <w:r w:rsidR="00EE61B8" w:rsidRPr="008B0C85">
        <w:rPr>
          <w:rFonts w:asciiTheme="minorHAnsi" w:hAnsiTheme="minorHAnsi" w:cs="Arial"/>
          <w:sz w:val="20"/>
          <w:lang w:val="it-IT"/>
        </w:rPr>
        <w:t xml:space="preserve">degli </w:t>
      </w:r>
      <w:r w:rsidR="00EE61B8" w:rsidRPr="00436B66">
        <w:rPr>
          <w:rFonts w:asciiTheme="minorHAnsi" w:hAnsiTheme="minorHAnsi" w:cs="Arial"/>
          <w:i/>
          <w:sz w:val="20"/>
          <w:lang w:val="it-IT"/>
        </w:rPr>
        <w:t>Stakeholders</w:t>
      </w:r>
      <w:r w:rsidR="00EE61B8" w:rsidRPr="008B0C85">
        <w:rPr>
          <w:rFonts w:asciiTheme="minorHAnsi" w:hAnsiTheme="minorHAnsi" w:cs="Arial"/>
          <w:sz w:val="20"/>
          <w:lang w:val="it-IT"/>
        </w:rPr>
        <w:t xml:space="preserve">, dei Partners e in generale </w:t>
      </w:r>
      <w:r w:rsidRPr="008B0C85">
        <w:rPr>
          <w:rFonts w:asciiTheme="minorHAnsi" w:hAnsiTheme="minorHAnsi" w:cs="Arial"/>
          <w:sz w:val="20"/>
          <w:lang w:val="it-IT"/>
        </w:rPr>
        <w:t xml:space="preserve">di tutti coloro con i quali </w:t>
      </w:r>
      <w:r w:rsidR="00E00F69" w:rsidRPr="008B0C85">
        <w:rPr>
          <w:rFonts w:asciiTheme="minorHAnsi" w:hAnsiTheme="minorHAnsi" w:cs="Arial"/>
          <w:sz w:val="20"/>
          <w:lang w:val="it-IT"/>
        </w:rPr>
        <w:t>la Società</w:t>
      </w:r>
      <w:r w:rsidRPr="008B0C85">
        <w:rPr>
          <w:rFonts w:asciiTheme="minorHAnsi" w:hAnsiTheme="minorHAnsi" w:cs="Arial"/>
          <w:sz w:val="20"/>
          <w:lang w:val="it-IT"/>
        </w:rPr>
        <w:t xml:space="preserve"> intrattiene relazioni.</w:t>
      </w:r>
    </w:p>
    <w:p w14:paraId="580387E5" w14:textId="77777777" w:rsidR="008B794C" w:rsidRPr="008B0C85" w:rsidRDefault="008B794C" w:rsidP="008B0C85">
      <w:pPr>
        <w:spacing w:line="240" w:lineRule="auto"/>
        <w:rPr>
          <w:rFonts w:asciiTheme="minorHAnsi" w:hAnsiTheme="minorHAnsi" w:cs="Arial"/>
          <w:sz w:val="20"/>
          <w:lang w:val="it-IT"/>
        </w:rPr>
      </w:pPr>
    </w:p>
    <w:p w14:paraId="580387E6"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Potranno essere fornite apposite </w:t>
      </w:r>
      <w:r w:rsidR="00A655C7" w:rsidRPr="008B0C85">
        <w:rPr>
          <w:rFonts w:asciiTheme="minorHAnsi" w:hAnsiTheme="minorHAnsi" w:cs="Arial"/>
          <w:sz w:val="20"/>
          <w:lang w:val="it-IT"/>
        </w:rPr>
        <w:t>i</w:t>
      </w:r>
      <w:r w:rsidRPr="008B0C85">
        <w:rPr>
          <w:rFonts w:asciiTheme="minorHAnsi" w:hAnsiTheme="minorHAnsi" w:cs="Arial"/>
          <w:sz w:val="20"/>
          <w:lang w:val="it-IT"/>
        </w:rPr>
        <w:t xml:space="preserve">nformative a soggetti esterni </w:t>
      </w:r>
      <w:r w:rsidR="00E00F69" w:rsidRPr="008B0C85">
        <w:rPr>
          <w:rFonts w:asciiTheme="minorHAnsi" w:hAnsiTheme="minorHAnsi" w:cs="Arial"/>
          <w:sz w:val="20"/>
          <w:lang w:val="it-IT"/>
        </w:rPr>
        <w:t>al</w:t>
      </w:r>
      <w:r w:rsidR="00EE61B8" w:rsidRPr="008B0C85">
        <w:rPr>
          <w:rFonts w:asciiTheme="minorHAnsi" w:hAnsiTheme="minorHAnsi" w:cs="Arial"/>
          <w:sz w:val="20"/>
          <w:lang w:val="it-IT"/>
        </w:rPr>
        <w:t xml:space="preserve">la Società </w:t>
      </w:r>
      <w:r w:rsidRPr="008B0C85">
        <w:rPr>
          <w:rFonts w:asciiTheme="minorHAnsi" w:hAnsiTheme="minorHAnsi" w:cs="Arial"/>
          <w:sz w:val="20"/>
          <w:lang w:val="it-IT"/>
        </w:rPr>
        <w:t xml:space="preserve">sulle politiche e le procedure adottate sulla base del presente </w:t>
      </w:r>
      <w:r w:rsidR="00CD49A4" w:rsidRPr="008B0C85">
        <w:rPr>
          <w:rFonts w:asciiTheme="minorHAnsi" w:hAnsiTheme="minorHAnsi" w:cs="Arial"/>
          <w:sz w:val="20"/>
          <w:lang w:val="it-IT"/>
        </w:rPr>
        <w:t>Modello</w:t>
      </w:r>
      <w:r w:rsidRPr="008B0C85">
        <w:rPr>
          <w:rFonts w:asciiTheme="minorHAnsi" w:hAnsiTheme="minorHAnsi" w:cs="Arial"/>
          <w:sz w:val="20"/>
          <w:lang w:val="it-IT"/>
        </w:rPr>
        <w:t>, nonché i testi delle clausole contrattuali abitualmente utilizzate al riguardo.</w:t>
      </w:r>
    </w:p>
    <w:p w14:paraId="580387E7" w14:textId="77777777" w:rsidR="008B794C" w:rsidRPr="008B0C85" w:rsidRDefault="008B794C" w:rsidP="008B0C85">
      <w:pPr>
        <w:spacing w:line="240" w:lineRule="auto"/>
        <w:rPr>
          <w:rFonts w:asciiTheme="minorHAnsi" w:hAnsiTheme="minorHAnsi" w:cs="Arial"/>
          <w:sz w:val="20"/>
          <w:lang w:val="it-IT"/>
        </w:rPr>
      </w:pPr>
    </w:p>
    <w:p w14:paraId="580387E8" w14:textId="75009ED0"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L’impegno al rispetto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da parte di </w:t>
      </w:r>
      <w:r w:rsidR="009A2769" w:rsidRPr="008B0C85">
        <w:rPr>
          <w:rFonts w:asciiTheme="minorHAnsi" w:hAnsiTheme="minorHAnsi" w:cs="Arial"/>
          <w:sz w:val="20"/>
          <w:lang w:val="it-IT"/>
        </w:rPr>
        <w:t>soggetti pubblici o privati</w:t>
      </w:r>
      <w:r w:rsidRPr="008B0C85">
        <w:rPr>
          <w:rFonts w:asciiTheme="minorHAnsi" w:hAnsiTheme="minorHAnsi" w:cs="Arial"/>
          <w:sz w:val="20"/>
          <w:lang w:val="it-IT"/>
        </w:rPr>
        <w:t xml:space="preserve"> aventi rapporti contrattuali con </w:t>
      </w:r>
      <w:r w:rsidR="00E00F69" w:rsidRPr="008B0C85">
        <w:rPr>
          <w:rFonts w:asciiTheme="minorHAnsi" w:hAnsiTheme="minorHAnsi" w:cs="Arial"/>
          <w:sz w:val="20"/>
          <w:lang w:val="it-IT"/>
        </w:rPr>
        <w:t>la Società</w:t>
      </w:r>
      <w:r w:rsidRPr="008B0C85">
        <w:rPr>
          <w:rFonts w:asciiTheme="minorHAnsi" w:hAnsiTheme="minorHAnsi" w:cs="Arial"/>
          <w:sz w:val="20"/>
          <w:lang w:val="it-IT"/>
        </w:rPr>
        <w:t xml:space="preserve"> sarà previsto da apposita clausola del relativo contratto che </w:t>
      </w:r>
      <w:r w:rsidR="004A0DF2" w:rsidRPr="008B0C85">
        <w:rPr>
          <w:rFonts w:asciiTheme="minorHAnsi" w:hAnsiTheme="minorHAnsi" w:cs="Arial"/>
          <w:sz w:val="20"/>
          <w:lang w:val="it-IT"/>
        </w:rPr>
        <w:t xml:space="preserve">sarà perfezionato con il </w:t>
      </w:r>
      <w:r w:rsidRPr="008B0C85">
        <w:rPr>
          <w:rFonts w:asciiTheme="minorHAnsi" w:hAnsiTheme="minorHAnsi" w:cs="Arial"/>
          <w:sz w:val="20"/>
          <w:lang w:val="it-IT"/>
        </w:rPr>
        <w:t>terzo contraente.</w:t>
      </w:r>
    </w:p>
    <w:p w14:paraId="580387E9" w14:textId="77777777" w:rsidR="008B794C" w:rsidRPr="008B0C85" w:rsidRDefault="008B794C" w:rsidP="008B0C85">
      <w:pPr>
        <w:spacing w:line="240" w:lineRule="auto"/>
        <w:rPr>
          <w:rFonts w:asciiTheme="minorHAnsi" w:hAnsiTheme="minorHAnsi" w:cs="Arial"/>
          <w:sz w:val="20"/>
          <w:lang w:val="it-IT"/>
        </w:rPr>
      </w:pPr>
    </w:p>
    <w:p w14:paraId="580387EA"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37" w:name="_Toc200623299"/>
      <w:r w:rsidRPr="008B0C85">
        <w:rPr>
          <w:rFonts w:asciiTheme="minorHAnsi" w:hAnsiTheme="minorHAnsi" w:cs="Arial"/>
          <w:i w:val="0"/>
          <w:iCs w:val="0"/>
          <w:sz w:val="20"/>
        </w:rPr>
        <w:t xml:space="preserve">Formazione dei </w:t>
      </w:r>
      <w:r w:rsidR="00EE61B8" w:rsidRPr="008B0C85">
        <w:rPr>
          <w:rFonts w:asciiTheme="minorHAnsi" w:hAnsiTheme="minorHAnsi" w:cs="Arial"/>
          <w:i w:val="0"/>
          <w:iCs w:val="0"/>
          <w:sz w:val="20"/>
        </w:rPr>
        <w:t xml:space="preserve">Consulenti </w:t>
      </w:r>
      <w:r w:rsidRPr="008B0C85">
        <w:rPr>
          <w:rFonts w:asciiTheme="minorHAnsi" w:hAnsiTheme="minorHAnsi" w:cs="Arial"/>
          <w:i w:val="0"/>
          <w:iCs w:val="0"/>
          <w:sz w:val="20"/>
        </w:rPr>
        <w:t xml:space="preserve">e dei </w:t>
      </w:r>
      <w:r w:rsidR="00EE61B8" w:rsidRPr="008B0C85">
        <w:rPr>
          <w:rFonts w:asciiTheme="minorHAnsi" w:hAnsiTheme="minorHAnsi" w:cs="Arial"/>
          <w:i w:val="0"/>
          <w:iCs w:val="0"/>
          <w:sz w:val="20"/>
        </w:rPr>
        <w:t>P</w:t>
      </w:r>
      <w:r w:rsidRPr="008B0C85">
        <w:rPr>
          <w:rFonts w:asciiTheme="minorHAnsi" w:hAnsiTheme="minorHAnsi" w:cs="Arial"/>
          <w:i w:val="0"/>
          <w:iCs w:val="0"/>
          <w:sz w:val="20"/>
        </w:rPr>
        <w:t>artner</w:t>
      </w:r>
      <w:r w:rsidR="00EE61B8" w:rsidRPr="008B0C85">
        <w:rPr>
          <w:rFonts w:asciiTheme="minorHAnsi" w:hAnsiTheme="minorHAnsi" w:cs="Arial"/>
          <w:i w:val="0"/>
          <w:iCs w:val="0"/>
          <w:sz w:val="20"/>
        </w:rPr>
        <w:t>s</w:t>
      </w:r>
      <w:bookmarkEnd w:id="237"/>
      <w:r w:rsidRPr="008B0C85">
        <w:rPr>
          <w:rFonts w:asciiTheme="minorHAnsi" w:hAnsiTheme="minorHAnsi" w:cs="Arial"/>
          <w:i w:val="0"/>
          <w:iCs w:val="0"/>
          <w:sz w:val="20"/>
        </w:rPr>
        <w:t xml:space="preserve"> </w:t>
      </w:r>
    </w:p>
    <w:p w14:paraId="580387EB" w14:textId="77777777" w:rsidR="008B794C" w:rsidRPr="008B0C85" w:rsidRDefault="008B794C" w:rsidP="008B0C85">
      <w:pPr>
        <w:spacing w:line="240" w:lineRule="auto"/>
        <w:rPr>
          <w:rFonts w:asciiTheme="minorHAnsi" w:hAnsiTheme="minorHAnsi" w:cs="Arial"/>
          <w:sz w:val="20"/>
          <w:lang w:val="it-IT"/>
        </w:rPr>
      </w:pPr>
    </w:p>
    <w:p w14:paraId="580387EC" w14:textId="1D935FDA" w:rsidR="008B794C" w:rsidRPr="008B0C85" w:rsidRDefault="00436B66" w:rsidP="008B0C85">
      <w:pPr>
        <w:spacing w:line="240" w:lineRule="auto"/>
        <w:rPr>
          <w:rFonts w:asciiTheme="minorHAnsi" w:hAnsiTheme="minorHAnsi" w:cs="Arial"/>
          <w:sz w:val="20"/>
          <w:lang w:val="it-IT"/>
        </w:rPr>
      </w:pPr>
      <w:r>
        <w:rPr>
          <w:rFonts w:asciiTheme="minorHAnsi" w:hAnsiTheme="minorHAnsi" w:cs="Arial"/>
          <w:sz w:val="20"/>
          <w:lang w:val="it-IT"/>
        </w:rPr>
        <w:t xml:space="preserve">I </w:t>
      </w:r>
      <w:r w:rsidR="00EE61B8" w:rsidRPr="008B0C85">
        <w:rPr>
          <w:rFonts w:asciiTheme="minorHAnsi" w:hAnsiTheme="minorHAnsi" w:cs="Arial"/>
          <w:sz w:val="20"/>
          <w:lang w:val="it-IT"/>
        </w:rPr>
        <w:t>Consulenti</w:t>
      </w:r>
      <w:r>
        <w:rPr>
          <w:rFonts w:asciiTheme="minorHAnsi" w:hAnsiTheme="minorHAnsi" w:cs="Arial"/>
          <w:sz w:val="20"/>
          <w:lang w:val="it-IT"/>
        </w:rPr>
        <w:t>,</w:t>
      </w:r>
      <w:r w:rsidR="00EE61B8" w:rsidRPr="008B0C85">
        <w:rPr>
          <w:rFonts w:asciiTheme="minorHAnsi" w:hAnsiTheme="minorHAnsi" w:cs="Arial"/>
          <w:sz w:val="20"/>
          <w:lang w:val="it-IT"/>
        </w:rPr>
        <w:t xml:space="preserve"> </w:t>
      </w:r>
      <w:r w:rsidR="008B794C" w:rsidRPr="008B0C85">
        <w:rPr>
          <w:rFonts w:asciiTheme="minorHAnsi" w:hAnsiTheme="minorHAnsi" w:cs="Arial"/>
          <w:sz w:val="20"/>
          <w:lang w:val="it-IT"/>
        </w:rPr>
        <w:t xml:space="preserve">i </w:t>
      </w:r>
      <w:r w:rsidR="00EE61B8" w:rsidRPr="008B0C85">
        <w:rPr>
          <w:rFonts w:asciiTheme="minorHAnsi" w:hAnsiTheme="minorHAnsi" w:cs="Arial"/>
          <w:sz w:val="20"/>
          <w:lang w:val="it-IT"/>
        </w:rPr>
        <w:t>P</w:t>
      </w:r>
      <w:r w:rsidR="008B794C" w:rsidRPr="008B0C85">
        <w:rPr>
          <w:rFonts w:asciiTheme="minorHAnsi" w:hAnsiTheme="minorHAnsi" w:cs="Arial"/>
          <w:sz w:val="20"/>
          <w:lang w:val="it-IT"/>
        </w:rPr>
        <w:t>artner</w:t>
      </w:r>
      <w:r w:rsidR="00EE61B8" w:rsidRPr="008B0C85">
        <w:rPr>
          <w:rFonts w:asciiTheme="minorHAnsi" w:hAnsiTheme="minorHAnsi" w:cs="Arial"/>
          <w:sz w:val="20"/>
          <w:lang w:val="it-IT"/>
        </w:rPr>
        <w:t>s</w:t>
      </w:r>
      <w:r w:rsidR="008B794C" w:rsidRPr="008B0C85">
        <w:rPr>
          <w:rFonts w:asciiTheme="minorHAnsi" w:hAnsiTheme="minorHAnsi" w:cs="Arial"/>
          <w:sz w:val="20"/>
          <w:lang w:val="it-IT"/>
        </w:rPr>
        <w:t xml:space="preserve"> </w:t>
      </w:r>
      <w:r>
        <w:rPr>
          <w:rFonts w:asciiTheme="minorHAnsi" w:hAnsiTheme="minorHAnsi" w:cs="Arial"/>
          <w:sz w:val="20"/>
          <w:lang w:val="it-IT"/>
        </w:rPr>
        <w:t xml:space="preserve">e, più in generale, gli </w:t>
      </w:r>
      <w:r w:rsidRPr="00436B66">
        <w:rPr>
          <w:rFonts w:asciiTheme="minorHAnsi" w:hAnsiTheme="minorHAnsi" w:cs="Arial"/>
          <w:i/>
          <w:sz w:val="20"/>
          <w:lang w:val="it-IT"/>
        </w:rPr>
        <w:t>Stakeholders</w:t>
      </w:r>
      <w:r>
        <w:rPr>
          <w:rFonts w:asciiTheme="minorHAnsi" w:hAnsiTheme="minorHAnsi" w:cs="Arial"/>
          <w:sz w:val="20"/>
          <w:lang w:val="it-IT"/>
        </w:rPr>
        <w:t xml:space="preserve"> </w:t>
      </w:r>
      <w:r w:rsidR="008B794C" w:rsidRPr="008B0C85">
        <w:rPr>
          <w:rFonts w:asciiTheme="minorHAnsi" w:hAnsiTheme="minorHAnsi" w:cs="Arial"/>
          <w:sz w:val="20"/>
          <w:lang w:val="it-IT"/>
        </w:rPr>
        <w:t xml:space="preserve">che </w:t>
      </w:r>
      <w:r w:rsidR="009E34B7" w:rsidRPr="008B0C85">
        <w:rPr>
          <w:rFonts w:asciiTheme="minorHAnsi" w:hAnsiTheme="minorHAnsi" w:cs="Arial"/>
          <w:sz w:val="20"/>
          <w:lang w:val="it-IT"/>
        </w:rPr>
        <w:t xml:space="preserve">la Società </w:t>
      </w:r>
      <w:r w:rsidR="008B794C" w:rsidRPr="008B0C85">
        <w:rPr>
          <w:rFonts w:asciiTheme="minorHAnsi" w:hAnsiTheme="minorHAnsi" w:cs="Arial"/>
          <w:sz w:val="20"/>
          <w:lang w:val="it-IT"/>
        </w:rPr>
        <w:t xml:space="preserve">potrebbe coinvolgere nello sviluppo e gestione di progetti per </w:t>
      </w:r>
      <w:r w:rsidR="004A0DF2" w:rsidRPr="008B0C85">
        <w:rPr>
          <w:rFonts w:asciiTheme="minorHAnsi" w:hAnsiTheme="minorHAnsi" w:cs="Arial"/>
          <w:sz w:val="20"/>
          <w:lang w:val="it-IT"/>
        </w:rPr>
        <w:t>qualsiasi motivo o necessità</w:t>
      </w:r>
      <w:r w:rsidR="008B794C" w:rsidRPr="008B0C85">
        <w:rPr>
          <w:rFonts w:asciiTheme="minorHAnsi" w:hAnsiTheme="minorHAnsi" w:cs="Arial"/>
          <w:sz w:val="20"/>
          <w:lang w:val="it-IT"/>
        </w:rPr>
        <w:t xml:space="preserve">, dovranno fornire adeguata prova di conoscere quanto previsto dal </w:t>
      </w:r>
      <w:r w:rsidR="00EE61B8" w:rsidRPr="008B0C85">
        <w:rPr>
          <w:rFonts w:asciiTheme="minorHAnsi" w:hAnsiTheme="minorHAnsi" w:cs="Arial"/>
          <w:sz w:val="20"/>
          <w:lang w:val="it-IT"/>
        </w:rPr>
        <w:t>Modello e, più in generale</w:t>
      </w:r>
      <w:r>
        <w:rPr>
          <w:rFonts w:asciiTheme="minorHAnsi" w:hAnsiTheme="minorHAnsi" w:cs="Arial"/>
          <w:sz w:val="20"/>
          <w:lang w:val="it-IT"/>
        </w:rPr>
        <w:t>,</w:t>
      </w:r>
      <w:r w:rsidR="00EE61B8" w:rsidRPr="008B0C85">
        <w:rPr>
          <w:rFonts w:asciiTheme="minorHAnsi" w:hAnsiTheme="minorHAnsi" w:cs="Arial"/>
          <w:sz w:val="20"/>
          <w:lang w:val="it-IT"/>
        </w:rPr>
        <w:t xml:space="preserve"> dal </w:t>
      </w:r>
      <w:r w:rsidR="00A655C7" w:rsidRPr="008B0C85">
        <w:rPr>
          <w:rFonts w:asciiTheme="minorHAnsi" w:hAnsiTheme="minorHAnsi" w:cs="Arial"/>
          <w:sz w:val="20"/>
          <w:lang w:val="it-IT"/>
        </w:rPr>
        <w:t>D</w:t>
      </w:r>
      <w:r w:rsidR="008B794C" w:rsidRPr="008B0C85">
        <w:rPr>
          <w:rFonts w:asciiTheme="minorHAnsi" w:hAnsiTheme="minorHAnsi" w:cs="Arial"/>
          <w:sz w:val="20"/>
          <w:lang w:val="it-IT"/>
        </w:rPr>
        <w:t xml:space="preserve">ecreto e, ove tenuti, di aver adottato procedure idonee ad evitare in alcun modo il coinvolgimento di </w:t>
      </w:r>
      <w:r w:rsidR="007B7A3E">
        <w:rPr>
          <w:rFonts w:asciiTheme="minorHAnsi" w:hAnsiTheme="minorHAnsi" w:cs="Arial"/>
          <w:sz w:val="20"/>
          <w:lang w:val="it-IT"/>
        </w:rPr>
        <w:t>Esatto S.p.A.</w:t>
      </w:r>
      <w:r w:rsidR="00586E6F" w:rsidRPr="008B0C85">
        <w:rPr>
          <w:rFonts w:asciiTheme="minorHAnsi" w:hAnsiTheme="minorHAnsi" w:cs="Arial"/>
          <w:sz w:val="20"/>
          <w:lang w:val="it-IT"/>
        </w:rPr>
        <w:t xml:space="preserve"> </w:t>
      </w:r>
      <w:r w:rsidR="00A655C7" w:rsidRPr="008B0C85">
        <w:rPr>
          <w:rFonts w:asciiTheme="minorHAnsi" w:hAnsiTheme="minorHAnsi" w:cs="Arial"/>
          <w:sz w:val="20"/>
          <w:lang w:val="it-IT"/>
        </w:rPr>
        <w:t>nel</w:t>
      </w:r>
      <w:r w:rsidR="008B794C" w:rsidRPr="008B0C85">
        <w:rPr>
          <w:rFonts w:asciiTheme="minorHAnsi" w:hAnsiTheme="minorHAnsi" w:cs="Arial"/>
          <w:sz w:val="20"/>
          <w:lang w:val="it-IT"/>
        </w:rPr>
        <w:t xml:space="preserve">la commissione dei </w:t>
      </w:r>
      <w:r w:rsidR="004A2C80" w:rsidRPr="008B0C85">
        <w:rPr>
          <w:rFonts w:asciiTheme="minorHAnsi" w:hAnsiTheme="minorHAnsi" w:cs="Arial"/>
          <w:sz w:val="20"/>
          <w:lang w:val="it-IT"/>
        </w:rPr>
        <w:t>Reati</w:t>
      </w:r>
      <w:r w:rsidR="008B794C" w:rsidRPr="008B0C85">
        <w:rPr>
          <w:rFonts w:asciiTheme="minorHAnsi" w:hAnsiTheme="minorHAnsi" w:cs="Arial"/>
          <w:sz w:val="20"/>
          <w:lang w:val="it-IT"/>
        </w:rPr>
        <w:t>.</w:t>
      </w:r>
    </w:p>
    <w:p w14:paraId="580387ED" w14:textId="77777777" w:rsidR="00C42412" w:rsidRPr="008B0C85" w:rsidRDefault="00C42412" w:rsidP="008B0C85">
      <w:pPr>
        <w:spacing w:line="240" w:lineRule="auto"/>
        <w:rPr>
          <w:rFonts w:asciiTheme="minorHAnsi" w:hAnsiTheme="minorHAnsi" w:cs="Arial"/>
          <w:b/>
          <w:bCs/>
          <w:sz w:val="20"/>
          <w:lang w:val="it-IT"/>
        </w:rPr>
      </w:pPr>
    </w:p>
    <w:p w14:paraId="580387EE" w14:textId="77777777" w:rsidR="008B794C" w:rsidRPr="008B0C85" w:rsidRDefault="002A7517" w:rsidP="0087018D">
      <w:pPr>
        <w:pStyle w:val="Titolo1"/>
        <w:numPr>
          <w:ilvl w:val="0"/>
          <w:numId w:val="29"/>
        </w:numPr>
        <w:tabs>
          <w:tab w:val="clear" w:pos="426"/>
        </w:tabs>
        <w:spacing w:line="240" w:lineRule="auto"/>
        <w:ind w:left="567" w:hanging="567"/>
        <w:rPr>
          <w:rFonts w:asciiTheme="minorHAnsi" w:hAnsiTheme="minorHAnsi"/>
          <w:sz w:val="20"/>
          <w:lang w:val="it-IT"/>
        </w:rPr>
      </w:pPr>
      <w:bookmarkStart w:id="238" w:name="_Toc200623300"/>
      <w:r w:rsidRPr="008B0C85">
        <w:rPr>
          <w:rFonts w:asciiTheme="minorHAnsi" w:hAnsiTheme="minorHAnsi"/>
          <w:sz w:val="20"/>
          <w:lang w:val="it-IT"/>
        </w:rPr>
        <w:t xml:space="preserve">SISTEMA </w:t>
      </w:r>
      <w:r w:rsidR="003146B2" w:rsidRPr="008B0C85">
        <w:rPr>
          <w:rFonts w:asciiTheme="minorHAnsi" w:hAnsiTheme="minorHAnsi"/>
          <w:sz w:val="20"/>
          <w:lang w:val="it-IT"/>
        </w:rPr>
        <w:t>DISCIPLINARE</w:t>
      </w:r>
      <w:bookmarkEnd w:id="238"/>
    </w:p>
    <w:p w14:paraId="580387EF" w14:textId="77777777" w:rsidR="008E4B82" w:rsidRPr="008B0C85" w:rsidRDefault="008E4B82" w:rsidP="008B0C85">
      <w:pPr>
        <w:spacing w:line="240" w:lineRule="auto"/>
        <w:rPr>
          <w:rFonts w:asciiTheme="minorHAnsi" w:hAnsiTheme="minorHAnsi"/>
          <w:lang w:val="it-IT"/>
        </w:rPr>
      </w:pPr>
    </w:p>
    <w:p w14:paraId="580387F0" w14:textId="77777777" w:rsidR="00F93A76" w:rsidRPr="008B0C85" w:rsidRDefault="00F93A76" w:rsidP="009502B8">
      <w:pPr>
        <w:pStyle w:val="Paragrafoelenco"/>
        <w:keepNext/>
        <w:numPr>
          <w:ilvl w:val="0"/>
          <w:numId w:val="28"/>
        </w:numPr>
        <w:tabs>
          <w:tab w:val="clear" w:pos="426"/>
          <w:tab w:val="left" w:pos="0"/>
        </w:tabs>
        <w:spacing w:line="240" w:lineRule="auto"/>
        <w:contextualSpacing w:val="0"/>
        <w:outlineLvl w:val="2"/>
        <w:rPr>
          <w:rFonts w:asciiTheme="minorHAnsi" w:hAnsiTheme="minorHAnsi"/>
          <w:b/>
          <w:vanish/>
          <w:sz w:val="20"/>
          <w:lang w:val="it-IT"/>
        </w:rPr>
      </w:pPr>
      <w:bookmarkStart w:id="239" w:name="_Toc455509742"/>
      <w:bookmarkStart w:id="240" w:name="_Toc455509788"/>
      <w:bookmarkStart w:id="241" w:name="_Toc455509834"/>
      <w:bookmarkStart w:id="242" w:name="_Toc455509897"/>
      <w:bookmarkStart w:id="243" w:name="_Toc470012898"/>
      <w:bookmarkStart w:id="244" w:name="_Toc470012983"/>
      <w:bookmarkStart w:id="245" w:name="_Toc475866190"/>
      <w:bookmarkStart w:id="246" w:name="_Toc475866324"/>
      <w:bookmarkStart w:id="247" w:name="_Toc475866409"/>
      <w:bookmarkStart w:id="248" w:name="_Toc475910768"/>
      <w:bookmarkStart w:id="249" w:name="_Toc476927926"/>
      <w:bookmarkStart w:id="250" w:name="_Toc477167786"/>
      <w:bookmarkStart w:id="251" w:name="_Toc535502585"/>
      <w:bookmarkStart w:id="252" w:name="_Toc535925146"/>
      <w:bookmarkStart w:id="253" w:name="_Toc536110718"/>
      <w:bookmarkStart w:id="254" w:name="_Toc536185743"/>
      <w:bookmarkStart w:id="255" w:name="_Toc536185830"/>
      <w:bookmarkStart w:id="256" w:name="_Toc536185916"/>
      <w:bookmarkStart w:id="257" w:name="_Toc78535542"/>
      <w:bookmarkStart w:id="258" w:name="_Toc200623301"/>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580387F1"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59" w:name="_Toc200623302"/>
      <w:r w:rsidRPr="008B0C85">
        <w:rPr>
          <w:rFonts w:asciiTheme="minorHAnsi" w:hAnsiTheme="minorHAnsi"/>
          <w:i w:val="0"/>
          <w:sz w:val="20"/>
          <w:lang w:val="it-IT"/>
        </w:rPr>
        <w:t>P</w:t>
      </w:r>
      <w:r w:rsidR="006D568D" w:rsidRPr="008B0C85">
        <w:rPr>
          <w:rFonts w:asciiTheme="minorHAnsi" w:hAnsiTheme="minorHAnsi"/>
          <w:i w:val="0"/>
          <w:sz w:val="20"/>
          <w:lang w:val="it-IT"/>
        </w:rPr>
        <w:t>rincipi generali</w:t>
      </w:r>
      <w:r w:rsidR="002A7517" w:rsidRPr="008B0C85">
        <w:rPr>
          <w:rFonts w:asciiTheme="minorHAnsi" w:hAnsiTheme="minorHAnsi"/>
          <w:i w:val="0"/>
          <w:sz w:val="20"/>
          <w:lang w:val="it-IT"/>
        </w:rPr>
        <w:t xml:space="preserve"> e criteri di irrogazione delle sanzioni</w:t>
      </w:r>
      <w:bookmarkEnd w:id="259"/>
      <w:r w:rsidR="006D568D" w:rsidRPr="008B0C85">
        <w:rPr>
          <w:rFonts w:asciiTheme="minorHAnsi" w:hAnsiTheme="minorHAnsi"/>
          <w:i w:val="0"/>
          <w:sz w:val="20"/>
          <w:lang w:val="it-IT"/>
        </w:rPr>
        <w:t xml:space="preserve"> </w:t>
      </w:r>
    </w:p>
    <w:p w14:paraId="580387F2" w14:textId="77777777" w:rsidR="008B794C" w:rsidRPr="008B0C85" w:rsidRDefault="008B794C" w:rsidP="008B0C85">
      <w:pPr>
        <w:spacing w:line="240" w:lineRule="auto"/>
        <w:rPr>
          <w:rFonts w:asciiTheme="minorHAnsi" w:hAnsiTheme="minorHAnsi" w:cs="Arial"/>
          <w:b/>
          <w:bCs/>
          <w:sz w:val="20"/>
          <w:lang w:val="it-IT"/>
        </w:rPr>
      </w:pPr>
    </w:p>
    <w:p w14:paraId="580387F3" w14:textId="77777777" w:rsidR="003A38A3" w:rsidRPr="008B0C85" w:rsidRDefault="003A38A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 meccanismi disciplinari </w:t>
      </w:r>
      <w:r w:rsidR="004A0DF2" w:rsidRPr="008B0C85">
        <w:rPr>
          <w:rFonts w:asciiTheme="minorHAnsi" w:hAnsiTheme="minorHAnsi" w:cs="Arial"/>
          <w:sz w:val="20"/>
          <w:lang w:val="it-IT"/>
        </w:rPr>
        <w:t xml:space="preserve">di seguito </w:t>
      </w:r>
      <w:r w:rsidRPr="008B0C85">
        <w:rPr>
          <w:rFonts w:asciiTheme="minorHAnsi" w:hAnsiTheme="minorHAnsi" w:cs="Arial"/>
          <w:sz w:val="20"/>
          <w:lang w:val="it-IT"/>
        </w:rPr>
        <w:t xml:space="preserve">indicati costituiscono parte integrante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della Società.</w:t>
      </w:r>
    </w:p>
    <w:p w14:paraId="580387F4" w14:textId="77777777" w:rsidR="003A38A3" w:rsidRPr="008B0C85" w:rsidRDefault="003A38A3" w:rsidP="008B0C85">
      <w:pPr>
        <w:spacing w:line="240" w:lineRule="auto"/>
        <w:rPr>
          <w:rFonts w:asciiTheme="minorHAnsi" w:hAnsiTheme="minorHAnsi" w:cs="Arial"/>
          <w:sz w:val="20"/>
          <w:lang w:val="it-IT"/>
        </w:rPr>
      </w:pPr>
    </w:p>
    <w:p w14:paraId="580387F7" w14:textId="1E150DA8" w:rsidR="003A38A3" w:rsidRPr="008B0C85" w:rsidRDefault="003A38A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generale, l’applicazione delle sanzioni disciplinari prescinde dall’eventuale avvio e dall’esito conclusivo del procedimento penale per la commissione di uno dei </w:t>
      </w:r>
      <w:r w:rsidR="004A2C80" w:rsidRPr="008B0C85">
        <w:rPr>
          <w:rFonts w:asciiTheme="minorHAnsi" w:hAnsiTheme="minorHAnsi" w:cs="Arial"/>
          <w:sz w:val="20"/>
          <w:lang w:val="it-IT"/>
        </w:rPr>
        <w:t>Reati</w:t>
      </w:r>
      <w:r w:rsidRPr="008B0C85">
        <w:rPr>
          <w:rFonts w:asciiTheme="minorHAnsi" w:hAnsiTheme="minorHAnsi" w:cs="Arial"/>
          <w:sz w:val="20"/>
          <w:lang w:val="it-IT"/>
        </w:rPr>
        <w:t>.</w:t>
      </w:r>
      <w:r w:rsidR="00436B66">
        <w:rPr>
          <w:rFonts w:asciiTheme="minorHAnsi" w:hAnsiTheme="minorHAnsi" w:cs="Arial"/>
          <w:sz w:val="20"/>
          <w:lang w:val="it-IT"/>
        </w:rPr>
        <w:t xml:space="preserve"> </w:t>
      </w:r>
      <w:r w:rsidRPr="008B0C85">
        <w:rPr>
          <w:rFonts w:asciiTheme="minorHAnsi" w:hAnsiTheme="minorHAnsi" w:cs="Arial"/>
          <w:sz w:val="20"/>
          <w:lang w:val="it-IT"/>
        </w:rPr>
        <w:t xml:space="preserve">Nei singoli casi l’irrogazione delle sanzioni specifiche </w:t>
      </w:r>
      <w:proofErr w:type="gramStart"/>
      <w:r w:rsidR="004A0DF2" w:rsidRPr="008B0C85">
        <w:rPr>
          <w:rFonts w:asciiTheme="minorHAnsi" w:hAnsiTheme="minorHAnsi" w:cs="Arial"/>
          <w:sz w:val="20"/>
          <w:lang w:val="it-IT"/>
        </w:rPr>
        <w:t xml:space="preserve">sono </w:t>
      </w:r>
      <w:r w:rsidRPr="008B0C85">
        <w:rPr>
          <w:rFonts w:asciiTheme="minorHAnsi" w:hAnsiTheme="minorHAnsi" w:cs="Arial"/>
          <w:sz w:val="20"/>
          <w:lang w:val="it-IT"/>
        </w:rPr>
        <w:t>definite e applicate</w:t>
      </w:r>
      <w:proofErr w:type="gramEnd"/>
      <w:r w:rsidRPr="008B0C85">
        <w:rPr>
          <w:rFonts w:asciiTheme="minorHAnsi" w:hAnsiTheme="minorHAnsi" w:cs="Arial"/>
          <w:sz w:val="20"/>
          <w:lang w:val="it-IT"/>
        </w:rPr>
        <w:t xml:space="preserve"> in proporzione alla gravità delle mancanze</w:t>
      </w:r>
      <w:r w:rsidR="00586E6F" w:rsidRPr="008B0C85">
        <w:rPr>
          <w:rFonts w:asciiTheme="minorHAnsi" w:hAnsiTheme="minorHAnsi" w:cs="Arial"/>
          <w:sz w:val="20"/>
          <w:lang w:val="it-IT"/>
        </w:rPr>
        <w:t xml:space="preserve"> e delle violazioni</w:t>
      </w:r>
      <w:r w:rsidR="004A0DF2" w:rsidRPr="008B0C85">
        <w:rPr>
          <w:rFonts w:asciiTheme="minorHAnsi" w:hAnsiTheme="minorHAnsi" w:cs="Arial"/>
          <w:sz w:val="20"/>
          <w:lang w:val="it-IT"/>
        </w:rPr>
        <w:t>,</w:t>
      </w:r>
      <w:r w:rsidR="00F4091F" w:rsidRPr="008B0C85">
        <w:rPr>
          <w:rFonts w:asciiTheme="minorHAnsi" w:hAnsiTheme="minorHAnsi" w:cs="Arial"/>
          <w:sz w:val="20"/>
          <w:lang w:val="it-IT"/>
        </w:rPr>
        <w:t xml:space="preserve"> </w:t>
      </w:r>
      <w:r w:rsidR="004A0DF2" w:rsidRPr="008B0C85">
        <w:rPr>
          <w:rFonts w:asciiTheme="minorHAnsi" w:hAnsiTheme="minorHAnsi" w:cs="Arial"/>
          <w:sz w:val="20"/>
          <w:lang w:val="it-IT"/>
        </w:rPr>
        <w:t xml:space="preserve">sempre </w:t>
      </w:r>
      <w:r w:rsidRPr="008B0C85">
        <w:rPr>
          <w:rFonts w:asciiTheme="minorHAnsi" w:hAnsiTheme="minorHAnsi" w:cs="Arial"/>
          <w:sz w:val="20"/>
          <w:lang w:val="it-IT"/>
        </w:rPr>
        <w:t>nel rispetto dei princ</w:t>
      </w:r>
      <w:r w:rsidR="004A7303">
        <w:rPr>
          <w:rFonts w:asciiTheme="minorHAnsi" w:hAnsiTheme="minorHAnsi" w:cs="Arial"/>
          <w:sz w:val="20"/>
          <w:lang w:val="it-IT"/>
        </w:rPr>
        <w:t>i</w:t>
      </w:r>
      <w:r w:rsidRPr="008B0C85">
        <w:rPr>
          <w:rFonts w:asciiTheme="minorHAnsi" w:hAnsiTheme="minorHAnsi" w:cs="Arial"/>
          <w:sz w:val="20"/>
          <w:lang w:val="it-IT"/>
        </w:rPr>
        <w:t>pi generali che regolano il diritto del lavoro.</w:t>
      </w:r>
    </w:p>
    <w:p w14:paraId="580387F8" w14:textId="77777777" w:rsidR="003A38A3" w:rsidRPr="008B0C85" w:rsidRDefault="003A38A3" w:rsidP="008B0C85">
      <w:pPr>
        <w:pStyle w:val="Corpodeltesto3"/>
        <w:spacing w:after="0" w:line="240" w:lineRule="auto"/>
        <w:rPr>
          <w:rFonts w:asciiTheme="minorHAnsi" w:hAnsiTheme="minorHAnsi" w:cs="Arial"/>
          <w:sz w:val="20"/>
          <w:szCs w:val="20"/>
          <w:lang w:val="it-IT"/>
        </w:rPr>
      </w:pPr>
    </w:p>
    <w:p w14:paraId="580387F9" w14:textId="77777777" w:rsidR="003A38A3" w:rsidRPr="008B0C85" w:rsidRDefault="004A0DF2" w:rsidP="008B0C85">
      <w:pPr>
        <w:spacing w:line="240" w:lineRule="auto"/>
        <w:rPr>
          <w:rFonts w:asciiTheme="minorHAnsi" w:hAnsiTheme="minorHAnsi" w:cs="Arial"/>
          <w:sz w:val="20"/>
          <w:lang w:val="it-IT"/>
        </w:rPr>
      </w:pPr>
      <w:r w:rsidRPr="008B0C85">
        <w:rPr>
          <w:rFonts w:asciiTheme="minorHAnsi" w:hAnsiTheme="minorHAnsi" w:cs="Arial"/>
          <w:sz w:val="20"/>
          <w:lang w:val="it-IT"/>
        </w:rPr>
        <w:t>Nelle singole circostanze rilevanti</w:t>
      </w:r>
      <w:r w:rsidR="003A38A3" w:rsidRPr="008B0C85">
        <w:rPr>
          <w:rFonts w:asciiTheme="minorHAnsi" w:hAnsiTheme="minorHAnsi" w:cs="Arial"/>
          <w:sz w:val="20"/>
          <w:lang w:val="it-IT"/>
        </w:rPr>
        <w:t xml:space="preserve">, il tipo e l’entità delle sanzioni specifiche </w:t>
      </w:r>
      <w:r w:rsidRPr="008B0C85">
        <w:rPr>
          <w:rFonts w:asciiTheme="minorHAnsi" w:hAnsiTheme="minorHAnsi" w:cs="Arial"/>
          <w:sz w:val="20"/>
          <w:lang w:val="it-IT"/>
        </w:rPr>
        <w:t xml:space="preserve">sono </w:t>
      </w:r>
      <w:r w:rsidR="003A38A3" w:rsidRPr="008B0C85">
        <w:rPr>
          <w:rFonts w:asciiTheme="minorHAnsi" w:hAnsiTheme="minorHAnsi" w:cs="Arial"/>
          <w:sz w:val="20"/>
          <w:lang w:val="it-IT"/>
        </w:rPr>
        <w:t>applicate in proporzione alla gravità delle mancanze e, comunque, in base ai seguenti criteri generali</w:t>
      </w:r>
      <w:r w:rsidRPr="008B0C85">
        <w:rPr>
          <w:rFonts w:asciiTheme="minorHAnsi" w:hAnsiTheme="minorHAnsi" w:cs="Arial"/>
          <w:sz w:val="20"/>
          <w:lang w:val="it-IT"/>
        </w:rPr>
        <w:t>,</w:t>
      </w:r>
      <w:r w:rsidR="003A38A3" w:rsidRPr="008B0C85">
        <w:rPr>
          <w:rFonts w:asciiTheme="minorHAnsi" w:hAnsiTheme="minorHAnsi" w:cs="Arial"/>
          <w:sz w:val="20"/>
          <w:lang w:val="it-IT"/>
        </w:rPr>
        <w:t xml:space="preserve"> tra loro cumulabili:</w:t>
      </w:r>
    </w:p>
    <w:p w14:paraId="580387FA" w14:textId="77777777" w:rsidR="00F36BF9" w:rsidRPr="008B0C85" w:rsidRDefault="00F36BF9" w:rsidP="008B0C85">
      <w:pPr>
        <w:spacing w:line="240" w:lineRule="auto"/>
        <w:rPr>
          <w:rFonts w:asciiTheme="minorHAnsi" w:hAnsiTheme="minorHAnsi" w:cs="Arial"/>
          <w:sz w:val="20"/>
          <w:lang w:val="it-IT"/>
        </w:rPr>
      </w:pPr>
    </w:p>
    <w:p w14:paraId="580387FB"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elemento soggettivo della condotta (dolo o colpa, quest’ultima per imprudenza, negligenza o imperizia anche in considerazione della prevedibilità o meno dell’evento);</w:t>
      </w:r>
    </w:p>
    <w:p w14:paraId="580387FC"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rilevanza degli obblighi violati;</w:t>
      </w:r>
    </w:p>
    <w:p w14:paraId="580387FD"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gravità del pericolo creato;</w:t>
      </w:r>
    </w:p>
    <w:p w14:paraId="580387FE"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recidività </w:t>
      </w:r>
      <w:r w:rsidR="00586E6F" w:rsidRPr="008B0C85">
        <w:rPr>
          <w:rFonts w:asciiTheme="minorHAnsi" w:hAnsiTheme="minorHAnsi" w:cs="Arial"/>
          <w:sz w:val="20"/>
          <w:lang w:val="it-IT"/>
        </w:rPr>
        <w:t xml:space="preserve">in un arco temporale almeno pari a un </w:t>
      </w:r>
      <w:r w:rsidRPr="008B0C85">
        <w:rPr>
          <w:rFonts w:asciiTheme="minorHAnsi" w:hAnsiTheme="minorHAnsi" w:cs="Arial"/>
          <w:sz w:val="20"/>
          <w:lang w:val="it-IT"/>
        </w:rPr>
        <w:t>biennio</w:t>
      </w:r>
      <w:r w:rsidR="00A655C7" w:rsidRPr="008B0C85">
        <w:rPr>
          <w:rFonts w:asciiTheme="minorHAnsi" w:hAnsiTheme="minorHAnsi" w:cs="Arial"/>
          <w:sz w:val="20"/>
          <w:lang w:val="it-IT"/>
        </w:rPr>
        <w:t>;</w:t>
      </w:r>
    </w:p>
    <w:p w14:paraId="580387FF"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entità del danno eventualmente </w:t>
      </w:r>
      <w:r w:rsidR="00586E6F" w:rsidRPr="008B0C85">
        <w:rPr>
          <w:rFonts w:asciiTheme="minorHAnsi" w:hAnsiTheme="minorHAnsi" w:cs="Arial"/>
          <w:sz w:val="20"/>
          <w:lang w:val="it-IT"/>
        </w:rPr>
        <w:t xml:space="preserve">o potenzialmente arrecabile </w:t>
      </w:r>
      <w:r w:rsidRPr="008B0C85">
        <w:rPr>
          <w:rFonts w:asciiTheme="minorHAnsi" w:hAnsiTheme="minorHAnsi" w:cs="Arial"/>
          <w:sz w:val="20"/>
          <w:lang w:val="it-IT"/>
        </w:rPr>
        <w:t>alla Società;</w:t>
      </w:r>
    </w:p>
    <w:p w14:paraId="58038800"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livello di responsabilità gerarchica e/o tecnica;</w:t>
      </w:r>
    </w:p>
    <w:p w14:paraId="58038801" w14:textId="49BA8250"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presenza di circostanze aggravanti o attenuanti con particolare riguardo alle precedenti prestazioni lavorative, ai precedenti disciplinari nell’ultimo biennio</w:t>
      </w:r>
      <w:r w:rsidR="001F6491">
        <w:rPr>
          <w:rFonts w:asciiTheme="minorHAnsi" w:hAnsiTheme="minorHAnsi" w:cs="Arial"/>
          <w:sz w:val="20"/>
          <w:lang w:val="it-IT"/>
        </w:rPr>
        <w:t xml:space="preserve"> o alla sussistenza di conflitti di interesse non comunicati in conformità con le regole di Esatto S.p.A.</w:t>
      </w:r>
      <w:r w:rsidRPr="008B0C85">
        <w:rPr>
          <w:rFonts w:asciiTheme="minorHAnsi" w:hAnsiTheme="minorHAnsi" w:cs="Arial"/>
          <w:sz w:val="20"/>
          <w:lang w:val="it-IT"/>
        </w:rPr>
        <w:t xml:space="preserve">; </w:t>
      </w:r>
    </w:p>
    <w:p w14:paraId="58038802" w14:textId="77777777" w:rsidR="003A38A3" w:rsidRPr="008B0C85" w:rsidRDefault="003A38A3"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eventuale condivisione di responsabilità con altri lavoratori che abbiano concorso nel determinare la mancanza</w:t>
      </w:r>
      <w:r w:rsidR="00A655C7" w:rsidRPr="008B0C85">
        <w:rPr>
          <w:rFonts w:asciiTheme="minorHAnsi" w:hAnsiTheme="minorHAnsi" w:cs="Arial"/>
          <w:sz w:val="20"/>
          <w:lang w:val="it-IT"/>
        </w:rPr>
        <w:t xml:space="preserve"> o nel compiere la fattispecie criminosa rilevante;</w:t>
      </w:r>
    </w:p>
    <w:p w14:paraId="58038803" w14:textId="77777777" w:rsidR="003A38A3" w:rsidRPr="008B0C85" w:rsidRDefault="00A655C7"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q</w:t>
      </w:r>
      <w:r w:rsidR="003A38A3" w:rsidRPr="008B0C85">
        <w:rPr>
          <w:rFonts w:asciiTheme="minorHAnsi" w:hAnsiTheme="minorHAnsi" w:cs="Arial"/>
          <w:sz w:val="20"/>
          <w:lang w:val="it-IT"/>
        </w:rPr>
        <w:t>ualora con un solo atto siano state commesse più infrazioni, punite con sanzioni diverse, si applica la sanzione più grave</w:t>
      </w:r>
      <w:r w:rsidRPr="008B0C85">
        <w:rPr>
          <w:rFonts w:asciiTheme="minorHAnsi" w:hAnsiTheme="minorHAnsi" w:cs="Arial"/>
          <w:sz w:val="20"/>
          <w:lang w:val="it-IT"/>
        </w:rPr>
        <w:t>;</w:t>
      </w:r>
    </w:p>
    <w:p w14:paraId="58038804" w14:textId="77777777" w:rsidR="003A38A3" w:rsidRPr="008B0C85" w:rsidRDefault="00A655C7"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w:t>
      </w:r>
      <w:r w:rsidR="003A38A3" w:rsidRPr="008B0C85">
        <w:rPr>
          <w:rFonts w:asciiTheme="minorHAnsi" w:hAnsiTheme="minorHAnsi" w:cs="Arial"/>
          <w:sz w:val="20"/>
          <w:lang w:val="it-IT"/>
        </w:rPr>
        <w:t>a recidiva nel biennio comporta automaticamente l’applicazione della sanzione più grave nell’ambito della tipologia prevista</w:t>
      </w:r>
      <w:r w:rsidRPr="008B0C85">
        <w:rPr>
          <w:rFonts w:asciiTheme="minorHAnsi" w:hAnsiTheme="minorHAnsi" w:cs="Arial"/>
          <w:sz w:val="20"/>
          <w:lang w:val="it-IT"/>
        </w:rPr>
        <w:t>;</w:t>
      </w:r>
    </w:p>
    <w:p w14:paraId="58038805" w14:textId="573F080D" w:rsidR="003A38A3" w:rsidRPr="008B0C85" w:rsidRDefault="00A655C7" w:rsidP="009502B8">
      <w:pPr>
        <w:numPr>
          <w:ilvl w:val="0"/>
          <w:numId w:val="3"/>
        </w:numPr>
        <w:tabs>
          <w:tab w:val="clear" w:pos="360"/>
          <w:tab w:val="clear" w:pos="426"/>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p</w:t>
      </w:r>
      <w:r w:rsidR="003A38A3" w:rsidRPr="008B0C85">
        <w:rPr>
          <w:rFonts w:asciiTheme="minorHAnsi" w:hAnsiTheme="minorHAnsi" w:cs="Arial"/>
          <w:sz w:val="20"/>
          <w:lang w:val="it-IT"/>
        </w:rPr>
        <w:t>rincipi di tempestività ed immediatezza impongono l'irrogazione della sanzione disciplinare</w:t>
      </w:r>
      <w:r w:rsidR="00FA763A">
        <w:rPr>
          <w:rFonts w:asciiTheme="minorHAnsi" w:hAnsiTheme="minorHAnsi" w:cs="Arial"/>
          <w:sz w:val="20"/>
          <w:lang w:val="it-IT"/>
        </w:rPr>
        <w:t xml:space="preserve"> in tempi </w:t>
      </w:r>
      <w:r w:rsidRPr="008B0C85">
        <w:rPr>
          <w:rFonts w:asciiTheme="minorHAnsi" w:hAnsiTheme="minorHAnsi" w:cs="Arial"/>
          <w:sz w:val="20"/>
          <w:lang w:val="it-IT"/>
        </w:rPr>
        <w:t>più rapidi possibili</w:t>
      </w:r>
      <w:r w:rsidR="003A38A3" w:rsidRPr="008B0C85">
        <w:rPr>
          <w:rFonts w:asciiTheme="minorHAnsi" w:hAnsiTheme="minorHAnsi" w:cs="Arial"/>
          <w:sz w:val="20"/>
          <w:lang w:val="it-IT"/>
        </w:rPr>
        <w:t>, prescindendo dall'esito dell’eventuale</w:t>
      </w:r>
      <w:r w:rsidRPr="008B0C85">
        <w:rPr>
          <w:rFonts w:asciiTheme="minorHAnsi" w:hAnsiTheme="minorHAnsi" w:cs="Arial"/>
          <w:sz w:val="20"/>
          <w:lang w:val="it-IT"/>
        </w:rPr>
        <w:t xml:space="preserve"> e successivo</w:t>
      </w:r>
      <w:r w:rsidR="003A38A3" w:rsidRPr="008B0C85">
        <w:rPr>
          <w:rFonts w:asciiTheme="minorHAnsi" w:hAnsiTheme="minorHAnsi" w:cs="Arial"/>
          <w:sz w:val="20"/>
          <w:lang w:val="it-IT"/>
        </w:rPr>
        <w:t xml:space="preserve"> giudizio penale.</w:t>
      </w:r>
    </w:p>
    <w:p w14:paraId="58038806" w14:textId="77777777" w:rsidR="008E4B82" w:rsidRPr="008B0C85" w:rsidRDefault="008E4B82" w:rsidP="008B0C85">
      <w:pPr>
        <w:tabs>
          <w:tab w:val="clear" w:pos="426"/>
        </w:tabs>
        <w:spacing w:line="240" w:lineRule="auto"/>
        <w:ind w:left="1134"/>
        <w:rPr>
          <w:rFonts w:asciiTheme="minorHAnsi" w:hAnsiTheme="minorHAnsi" w:cs="Arial"/>
          <w:sz w:val="20"/>
          <w:lang w:val="it-IT"/>
        </w:rPr>
      </w:pPr>
    </w:p>
    <w:p w14:paraId="58038807" w14:textId="77777777" w:rsidR="003A38A3" w:rsidRPr="008B0C85" w:rsidRDefault="00964B12"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60" w:name="_Toc200623303"/>
      <w:r w:rsidRPr="008B0C85">
        <w:rPr>
          <w:rFonts w:asciiTheme="minorHAnsi" w:hAnsiTheme="minorHAnsi"/>
          <w:i w:val="0"/>
          <w:sz w:val="20"/>
          <w:lang w:val="it-IT"/>
        </w:rPr>
        <w:t>Destinatari</w:t>
      </w:r>
      <w:bookmarkEnd w:id="260"/>
    </w:p>
    <w:p w14:paraId="58038808" w14:textId="77777777" w:rsidR="00A655C7" w:rsidRPr="008B0C85" w:rsidRDefault="00A655C7" w:rsidP="008B0C85">
      <w:pPr>
        <w:pStyle w:val="Corpodeltesto2"/>
        <w:spacing w:after="0" w:line="240" w:lineRule="auto"/>
        <w:rPr>
          <w:rFonts w:asciiTheme="minorHAnsi" w:hAnsiTheme="minorHAnsi" w:cs="Arial"/>
          <w:b/>
          <w:smallCaps/>
          <w:sz w:val="20"/>
          <w:lang w:val="it-IT"/>
        </w:rPr>
      </w:pPr>
    </w:p>
    <w:p w14:paraId="58038809" w14:textId="2824C07A" w:rsidR="003A38A3" w:rsidRPr="008B0C85" w:rsidRDefault="003A38A3"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Il presente sistema </w:t>
      </w:r>
      <w:r w:rsidR="00586E6F" w:rsidRPr="008B0C85">
        <w:rPr>
          <w:rFonts w:asciiTheme="minorHAnsi" w:hAnsiTheme="minorHAnsi" w:cs="Arial"/>
          <w:sz w:val="20"/>
          <w:lang w:val="it-IT"/>
        </w:rPr>
        <w:t>sanzionatori</w:t>
      </w:r>
      <w:r w:rsidR="00FA763A">
        <w:rPr>
          <w:rFonts w:asciiTheme="minorHAnsi" w:hAnsiTheme="minorHAnsi" w:cs="Arial"/>
          <w:sz w:val="20"/>
          <w:lang w:val="it-IT"/>
        </w:rPr>
        <w:t>o</w:t>
      </w:r>
      <w:r w:rsidR="00586E6F" w:rsidRPr="008B0C85">
        <w:rPr>
          <w:rFonts w:asciiTheme="minorHAnsi" w:hAnsiTheme="minorHAnsi" w:cs="Arial"/>
          <w:sz w:val="20"/>
          <w:lang w:val="it-IT"/>
        </w:rPr>
        <w:t xml:space="preserve"> </w:t>
      </w:r>
      <w:r w:rsidRPr="008B0C85">
        <w:rPr>
          <w:rFonts w:asciiTheme="minorHAnsi" w:hAnsiTheme="minorHAnsi" w:cs="Arial"/>
          <w:sz w:val="20"/>
          <w:lang w:val="it-IT"/>
        </w:rPr>
        <w:t xml:space="preserve">si articola per categoria di inquadramento dei </w:t>
      </w:r>
      <w:r w:rsidR="00586E6F" w:rsidRPr="008B0C85">
        <w:rPr>
          <w:rFonts w:asciiTheme="minorHAnsi" w:hAnsiTheme="minorHAnsi" w:cs="Arial"/>
          <w:sz w:val="20"/>
          <w:lang w:val="it-IT"/>
        </w:rPr>
        <w:t>D</w:t>
      </w:r>
      <w:r w:rsidRPr="008B0C85">
        <w:rPr>
          <w:rFonts w:asciiTheme="minorHAnsi" w:hAnsiTheme="minorHAnsi" w:cs="Arial"/>
          <w:sz w:val="20"/>
          <w:lang w:val="it-IT"/>
        </w:rPr>
        <w:t xml:space="preserve">estinatari, </w:t>
      </w:r>
      <w:r w:rsidRPr="008B0C85">
        <w:rPr>
          <w:rFonts w:asciiTheme="minorHAnsi" w:hAnsiTheme="minorHAnsi" w:cs="Arial"/>
          <w:i/>
          <w:sz w:val="20"/>
          <w:lang w:val="it-IT"/>
        </w:rPr>
        <w:t>ex</w:t>
      </w:r>
      <w:r w:rsidR="008B0C85">
        <w:rPr>
          <w:rFonts w:asciiTheme="minorHAnsi" w:hAnsiTheme="minorHAnsi" w:cs="Arial"/>
          <w:sz w:val="20"/>
          <w:lang w:val="it-IT"/>
        </w:rPr>
        <w:t xml:space="preserve"> articolo</w:t>
      </w:r>
      <w:r w:rsidRPr="008B0C85">
        <w:rPr>
          <w:rFonts w:asciiTheme="minorHAnsi" w:hAnsiTheme="minorHAnsi" w:cs="Arial"/>
          <w:sz w:val="20"/>
          <w:lang w:val="it-IT"/>
        </w:rPr>
        <w:t xml:space="preserve"> 2095 </w:t>
      </w:r>
      <w:r w:rsidR="008B0C85">
        <w:rPr>
          <w:rFonts w:asciiTheme="minorHAnsi" w:hAnsiTheme="minorHAnsi" w:cs="Arial"/>
          <w:sz w:val="20"/>
          <w:lang w:val="it-IT"/>
        </w:rPr>
        <w:t xml:space="preserve">del </w:t>
      </w:r>
      <w:proofErr w:type="gramStart"/>
      <w:r w:rsidRPr="008B0C85">
        <w:rPr>
          <w:rFonts w:asciiTheme="minorHAnsi" w:hAnsiTheme="minorHAnsi" w:cs="Arial"/>
          <w:sz w:val="20"/>
          <w:lang w:val="it-IT"/>
        </w:rPr>
        <w:t>c</w:t>
      </w:r>
      <w:r w:rsidR="008B0C85">
        <w:rPr>
          <w:rFonts w:asciiTheme="minorHAnsi" w:hAnsiTheme="minorHAnsi" w:cs="Arial"/>
          <w:sz w:val="20"/>
          <w:lang w:val="it-IT"/>
        </w:rPr>
        <w:t xml:space="preserve">odice </w:t>
      </w:r>
      <w:r w:rsidRPr="008B0C85">
        <w:rPr>
          <w:rFonts w:asciiTheme="minorHAnsi" w:hAnsiTheme="minorHAnsi" w:cs="Arial"/>
          <w:sz w:val="20"/>
          <w:lang w:val="it-IT"/>
        </w:rPr>
        <w:t>c</w:t>
      </w:r>
      <w:r w:rsidR="008B0C85">
        <w:rPr>
          <w:rFonts w:asciiTheme="minorHAnsi" w:hAnsiTheme="minorHAnsi" w:cs="Arial"/>
          <w:sz w:val="20"/>
          <w:lang w:val="it-IT"/>
        </w:rPr>
        <w:t>ivile</w:t>
      </w:r>
      <w:proofErr w:type="gramEnd"/>
      <w:r w:rsidR="004A0DF2" w:rsidRPr="008B0C85">
        <w:rPr>
          <w:rFonts w:asciiTheme="minorHAnsi" w:hAnsiTheme="minorHAnsi" w:cs="Arial"/>
          <w:sz w:val="20"/>
          <w:lang w:val="it-IT"/>
        </w:rPr>
        <w:t>,</w:t>
      </w:r>
      <w:r w:rsidRPr="008B0C85">
        <w:rPr>
          <w:rFonts w:asciiTheme="minorHAnsi" w:hAnsiTheme="minorHAnsi" w:cs="Arial"/>
          <w:sz w:val="20"/>
          <w:lang w:val="it-IT"/>
        </w:rPr>
        <w:t xml:space="preserve"> nonché dell’eventuale natura</w:t>
      </w:r>
      <w:r w:rsidR="004A0DF2" w:rsidRPr="008B0C85">
        <w:rPr>
          <w:rFonts w:asciiTheme="minorHAnsi" w:hAnsiTheme="minorHAnsi" w:cs="Arial"/>
          <w:sz w:val="20"/>
          <w:lang w:val="it-IT"/>
        </w:rPr>
        <w:t>,</w:t>
      </w:r>
      <w:r w:rsidRPr="008B0C85">
        <w:rPr>
          <w:rFonts w:asciiTheme="minorHAnsi" w:hAnsiTheme="minorHAnsi" w:cs="Arial"/>
          <w:sz w:val="20"/>
          <w:lang w:val="it-IT"/>
        </w:rPr>
        <w:t xml:space="preserve"> </w:t>
      </w:r>
      <w:r w:rsidR="004A0DF2" w:rsidRPr="008B0C85">
        <w:rPr>
          <w:rFonts w:asciiTheme="minorHAnsi" w:hAnsiTheme="minorHAnsi" w:cs="Arial"/>
          <w:sz w:val="20"/>
          <w:lang w:val="it-IT"/>
        </w:rPr>
        <w:t xml:space="preserve">subordinata, </w:t>
      </w:r>
      <w:r w:rsidRPr="008B0C85">
        <w:rPr>
          <w:rFonts w:asciiTheme="minorHAnsi" w:hAnsiTheme="minorHAnsi" w:cs="Arial"/>
          <w:sz w:val="20"/>
          <w:lang w:val="it-IT"/>
        </w:rPr>
        <w:t>autonoma o parasubordinata</w:t>
      </w:r>
      <w:r w:rsidR="004A0DF2" w:rsidRPr="008B0C85">
        <w:rPr>
          <w:rFonts w:asciiTheme="minorHAnsi" w:hAnsiTheme="minorHAnsi" w:cs="Arial"/>
          <w:sz w:val="20"/>
          <w:lang w:val="it-IT"/>
        </w:rPr>
        <w:t>,</w:t>
      </w:r>
      <w:r w:rsidRPr="008B0C85">
        <w:rPr>
          <w:rFonts w:asciiTheme="minorHAnsi" w:hAnsiTheme="minorHAnsi" w:cs="Arial"/>
          <w:sz w:val="20"/>
          <w:lang w:val="it-IT"/>
        </w:rPr>
        <w:t xml:space="preserve"> del rapporto che intercorre tra i destinatari stessi e la Società ed è rivolto:</w:t>
      </w:r>
    </w:p>
    <w:p w14:paraId="5803880A" w14:textId="77777777" w:rsidR="00B758D7" w:rsidRPr="008B0C85" w:rsidRDefault="00B758D7" w:rsidP="008B0C85">
      <w:pPr>
        <w:spacing w:line="240" w:lineRule="auto"/>
        <w:rPr>
          <w:rFonts w:asciiTheme="minorHAnsi" w:hAnsiTheme="minorHAnsi" w:cs="Arial"/>
          <w:sz w:val="20"/>
          <w:lang w:val="it-IT"/>
        </w:rPr>
      </w:pPr>
    </w:p>
    <w:p w14:paraId="5803880B" w14:textId="728F9D43" w:rsidR="00303760" w:rsidRPr="008B0C85" w:rsidRDefault="0057213C" w:rsidP="009502B8">
      <w:pPr>
        <w:pStyle w:val="Paragrafoelenco"/>
        <w:numPr>
          <w:ilvl w:val="0"/>
          <w:numId w:val="18"/>
        </w:numPr>
        <w:tabs>
          <w:tab w:val="clear" w:pos="426"/>
          <w:tab w:val="left" w:pos="1134"/>
        </w:tabs>
        <w:spacing w:line="240" w:lineRule="auto"/>
        <w:ind w:left="1134" w:hanging="567"/>
        <w:rPr>
          <w:rFonts w:asciiTheme="minorHAnsi" w:hAnsiTheme="minorHAnsi" w:cs="Arial"/>
          <w:sz w:val="20"/>
          <w:lang w:val="it-IT"/>
        </w:rPr>
      </w:pPr>
      <w:r>
        <w:rPr>
          <w:rFonts w:asciiTheme="minorHAnsi" w:hAnsiTheme="minorHAnsi" w:cs="Arial"/>
          <w:sz w:val="20"/>
          <w:lang w:val="it-IT"/>
        </w:rPr>
        <w:t>ai</w:t>
      </w:r>
      <w:r w:rsidR="00650B91">
        <w:rPr>
          <w:rFonts w:asciiTheme="minorHAnsi" w:hAnsiTheme="minorHAnsi" w:cs="Arial"/>
          <w:sz w:val="20"/>
          <w:lang w:val="it-IT"/>
        </w:rPr>
        <w:t xml:space="preserve"> </w:t>
      </w:r>
      <w:r w:rsidR="00F84173">
        <w:rPr>
          <w:rFonts w:asciiTheme="minorHAnsi" w:hAnsiTheme="minorHAnsi" w:cs="Arial"/>
          <w:sz w:val="20"/>
          <w:lang w:val="it-IT"/>
        </w:rPr>
        <w:t>Soggetti Apicali (i.e. l</w:t>
      </w:r>
      <w:r w:rsidR="003A38A3" w:rsidRPr="008B0C85">
        <w:rPr>
          <w:rFonts w:asciiTheme="minorHAnsi" w:hAnsiTheme="minorHAnsi" w:cs="Arial"/>
          <w:sz w:val="20"/>
          <w:lang w:val="it-IT"/>
        </w:rPr>
        <w:t>e persone che rivestono funzioni di rappresentanza, di amministrazione o di direzione della Società</w:t>
      </w:r>
      <w:r w:rsidR="00F84173">
        <w:rPr>
          <w:rFonts w:asciiTheme="minorHAnsi" w:hAnsiTheme="minorHAnsi" w:cs="Arial"/>
          <w:sz w:val="20"/>
          <w:lang w:val="it-IT"/>
        </w:rPr>
        <w:t>)</w:t>
      </w:r>
      <w:r w:rsidR="003A38A3" w:rsidRPr="008B0C85">
        <w:rPr>
          <w:rFonts w:asciiTheme="minorHAnsi" w:hAnsiTheme="minorHAnsi" w:cs="Arial"/>
          <w:sz w:val="20"/>
          <w:lang w:val="it-IT"/>
        </w:rPr>
        <w:t>;</w:t>
      </w:r>
    </w:p>
    <w:p w14:paraId="5803880C" w14:textId="24F8D56C" w:rsidR="003A38A3" w:rsidRPr="008B0C85" w:rsidRDefault="0057213C" w:rsidP="009502B8">
      <w:pPr>
        <w:pStyle w:val="Paragrafoelenco"/>
        <w:numPr>
          <w:ilvl w:val="0"/>
          <w:numId w:val="18"/>
        </w:numPr>
        <w:tabs>
          <w:tab w:val="clear" w:pos="426"/>
          <w:tab w:val="left" w:pos="1134"/>
        </w:tabs>
        <w:spacing w:line="240" w:lineRule="auto"/>
        <w:ind w:left="1134" w:hanging="567"/>
        <w:rPr>
          <w:rFonts w:asciiTheme="minorHAnsi" w:hAnsiTheme="minorHAnsi" w:cs="Arial"/>
          <w:sz w:val="20"/>
          <w:lang w:val="it-IT"/>
        </w:rPr>
      </w:pPr>
      <w:r>
        <w:rPr>
          <w:rFonts w:asciiTheme="minorHAnsi" w:hAnsiTheme="minorHAnsi" w:cs="Arial"/>
          <w:sz w:val="20"/>
          <w:lang w:val="it-IT"/>
        </w:rPr>
        <w:t>ai</w:t>
      </w:r>
      <w:r w:rsidR="00F84173">
        <w:rPr>
          <w:rFonts w:asciiTheme="minorHAnsi" w:hAnsiTheme="minorHAnsi" w:cs="Arial"/>
          <w:sz w:val="20"/>
          <w:lang w:val="it-IT"/>
        </w:rPr>
        <w:t xml:space="preserve"> Soggetti Sottoposti (i.e. </w:t>
      </w:r>
      <w:r w:rsidR="00FA763A">
        <w:rPr>
          <w:rFonts w:asciiTheme="minorHAnsi" w:hAnsiTheme="minorHAnsi" w:cs="Arial"/>
          <w:sz w:val="20"/>
          <w:lang w:val="it-IT"/>
        </w:rPr>
        <w:t>l</w:t>
      </w:r>
      <w:r w:rsidR="003A38A3" w:rsidRPr="008B0C85">
        <w:rPr>
          <w:rFonts w:asciiTheme="minorHAnsi" w:hAnsiTheme="minorHAnsi" w:cs="Arial"/>
          <w:sz w:val="20"/>
          <w:lang w:val="it-IT"/>
        </w:rPr>
        <w:t>e persone sottoposte alla direzione o alla vigilanza di uno dei soggetti di cui sopra, nonché a</w:t>
      </w:r>
      <w:r w:rsidR="00F84173">
        <w:rPr>
          <w:rFonts w:asciiTheme="minorHAnsi" w:hAnsiTheme="minorHAnsi" w:cs="Arial"/>
          <w:sz w:val="20"/>
          <w:lang w:val="it-IT"/>
        </w:rPr>
        <w:t xml:space="preserve">i Consulenti e Partners </w:t>
      </w:r>
      <w:r w:rsidR="003A38A3" w:rsidRPr="008B0C85">
        <w:rPr>
          <w:rFonts w:asciiTheme="minorHAnsi" w:hAnsiTheme="minorHAnsi" w:cs="Arial"/>
          <w:sz w:val="20"/>
          <w:lang w:val="it-IT"/>
        </w:rPr>
        <w:t xml:space="preserve">di cui </w:t>
      </w:r>
      <w:r w:rsidR="00650B91">
        <w:rPr>
          <w:rFonts w:asciiTheme="minorHAnsi" w:hAnsiTheme="minorHAnsi" w:cs="Arial"/>
          <w:sz w:val="20"/>
          <w:lang w:val="it-IT"/>
        </w:rPr>
        <w:t>al paragrafo 9.3</w:t>
      </w:r>
      <w:r w:rsidR="00047560" w:rsidRPr="008B0C85">
        <w:rPr>
          <w:rFonts w:asciiTheme="minorHAnsi" w:hAnsiTheme="minorHAnsi" w:cs="Arial"/>
          <w:sz w:val="20"/>
          <w:lang w:val="it-IT"/>
        </w:rPr>
        <w:t>.4</w:t>
      </w:r>
      <w:r w:rsidR="00650B91">
        <w:rPr>
          <w:rFonts w:asciiTheme="minorHAnsi" w:hAnsiTheme="minorHAnsi" w:cs="Arial"/>
          <w:sz w:val="20"/>
          <w:lang w:val="it-IT"/>
        </w:rPr>
        <w:t>)</w:t>
      </w:r>
      <w:r w:rsidR="003A38A3" w:rsidRPr="008B0C85">
        <w:rPr>
          <w:rFonts w:asciiTheme="minorHAnsi" w:hAnsiTheme="minorHAnsi" w:cs="Arial"/>
          <w:sz w:val="20"/>
          <w:lang w:val="it-IT"/>
        </w:rPr>
        <w:t>.</w:t>
      </w:r>
    </w:p>
    <w:p w14:paraId="5803880D" w14:textId="77777777" w:rsidR="008B794C" w:rsidRPr="008B0C85" w:rsidRDefault="008B794C" w:rsidP="008B0C85">
      <w:pPr>
        <w:spacing w:line="240" w:lineRule="auto"/>
        <w:rPr>
          <w:rFonts w:asciiTheme="minorHAnsi" w:hAnsiTheme="minorHAnsi" w:cs="Arial"/>
          <w:sz w:val="20"/>
          <w:lang w:val="it-IT"/>
        </w:rPr>
      </w:pPr>
    </w:p>
    <w:p w14:paraId="5803880E" w14:textId="77777777" w:rsidR="008B794C" w:rsidRPr="008B0C85" w:rsidRDefault="008B794C" w:rsidP="008B0C85">
      <w:pPr>
        <w:spacing w:line="240" w:lineRule="auto"/>
        <w:rPr>
          <w:rFonts w:asciiTheme="minorHAnsi" w:hAnsiTheme="minorHAnsi" w:cs="Arial"/>
          <w:sz w:val="20"/>
          <w:lang w:val="it-IT"/>
        </w:rPr>
      </w:pPr>
      <w:r w:rsidRPr="008B0C85">
        <w:rPr>
          <w:rFonts w:asciiTheme="minorHAnsi" w:hAnsiTheme="minorHAnsi" w:cs="Arial"/>
          <w:sz w:val="20"/>
          <w:lang w:val="it-IT"/>
        </w:rPr>
        <w:t>In ogni caso, l’irrogazione della sanzione prevede il coinvolgimento dell’O</w:t>
      </w:r>
      <w:r w:rsidR="00586E6F" w:rsidRPr="008B0C85">
        <w:rPr>
          <w:rFonts w:asciiTheme="minorHAnsi" w:hAnsiTheme="minorHAnsi" w:cs="Arial"/>
          <w:sz w:val="20"/>
          <w:lang w:val="it-IT"/>
        </w:rPr>
        <w:t xml:space="preserve">rganismo di </w:t>
      </w:r>
      <w:r w:rsidRPr="008B0C85">
        <w:rPr>
          <w:rFonts w:asciiTheme="minorHAnsi" w:hAnsiTheme="minorHAnsi" w:cs="Arial"/>
          <w:sz w:val="20"/>
          <w:lang w:val="it-IT"/>
        </w:rPr>
        <w:t>V</w:t>
      </w:r>
      <w:r w:rsidR="00586E6F" w:rsidRPr="008B0C85">
        <w:rPr>
          <w:rFonts w:asciiTheme="minorHAnsi" w:hAnsiTheme="minorHAnsi" w:cs="Arial"/>
          <w:sz w:val="20"/>
          <w:lang w:val="it-IT"/>
        </w:rPr>
        <w:t>igilanza</w:t>
      </w:r>
      <w:r w:rsidRPr="008B0C85">
        <w:rPr>
          <w:rFonts w:asciiTheme="minorHAnsi" w:hAnsiTheme="minorHAnsi" w:cs="Arial"/>
          <w:sz w:val="20"/>
          <w:lang w:val="it-IT"/>
        </w:rPr>
        <w:t xml:space="preserve"> che valuta la sussistenza e la gravità della violazione.</w:t>
      </w:r>
    </w:p>
    <w:p w14:paraId="5803880F" w14:textId="77777777" w:rsidR="008E4B82" w:rsidRPr="008B0C85" w:rsidRDefault="008E4B82" w:rsidP="008B0C85">
      <w:pPr>
        <w:spacing w:line="240" w:lineRule="auto"/>
        <w:rPr>
          <w:rFonts w:asciiTheme="minorHAnsi" w:hAnsiTheme="minorHAnsi" w:cs="Arial"/>
          <w:sz w:val="20"/>
          <w:lang w:val="it-IT"/>
        </w:rPr>
      </w:pPr>
    </w:p>
    <w:p w14:paraId="58038810" w14:textId="77777777" w:rsidR="008B794C" w:rsidRPr="008B0C85" w:rsidRDefault="008B794C" w:rsidP="0087018D">
      <w:pPr>
        <w:pStyle w:val="Titolo3"/>
        <w:numPr>
          <w:ilvl w:val="1"/>
          <w:numId w:val="28"/>
        </w:numPr>
        <w:tabs>
          <w:tab w:val="clear" w:pos="426"/>
          <w:tab w:val="left" w:pos="0"/>
        </w:tabs>
        <w:spacing w:before="0" w:after="0" w:line="240" w:lineRule="auto"/>
        <w:ind w:left="567" w:hanging="567"/>
        <w:rPr>
          <w:rFonts w:asciiTheme="minorHAnsi" w:hAnsiTheme="minorHAnsi"/>
          <w:i w:val="0"/>
          <w:sz w:val="20"/>
          <w:lang w:val="it-IT"/>
        </w:rPr>
      </w:pPr>
      <w:bookmarkStart w:id="261" w:name="_Toc200623304"/>
      <w:r w:rsidRPr="008B0C85">
        <w:rPr>
          <w:rFonts w:asciiTheme="minorHAnsi" w:hAnsiTheme="minorHAnsi"/>
          <w:i w:val="0"/>
          <w:sz w:val="20"/>
          <w:lang w:val="it-IT"/>
        </w:rPr>
        <w:t>S</w:t>
      </w:r>
      <w:r w:rsidR="006D568D" w:rsidRPr="008B0C85">
        <w:rPr>
          <w:rFonts w:asciiTheme="minorHAnsi" w:hAnsiTheme="minorHAnsi"/>
          <w:i w:val="0"/>
          <w:sz w:val="20"/>
          <w:lang w:val="it-IT"/>
        </w:rPr>
        <w:t>anzioni</w:t>
      </w:r>
      <w:bookmarkEnd w:id="261"/>
      <w:r w:rsidR="003F1FC7" w:rsidRPr="008B0C85">
        <w:rPr>
          <w:rFonts w:asciiTheme="minorHAnsi" w:hAnsiTheme="minorHAnsi"/>
          <w:i w:val="0"/>
          <w:sz w:val="20"/>
          <w:lang w:val="it-IT"/>
        </w:rPr>
        <w:t xml:space="preserve"> </w:t>
      </w:r>
    </w:p>
    <w:p w14:paraId="58038811" w14:textId="77777777" w:rsidR="008B794C" w:rsidRPr="008B0C85" w:rsidRDefault="008B794C" w:rsidP="008B0C85">
      <w:pPr>
        <w:spacing w:line="240" w:lineRule="auto"/>
        <w:rPr>
          <w:rFonts w:asciiTheme="minorHAnsi" w:hAnsiTheme="minorHAnsi" w:cs="Arial"/>
          <w:b/>
          <w:bCs/>
          <w:sz w:val="20"/>
          <w:lang w:val="it-IT"/>
        </w:rPr>
      </w:pPr>
    </w:p>
    <w:p w14:paraId="58038812" w14:textId="77777777" w:rsidR="008B794C" w:rsidRPr="008B0C85" w:rsidRDefault="008B794C"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62" w:name="_Toc200623305"/>
      <w:r w:rsidRPr="008B0C85">
        <w:rPr>
          <w:rFonts w:asciiTheme="minorHAnsi" w:hAnsiTheme="minorHAnsi" w:cs="Arial"/>
          <w:i w:val="0"/>
          <w:iCs w:val="0"/>
          <w:sz w:val="20"/>
        </w:rPr>
        <w:t xml:space="preserve">Sanzioni </w:t>
      </w:r>
      <w:r w:rsidR="00690CD5" w:rsidRPr="008B0C85">
        <w:rPr>
          <w:rFonts w:asciiTheme="minorHAnsi" w:hAnsiTheme="minorHAnsi" w:cs="Arial"/>
          <w:i w:val="0"/>
          <w:iCs w:val="0"/>
          <w:sz w:val="20"/>
        </w:rPr>
        <w:t>nei confronti dei</w:t>
      </w:r>
      <w:r w:rsidR="00880695" w:rsidRPr="008B0C85">
        <w:rPr>
          <w:rFonts w:asciiTheme="minorHAnsi" w:hAnsiTheme="minorHAnsi" w:cs="Arial"/>
          <w:i w:val="0"/>
          <w:iCs w:val="0"/>
          <w:sz w:val="20"/>
        </w:rPr>
        <w:t xml:space="preserve"> Soggetti Sottoposti</w:t>
      </w:r>
      <w:r w:rsidRPr="008B0C85">
        <w:rPr>
          <w:rFonts w:asciiTheme="minorHAnsi" w:hAnsiTheme="minorHAnsi" w:cs="Arial"/>
          <w:i w:val="0"/>
          <w:iCs w:val="0"/>
          <w:sz w:val="20"/>
        </w:rPr>
        <w:t xml:space="preserve"> </w:t>
      </w:r>
      <w:r w:rsidR="006D392D" w:rsidRPr="008B0C85">
        <w:rPr>
          <w:rFonts w:asciiTheme="minorHAnsi" w:hAnsiTheme="minorHAnsi" w:cs="Arial"/>
          <w:i w:val="0"/>
          <w:iCs w:val="0"/>
          <w:sz w:val="20"/>
        </w:rPr>
        <w:t>(esclusi i dirigenti)</w:t>
      </w:r>
      <w:bookmarkEnd w:id="262"/>
    </w:p>
    <w:p w14:paraId="58038813" w14:textId="77777777" w:rsidR="008E4B82" w:rsidRPr="008B0C85" w:rsidRDefault="008E4B82" w:rsidP="008B0C85">
      <w:pPr>
        <w:spacing w:line="240" w:lineRule="auto"/>
        <w:rPr>
          <w:rFonts w:asciiTheme="minorHAnsi" w:hAnsiTheme="minorHAnsi"/>
          <w:lang w:val="it-IT"/>
        </w:rPr>
      </w:pPr>
    </w:p>
    <w:p w14:paraId="58038814" w14:textId="77777777" w:rsidR="003E488A" w:rsidRPr="00AA195A" w:rsidRDefault="003E488A" w:rsidP="009502B8">
      <w:pPr>
        <w:pStyle w:val="Titolo7"/>
        <w:numPr>
          <w:ilvl w:val="3"/>
          <w:numId w:val="28"/>
        </w:numPr>
        <w:spacing w:before="0" w:after="0" w:line="240" w:lineRule="auto"/>
        <w:rPr>
          <w:rFonts w:asciiTheme="minorHAnsi" w:hAnsiTheme="minorHAnsi"/>
          <w:b/>
          <w:sz w:val="20"/>
          <w:szCs w:val="20"/>
          <w:lang w:val="it-IT"/>
        </w:rPr>
      </w:pPr>
      <w:bookmarkStart w:id="263" w:name="_Toc200623306"/>
      <w:r w:rsidRPr="00AA195A">
        <w:rPr>
          <w:rFonts w:asciiTheme="minorHAnsi" w:hAnsiTheme="minorHAnsi"/>
          <w:b/>
          <w:sz w:val="20"/>
          <w:szCs w:val="20"/>
          <w:lang w:val="it-IT"/>
        </w:rPr>
        <w:t>Ambito di applicazione</w:t>
      </w:r>
      <w:bookmarkEnd w:id="263"/>
    </w:p>
    <w:p w14:paraId="58038815" w14:textId="77777777" w:rsidR="00025D3E" w:rsidRPr="008B0C85" w:rsidRDefault="00025D3E" w:rsidP="008B0C85">
      <w:pPr>
        <w:spacing w:line="240" w:lineRule="auto"/>
        <w:rPr>
          <w:rFonts w:asciiTheme="minorHAnsi" w:hAnsiTheme="minorHAnsi" w:cs="Arial"/>
          <w:sz w:val="20"/>
          <w:lang w:val="it-IT"/>
        </w:rPr>
      </w:pPr>
    </w:p>
    <w:p w14:paraId="58038816" w14:textId="0729B46B" w:rsidR="003E488A" w:rsidRPr="008B0C85" w:rsidRDefault="003E488A" w:rsidP="008B0C85">
      <w:pPr>
        <w:spacing w:line="240" w:lineRule="auto"/>
        <w:rPr>
          <w:rFonts w:asciiTheme="minorHAnsi" w:hAnsiTheme="minorHAnsi" w:cs="Arial"/>
          <w:sz w:val="20"/>
          <w:lang w:val="it-IT"/>
        </w:rPr>
      </w:pPr>
      <w:r w:rsidRPr="008B0C85">
        <w:rPr>
          <w:rFonts w:asciiTheme="minorHAnsi" w:hAnsiTheme="minorHAnsi" w:cs="Arial"/>
          <w:sz w:val="20"/>
          <w:lang w:val="it-IT"/>
        </w:rPr>
        <w:t>Ai sensi d</w:t>
      </w:r>
      <w:r w:rsidR="00D73D56">
        <w:rPr>
          <w:rFonts w:asciiTheme="minorHAnsi" w:hAnsiTheme="minorHAnsi" w:cs="Arial"/>
          <w:sz w:val="20"/>
          <w:lang w:val="it-IT"/>
        </w:rPr>
        <w:t>el combinato disposto degli articoli</w:t>
      </w:r>
      <w:r w:rsidRPr="008B0C85">
        <w:rPr>
          <w:rFonts w:asciiTheme="minorHAnsi" w:hAnsiTheme="minorHAnsi" w:cs="Arial"/>
          <w:sz w:val="20"/>
          <w:lang w:val="it-IT"/>
        </w:rPr>
        <w:t xml:space="preserve"> 5, lettera b) e 7 del D</w:t>
      </w:r>
      <w:r w:rsidR="00025D3E" w:rsidRPr="008B0C85">
        <w:rPr>
          <w:rFonts w:asciiTheme="minorHAnsi" w:hAnsiTheme="minorHAnsi" w:cs="Arial"/>
          <w:sz w:val="20"/>
          <w:lang w:val="it-IT"/>
        </w:rPr>
        <w:t>ecreto</w:t>
      </w:r>
      <w:r w:rsidRPr="008B0C85">
        <w:rPr>
          <w:rFonts w:asciiTheme="minorHAnsi" w:hAnsiTheme="minorHAnsi" w:cs="Arial"/>
          <w:sz w:val="20"/>
          <w:lang w:val="it-IT"/>
        </w:rPr>
        <w:t>, ferma la preventiva contestazione e l</w:t>
      </w:r>
      <w:r w:rsidR="008B0C85">
        <w:rPr>
          <w:rFonts w:asciiTheme="minorHAnsi" w:hAnsiTheme="minorHAnsi" w:cs="Arial"/>
          <w:sz w:val="20"/>
          <w:lang w:val="it-IT"/>
        </w:rPr>
        <w:t>a procedura prescritta dall’articolo</w:t>
      </w:r>
      <w:r w:rsidRPr="008B0C85">
        <w:rPr>
          <w:rFonts w:asciiTheme="minorHAnsi" w:hAnsiTheme="minorHAnsi" w:cs="Arial"/>
          <w:sz w:val="20"/>
          <w:lang w:val="it-IT"/>
        </w:rPr>
        <w:t xml:space="preserve"> 7 della </w:t>
      </w:r>
      <w:r w:rsidR="008B0C85">
        <w:rPr>
          <w:rFonts w:asciiTheme="minorHAnsi" w:hAnsiTheme="minorHAnsi" w:cs="Arial"/>
          <w:sz w:val="20"/>
          <w:lang w:val="it-IT"/>
        </w:rPr>
        <w:t>Legge</w:t>
      </w:r>
      <w:r w:rsidR="00A655C7" w:rsidRPr="008B0C85">
        <w:rPr>
          <w:rFonts w:asciiTheme="minorHAnsi" w:hAnsiTheme="minorHAnsi" w:cs="Arial"/>
          <w:sz w:val="20"/>
          <w:lang w:val="it-IT"/>
        </w:rPr>
        <w:t xml:space="preserve"> n. </w:t>
      </w:r>
      <w:r w:rsidRPr="008B0C85">
        <w:rPr>
          <w:rFonts w:asciiTheme="minorHAnsi" w:hAnsiTheme="minorHAnsi" w:cs="Arial"/>
          <w:sz w:val="20"/>
          <w:lang w:val="it-IT"/>
        </w:rPr>
        <w:t>300</w:t>
      </w:r>
      <w:r w:rsidR="00A655C7" w:rsidRPr="008B0C85">
        <w:rPr>
          <w:rFonts w:asciiTheme="minorHAnsi" w:hAnsiTheme="minorHAnsi" w:cs="Arial"/>
          <w:sz w:val="20"/>
          <w:lang w:val="it-IT"/>
        </w:rPr>
        <w:t>/1970</w:t>
      </w:r>
      <w:r w:rsidRPr="008B0C85">
        <w:rPr>
          <w:rFonts w:asciiTheme="minorHAnsi" w:hAnsiTheme="minorHAnsi" w:cs="Arial"/>
          <w:sz w:val="20"/>
          <w:lang w:val="it-IT"/>
        </w:rPr>
        <w:t xml:space="preserve"> (</w:t>
      </w:r>
      <w:r w:rsidR="00A655C7" w:rsidRPr="008B0C85">
        <w:rPr>
          <w:rFonts w:asciiTheme="minorHAnsi" w:hAnsiTheme="minorHAnsi" w:cs="Arial"/>
          <w:sz w:val="20"/>
          <w:lang w:val="it-IT"/>
        </w:rPr>
        <w:t>“</w:t>
      </w:r>
      <w:r w:rsidRPr="008B0C85">
        <w:rPr>
          <w:rFonts w:asciiTheme="minorHAnsi" w:hAnsiTheme="minorHAnsi" w:cs="Arial"/>
          <w:b/>
          <w:sz w:val="20"/>
          <w:lang w:val="it-IT"/>
        </w:rPr>
        <w:t>Statuto dei Lavoratori</w:t>
      </w:r>
      <w:r w:rsidR="00A655C7" w:rsidRPr="008B0C85">
        <w:rPr>
          <w:rFonts w:asciiTheme="minorHAnsi" w:hAnsiTheme="minorHAnsi" w:cs="Arial"/>
          <w:sz w:val="20"/>
          <w:lang w:val="it-IT"/>
        </w:rPr>
        <w:t>”</w:t>
      </w:r>
      <w:r w:rsidRPr="008B0C85">
        <w:rPr>
          <w:rFonts w:asciiTheme="minorHAnsi" w:hAnsiTheme="minorHAnsi" w:cs="Arial"/>
          <w:sz w:val="20"/>
          <w:lang w:val="it-IT"/>
        </w:rPr>
        <w:t xml:space="preserve">), le sanzioni previste nella presente </w:t>
      </w:r>
      <w:r w:rsidR="00A655C7" w:rsidRPr="008B0C85">
        <w:rPr>
          <w:rFonts w:asciiTheme="minorHAnsi" w:hAnsiTheme="minorHAnsi" w:cs="Arial"/>
          <w:sz w:val="20"/>
          <w:lang w:val="it-IT"/>
        </w:rPr>
        <w:t>s</w:t>
      </w:r>
      <w:r w:rsidRPr="008B0C85">
        <w:rPr>
          <w:rFonts w:asciiTheme="minorHAnsi" w:hAnsiTheme="minorHAnsi" w:cs="Arial"/>
          <w:sz w:val="20"/>
          <w:lang w:val="it-IT"/>
        </w:rPr>
        <w:t>ezione si applicano nei c</w:t>
      </w:r>
      <w:r w:rsidR="00EC2B85" w:rsidRPr="008B0C85">
        <w:rPr>
          <w:rFonts w:asciiTheme="minorHAnsi" w:hAnsiTheme="minorHAnsi" w:cs="Arial"/>
          <w:sz w:val="20"/>
          <w:lang w:val="it-IT"/>
        </w:rPr>
        <w:t>onfronti d</w:t>
      </w:r>
      <w:r w:rsidR="0057213C">
        <w:rPr>
          <w:rFonts w:asciiTheme="minorHAnsi" w:hAnsiTheme="minorHAnsi" w:cs="Arial"/>
          <w:sz w:val="20"/>
          <w:lang w:val="it-IT"/>
        </w:rPr>
        <w:t>e</w:t>
      </w:r>
      <w:r w:rsidR="00EC2B85" w:rsidRPr="008B0C85">
        <w:rPr>
          <w:rFonts w:asciiTheme="minorHAnsi" w:hAnsiTheme="minorHAnsi" w:cs="Arial"/>
          <w:sz w:val="20"/>
          <w:lang w:val="it-IT"/>
        </w:rPr>
        <w:t xml:space="preserve">i </w:t>
      </w:r>
      <w:r w:rsidR="00586E6F" w:rsidRPr="008B0C85">
        <w:rPr>
          <w:rFonts w:asciiTheme="minorHAnsi" w:hAnsiTheme="minorHAnsi" w:cs="Arial"/>
          <w:sz w:val="20"/>
          <w:lang w:val="it-IT"/>
        </w:rPr>
        <w:t>D</w:t>
      </w:r>
      <w:r w:rsidR="00880695" w:rsidRPr="008B0C85">
        <w:rPr>
          <w:rFonts w:asciiTheme="minorHAnsi" w:hAnsiTheme="minorHAnsi" w:cs="Arial"/>
          <w:sz w:val="20"/>
          <w:lang w:val="it-IT"/>
        </w:rPr>
        <w:t>ipendenti</w:t>
      </w:r>
      <w:r w:rsidRPr="008B0C85">
        <w:rPr>
          <w:rFonts w:asciiTheme="minorHAnsi" w:hAnsiTheme="minorHAnsi" w:cs="Arial"/>
          <w:sz w:val="20"/>
          <w:lang w:val="it-IT"/>
        </w:rPr>
        <w:t xml:space="preserve"> </w:t>
      </w:r>
      <w:r w:rsidR="00DB092E" w:rsidRPr="008B0C85">
        <w:rPr>
          <w:rFonts w:asciiTheme="minorHAnsi" w:hAnsiTheme="minorHAnsi" w:cs="Arial"/>
          <w:sz w:val="20"/>
          <w:lang w:val="it-IT"/>
        </w:rPr>
        <w:t>(es</w:t>
      </w:r>
      <w:r w:rsidR="00690CD5" w:rsidRPr="008B0C85">
        <w:rPr>
          <w:rFonts w:asciiTheme="minorHAnsi" w:hAnsiTheme="minorHAnsi" w:cs="Arial"/>
          <w:sz w:val="20"/>
          <w:lang w:val="it-IT"/>
        </w:rPr>
        <w:t>c</w:t>
      </w:r>
      <w:r w:rsidR="00DB092E" w:rsidRPr="008B0C85">
        <w:rPr>
          <w:rFonts w:asciiTheme="minorHAnsi" w:hAnsiTheme="minorHAnsi" w:cs="Arial"/>
          <w:sz w:val="20"/>
          <w:lang w:val="it-IT"/>
        </w:rPr>
        <w:t>lusi i dirigenti di cui alla successiva sezione 9.</w:t>
      </w:r>
      <w:r w:rsidR="00586E6F" w:rsidRPr="008B0C85">
        <w:rPr>
          <w:rFonts w:asciiTheme="minorHAnsi" w:hAnsiTheme="minorHAnsi" w:cs="Arial"/>
          <w:sz w:val="20"/>
          <w:lang w:val="it-IT"/>
        </w:rPr>
        <w:t>3</w:t>
      </w:r>
      <w:r w:rsidR="00DB092E" w:rsidRPr="008B0C85">
        <w:rPr>
          <w:rFonts w:asciiTheme="minorHAnsi" w:hAnsiTheme="minorHAnsi" w:cs="Arial"/>
          <w:sz w:val="20"/>
          <w:lang w:val="it-IT"/>
        </w:rPr>
        <w:t xml:space="preserve">.2.) </w:t>
      </w:r>
      <w:r w:rsidRPr="008B0C85">
        <w:rPr>
          <w:rFonts w:asciiTheme="minorHAnsi" w:hAnsiTheme="minorHAnsi" w:cs="Arial"/>
          <w:sz w:val="20"/>
          <w:lang w:val="it-IT"/>
        </w:rPr>
        <w:t xml:space="preserve">che </w:t>
      </w:r>
      <w:proofErr w:type="gramStart"/>
      <w:r w:rsidRPr="008B0C85">
        <w:rPr>
          <w:rFonts w:asciiTheme="minorHAnsi" w:hAnsiTheme="minorHAnsi" w:cs="Arial"/>
          <w:sz w:val="20"/>
          <w:lang w:val="it-IT"/>
        </w:rPr>
        <w:t>pongano in essere</w:t>
      </w:r>
      <w:proofErr w:type="gramEnd"/>
      <w:r w:rsidRPr="008B0C85">
        <w:rPr>
          <w:rFonts w:asciiTheme="minorHAnsi" w:hAnsiTheme="minorHAnsi" w:cs="Arial"/>
          <w:sz w:val="20"/>
          <w:lang w:val="it-IT"/>
        </w:rPr>
        <w:t xml:space="preserve"> illeciti disciplinari derivanti da:</w:t>
      </w:r>
    </w:p>
    <w:p w14:paraId="58038817" w14:textId="77777777" w:rsidR="00025D3E" w:rsidRPr="008B0C85" w:rsidRDefault="00025D3E" w:rsidP="008B0C85">
      <w:pPr>
        <w:tabs>
          <w:tab w:val="clear" w:pos="426"/>
        </w:tabs>
        <w:spacing w:line="240" w:lineRule="auto"/>
        <w:ind w:left="567"/>
        <w:rPr>
          <w:rFonts w:asciiTheme="minorHAnsi" w:hAnsiTheme="minorHAnsi" w:cs="Arial"/>
          <w:sz w:val="20"/>
          <w:lang w:val="it-IT"/>
        </w:rPr>
      </w:pPr>
    </w:p>
    <w:p w14:paraId="58038818" w14:textId="6CF554EF"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mancato rispetto delle procedure e prescrizioni contenute nel </w:t>
      </w:r>
      <w:r w:rsidR="00CD49A4" w:rsidRPr="008B0C85">
        <w:rPr>
          <w:rFonts w:asciiTheme="minorHAnsi" w:hAnsiTheme="minorHAnsi" w:cs="Arial"/>
          <w:sz w:val="20"/>
          <w:lang w:val="it-IT"/>
        </w:rPr>
        <w:t>Modello</w:t>
      </w:r>
      <w:r w:rsidR="00025D3E" w:rsidRPr="008B0C85">
        <w:rPr>
          <w:rFonts w:asciiTheme="minorHAnsi" w:hAnsiTheme="minorHAnsi" w:cs="Arial"/>
          <w:sz w:val="20"/>
          <w:lang w:val="it-IT"/>
        </w:rPr>
        <w:t>,</w:t>
      </w:r>
      <w:r w:rsidR="00CD49A4" w:rsidRPr="008B0C85">
        <w:rPr>
          <w:rFonts w:asciiTheme="minorHAnsi" w:hAnsiTheme="minorHAnsi" w:cs="Arial"/>
          <w:sz w:val="20"/>
          <w:lang w:val="it-IT"/>
        </w:rPr>
        <w:t xml:space="preserve"> </w:t>
      </w:r>
      <w:r w:rsidRPr="008B0C85">
        <w:rPr>
          <w:rFonts w:asciiTheme="minorHAnsi" w:hAnsiTheme="minorHAnsi" w:cs="Arial"/>
          <w:sz w:val="20"/>
          <w:lang w:val="it-IT"/>
        </w:rPr>
        <w:t>per grave inosservanza delle disposizioni dirette a garantire lo svolgimento del</w:t>
      </w:r>
      <w:r w:rsidR="00586E6F" w:rsidRPr="008B0C85">
        <w:rPr>
          <w:rFonts w:asciiTheme="minorHAnsi" w:hAnsiTheme="minorHAnsi" w:cs="Arial"/>
          <w:sz w:val="20"/>
          <w:lang w:val="it-IT"/>
        </w:rPr>
        <w:t>l’attività in conformità della L</w:t>
      </w:r>
      <w:r w:rsidRPr="008B0C85">
        <w:rPr>
          <w:rFonts w:asciiTheme="minorHAnsi" w:hAnsiTheme="minorHAnsi" w:cs="Arial"/>
          <w:sz w:val="20"/>
          <w:lang w:val="it-IT"/>
        </w:rPr>
        <w:t>egge e</w:t>
      </w:r>
      <w:r w:rsidR="00A655C7" w:rsidRPr="008B0C85">
        <w:rPr>
          <w:rFonts w:asciiTheme="minorHAnsi" w:hAnsiTheme="minorHAnsi" w:cs="Arial"/>
          <w:sz w:val="20"/>
          <w:lang w:val="it-IT"/>
        </w:rPr>
        <w:t>d</w:t>
      </w:r>
      <w:r w:rsidRPr="008B0C85">
        <w:rPr>
          <w:rFonts w:asciiTheme="minorHAnsi" w:hAnsiTheme="minorHAnsi" w:cs="Arial"/>
          <w:sz w:val="20"/>
          <w:lang w:val="it-IT"/>
        </w:rPr>
        <w:t xml:space="preserve"> a </w:t>
      </w:r>
      <w:r w:rsidR="00025D3E" w:rsidRPr="008B0C85">
        <w:rPr>
          <w:rFonts w:asciiTheme="minorHAnsi" w:hAnsiTheme="minorHAnsi" w:cs="Arial"/>
          <w:sz w:val="20"/>
          <w:lang w:val="it-IT"/>
        </w:rPr>
        <w:t xml:space="preserve">individuare </w:t>
      </w:r>
      <w:r w:rsidRPr="008B0C85">
        <w:rPr>
          <w:rFonts w:asciiTheme="minorHAnsi" w:hAnsiTheme="minorHAnsi" w:cs="Arial"/>
          <w:sz w:val="20"/>
          <w:lang w:val="it-IT"/>
        </w:rPr>
        <w:t>ed eliminare tempes</w:t>
      </w:r>
      <w:r w:rsidR="00D73D56">
        <w:rPr>
          <w:rFonts w:asciiTheme="minorHAnsi" w:hAnsiTheme="minorHAnsi" w:cs="Arial"/>
          <w:sz w:val="20"/>
          <w:lang w:val="it-IT"/>
        </w:rPr>
        <w:t>tivamente situazioni di rischio</w:t>
      </w:r>
      <w:r w:rsidRPr="008B0C85">
        <w:rPr>
          <w:rFonts w:asciiTheme="minorHAnsi" w:hAnsiTheme="minorHAnsi" w:cs="Arial"/>
          <w:sz w:val="20"/>
          <w:lang w:val="it-IT"/>
        </w:rPr>
        <w:t xml:space="preserve"> ai sensi del D</w:t>
      </w:r>
      <w:r w:rsidR="00A655C7" w:rsidRPr="008B0C85">
        <w:rPr>
          <w:rFonts w:asciiTheme="minorHAnsi" w:hAnsiTheme="minorHAnsi" w:cs="Arial"/>
          <w:sz w:val="20"/>
          <w:lang w:val="it-IT"/>
        </w:rPr>
        <w:t>ecreto</w:t>
      </w:r>
      <w:r w:rsidRPr="008B0C85">
        <w:rPr>
          <w:rFonts w:asciiTheme="minorHAnsi" w:hAnsiTheme="minorHAnsi" w:cs="Arial"/>
          <w:sz w:val="20"/>
          <w:lang w:val="it-IT"/>
        </w:rPr>
        <w:t xml:space="preserve">; </w:t>
      </w:r>
    </w:p>
    <w:p w14:paraId="58038819" w14:textId="77777777"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lastRenderedPageBreak/>
        <w:t xml:space="preserve">violazione grave o reiterata delle procedure interne contenute nel </w:t>
      </w:r>
      <w:r w:rsidR="00CD49A4" w:rsidRPr="008B0C85">
        <w:rPr>
          <w:rFonts w:asciiTheme="minorHAnsi" w:hAnsiTheme="minorHAnsi" w:cs="Arial"/>
          <w:sz w:val="20"/>
          <w:lang w:val="it-IT"/>
        </w:rPr>
        <w:t xml:space="preserve">Modello </w:t>
      </w:r>
      <w:proofErr w:type="gramStart"/>
      <w:r w:rsidRPr="008B0C85">
        <w:rPr>
          <w:rFonts w:asciiTheme="minorHAnsi" w:hAnsiTheme="minorHAnsi" w:cs="Arial"/>
          <w:sz w:val="20"/>
          <w:lang w:val="it-IT"/>
        </w:rPr>
        <w:t>ponendo in essere</w:t>
      </w:r>
      <w:proofErr w:type="gramEnd"/>
      <w:r w:rsidRPr="008B0C85">
        <w:rPr>
          <w:rFonts w:asciiTheme="minorHAnsi" w:hAnsiTheme="minorHAnsi" w:cs="Arial"/>
          <w:sz w:val="20"/>
          <w:lang w:val="it-IT"/>
        </w:rPr>
        <w:t xml:space="preserve"> un comportamento consistente nel tollerare significative irregolarità</w:t>
      </w:r>
      <w:r w:rsidR="00BB35A4" w:rsidRPr="008B0C85">
        <w:rPr>
          <w:rFonts w:asciiTheme="minorHAnsi" w:hAnsiTheme="minorHAnsi" w:cs="Arial"/>
          <w:sz w:val="20"/>
          <w:lang w:val="it-IT"/>
        </w:rPr>
        <w:t>,</w:t>
      </w:r>
      <w:r w:rsidRPr="008B0C85">
        <w:rPr>
          <w:rFonts w:asciiTheme="minorHAnsi" w:hAnsiTheme="minorHAnsi" w:cs="Arial"/>
          <w:sz w:val="20"/>
          <w:lang w:val="it-IT"/>
        </w:rPr>
        <w:t xml:space="preserve"> ovvero nell</w:t>
      </w:r>
      <w:r w:rsidR="006B7CF3" w:rsidRPr="008B0C85">
        <w:rPr>
          <w:rFonts w:asciiTheme="minorHAnsi" w:hAnsiTheme="minorHAnsi" w:cs="Arial"/>
          <w:sz w:val="20"/>
          <w:lang w:val="it-IT"/>
        </w:rPr>
        <w:t>’o</w:t>
      </w:r>
      <w:r w:rsidRPr="008B0C85">
        <w:rPr>
          <w:rFonts w:asciiTheme="minorHAnsi" w:hAnsiTheme="minorHAnsi" w:cs="Arial"/>
          <w:sz w:val="20"/>
          <w:lang w:val="it-IT"/>
        </w:rPr>
        <w:t xml:space="preserve">mettere di svolgere i controlli e/o le verifiche previste nelle singole procedure, anche nel caso in cui non sia derivato un pregiudizio agli interessi della Società; </w:t>
      </w:r>
    </w:p>
    <w:p w14:paraId="5803881A" w14:textId="353B2CE9"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violazione e/o elusione del sistema di controllo interno, post</w:t>
      </w:r>
      <w:r w:rsidR="00BB35A4" w:rsidRPr="008B0C85">
        <w:rPr>
          <w:rFonts w:asciiTheme="minorHAnsi" w:hAnsiTheme="minorHAnsi" w:cs="Arial"/>
          <w:sz w:val="20"/>
          <w:lang w:val="it-IT"/>
        </w:rPr>
        <w:t>a</w:t>
      </w:r>
      <w:r w:rsidRPr="008B0C85">
        <w:rPr>
          <w:rFonts w:asciiTheme="minorHAnsi" w:hAnsiTheme="minorHAnsi" w:cs="Arial"/>
          <w:sz w:val="20"/>
          <w:lang w:val="it-IT"/>
        </w:rPr>
        <w:t xml:space="preserve"> in essere mediante la sottrazione, la distruzione o l’alterazione della documentazione della </w:t>
      </w:r>
      <w:r w:rsidR="001F6491">
        <w:rPr>
          <w:rFonts w:asciiTheme="minorHAnsi" w:hAnsiTheme="minorHAnsi" w:cs="Arial"/>
          <w:sz w:val="20"/>
          <w:lang w:val="it-IT"/>
        </w:rPr>
        <w:t>P</w:t>
      </w:r>
      <w:r w:rsidRPr="008B0C85">
        <w:rPr>
          <w:rFonts w:asciiTheme="minorHAnsi" w:hAnsiTheme="minorHAnsi" w:cs="Arial"/>
          <w:sz w:val="20"/>
          <w:lang w:val="it-IT"/>
        </w:rPr>
        <w:t>rocedura</w:t>
      </w:r>
      <w:r w:rsidR="00BB35A4" w:rsidRPr="008B0C85">
        <w:rPr>
          <w:rFonts w:asciiTheme="minorHAnsi" w:hAnsiTheme="minorHAnsi" w:cs="Arial"/>
          <w:sz w:val="20"/>
          <w:lang w:val="it-IT"/>
        </w:rPr>
        <w:t>,</w:t>
      </w:r>
      <w:r w:rsidRPr="008B0C85">
        <w:rPr>
          <w:rFonts w:asciiTheme="minorHAnsi" w:hAnsiTheme="minorHAnsi" w:cs="Arial"/>
          <w:sz w:val="20"/>
          <w:lang w:val="it-IT"/>
        </w:rPr>
        <w:t xml:space="preserve"> ovvero impedendo il controllo o l’accesso alle informazioni ed alla documentazione ai soggetti preposti, incluso l’Organismo di </w:t>
      </w:r>
      <w:r w:rsidR="00BB35A4" w:rsidRPr="008B0C85">
        <w:rPr>
          <w:rFonts w:asciiTheme="minorHAnsi" w:hAnsiTheme="minorHAnsi" w:cs="Arial"/>
          <w:sz w:val="20"/>
          <w:lang w:val="it-IT"/>
        </w:rPr>
        <w:t>Vigilanza</w:t>
      </w:r>
      <w:r w:rsidRPr="008B0C85">
        <w:rPr>
          <w:rFonts w:asciiTheme="minorHAnsi" w:hAnsiTheme="minorHAnsi" w:cs="Arial"/>
          <w:sz w:val="20"/>
          <w:lang w:val="it-IT"/>
        </w:rPr>
        <w:t xml:space="preserve">; </w:t>
      </w:r>
    </w:p>
    <w:p w14:paraId="5803881B" w14:textId="7DAC07DC"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inosservanza grave o reiterata delle regole contenute nel Codice Etico</w:t>
      </w:r>
      <w:r w:rsidR="00586E6F" w:rsidRPr="008B0C85">
        <w:rPr>
          <w:rFonts w:asciiTheme="minorHAnsi" w:hAnsiTheme="minorHAnsi" w:cs="Arial"/>
          <w:sz w:val="20"/>
          <w:lang w:val="it-IT"/>
        </w:rPr>
        <w:t xml:space="preserve"> o</w:t>
      </w:r>
      <w:r w:rsidR="00D73D56">
        <w:rPr>
          <w:rFonts w:asciiTheme="minorHAnsi" w:hAnsiTheme="minorHAnsi" w:cs="Arial"/>
          <w:sz w:val="20"/>
          <w:lang w:val="it-IT"/>
        </w:rPr>
        <w:t>,</w:t>
      </w:r>
      <w:r w:rsidR="00586E6F" w:rsidRPr="008B0C85">
        <w:rPr>
          <w:rFonts w:asciiTheme="minorHAnsi" w:hAnsiTheme="minorHAnsi" w:cs="Arial"/>
          <w:sz w:val="20"/>
          <w:lang w:val="it-IT"/>
        </w:rPr>
        <w:t xml:space="preserve"> più in generale</w:t>
      </w:r>
      <w:r w:rsidR="00D73D56">
        <w:rPr>
          <w:rFonts w:asciiTheme="minorHAnsi" w:hAnsiTheme="minorHAnsi" w:cs="Arial"/>
          <w:sz w:val="20"/>
          <w:lang w:val="it-IT"/>
        </w:rPr>
        <w:t>,</w:t>
      </w:r>
      <w:r w:rsidR="00586E6F" w:rsidRPr="008B0C85">
        <w:rPr>
          <w:rFonts w:asciiTheme="minorHAnsi" w:hAnsiTheme="minorHAnsi" w:cs="Arial"/>
          <w:sz w:val="20"/>
          <w:lang w:val="it-IT"/>
        </w:rPr>
        <w:t xml:space="preserve"> dei Principi di Comportamento</w:t>
      </w:r>
      <w:r w:rsidR="001F6491">
        <w:rPr>
          <w:rFonts w:asciiTheme="minorHAnsi" w:hAnsiTheme="minorHAnsi" w:cs="Arial"/>
          <w:sz w:val="20"/>
          <w:lang w:val="it-IT"/>
        </w:rPr>
        <w:t xml:space="preserve"> e delle Procedure</w:t>
      </w:r>
      <w:r w:rsidRPr="008B0C85">
        <w:rPr>
          <w:rFonts w:asciiTheme="minorHAnsi" w:hAnsiTheme="minorHAnsi" w:cs="Arial"/>
          <w:sz w:val="20"/>
          <w:lang w:val="it-IT"/>
        </w:rPr>
        <w:t>;</w:t>
      </w:r>
    </w:p>
    <w:p w14:paraId="5803881C" w14:textId="2459A6B6"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inosservanza reiterata dell'obbligo di informativa all'Organismo di </w:t>
      </w:r>
      <w:r w:rsidR="00BB35A4" w:rsidRPr="008B0C85">
        <w:rPr>
          <w:rFonts w:asciiTheme="minorHAnsi" w:hAnsiTheme="minorHAnsi" w:cs="Arial"/>
          <w:sz w:val="20"/>
          <w:lang w:val="it-IT"/>
        </w:rPr>
        <w:t xml:space="preserve">Vigilanza </w:t>
      </w:r>
      <w:r w:rsidRPr="008B0C85">
        <w:rPr>
          <w:rFonts w:asciiTheme="minorHAnsi" w:hAnsiTheme="minorHAnsi" w:cs="Arial"/>
          <w:sz w:val="20"/>
          <w:lang w:val="it-IT"/>
        </w:rPr>
        <w:t xml:space="preserve">e/o al diretto superiore gerarchico sul mancato rispetto delle </w:t>
      </w:r>
      <w:r w:rsidR="001F6491">
        <w:rPr>
          <w:rFonts w:asciiTheme="minorHAnsi" w:hAnsiTheme="minorHAnsi" w:cs="Arial"/>
          <w:sz w:val="20"/>
          <w:lang w:val="it-IT"/>
        </w:rPr>
        <w:t>P</w:t>
      </w:r>
      <w:r w:rsidRPr="008B0C85">
        <w:rPr>
          <w:rFonts w:asciiTheme="minorHAnsi" w:hAnsiTheme="minorHAnsi" w:cs="Arial"/>
          <w:sz w:val="20"/>
          <w:lang w:val="it-IT"/>
        </w:rPr>
        <w:t xml:space="preserve">rocedure e prescrizioni del </w:t>
      </w:r>
      <w:r w:rsidR="00CD49A4" w:rsidRPr="008B0C85">
        <w:rPr>
          <w:rFonts w:asciiTheme="minorHAnsi" w:hAnsiTheme="minorHAnsi" w:cs="Arial"/>
          <w:sz w:val="20"/>
          <w:lang w:val="it-IT"/>
        </w:rPr>
        <w:t>Modello</w:t>
      </w:r>
      <w:r w:rsidRPr="008B0C85">
        <w:rPr>
          <w:rFonts w:asciiTheme="minorHAnsi" w:hAnsiTheme="minorHAnsi" w:cs="Arial"/>
          <w:sz w:val="20"/>
          <w:lang w:val="it-IT"/>
        </w:rPr>
        <w:t xml:space="preserve">; </w:t>
      </w:r>
    </w:p>
    <w:p w14:paraId="5803881D" w14:textId="588696EA" w:rsidR="003E488A" w:rsidRPr="008B0C85" w:rsidRDefault="003E488A" w:rsidP="009502B8">
      <w:pPr>
        <w:numPr>
          <w:ilvl w:val="0"/>
          <w:numId w:val="5"/>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comportamenti </w:t>
      </w:r>
      <w:r w:rsidR="00D73D56">
        <w:rPr>
          <w:rFonts w:asciiTheme="minorHAnsi" w:hAnsiTheme="minorHAnsi" w:cs="Arial"/>
          <w:sz w:val="20"/>
          <w:lang w:val="it-IT"/>
        </w:rPr>
        <w:t>diretti alla commissione di un R</w:t>
      </w:r>
      <w:r w:rsidRPr="008B0C85">
        <w:rPr>
          <w:rFonts w:asciiTheme="minorHAnsi" w:hAnsiTheme="minorHAnsi" w:cs="Arial"/>
          <w:sz w:val="20"/>
          <w:lang w:val="it-IT"/>
        </w:rPr>
        <w:t>eato previsto dal D</w:t>
      </w:r>
      <w:r w:rsidR="00BB35A4" w:rsidRPr="008B0C85">
        <w:rPr>
          <w:rFonts w:asciiTheme="minorHAnsi" w:hAnsiTheme="minorHAnsi" w:cs="Arial"/>
          <w:sz w:val="20"/>
          <w:lang w:val="it-IT"/>
        </w:rPr>
        <w:t>ecreto</w:t>
      </w:r>
      <w:r w:rsidRPr="008B0C85">
        <w:rPr>
          <w:rFonts w:asciiTheme="minorHAnsi" w:hAnsiTheme="minorHAnsi" w:cs="Arial"/>
          <w:sz w:val="20"/>
          <w:lang w:val="it-IT"/>
        </w:rPr>
        <w:t>.</w:t>
      </w:r>
    </w:p>
    <w:p w14:paraId="5803881E" w14:textId="77777777" w:rsidR="003F1FC7" w:rsidRPr="008B0C85" w:rsidRDefault="003F1FC7" w:rsidP="008B0C85">
      <w:pPr>
        <w:tabs>
          <w:tab w:val="clear" w:pos="426"/>
        </w:tabs>
        <w:spacing w:line="240" w:lineRule="auto"/>
        <w:ind w:left="567"/>
        <w:rPr>
          <w:rFonts w:asciiTheme="minorHAnsi" w:hAnsiTheme="minorHAnsi" w:cs="Arial"/>
          <w:sz w:val="20"/>
          <w:lang w:val="it-IT"/>
        </w:rPr>
      </w:pPr>
    </w:p>
    <w:p w14:paraId="5803881F" w14:textId="77777777" w:rsidR="003E488A" w:rsidRPr="008B0C85" w:rsidRDefault="003E488A" w:rsidP="009502B8">
      <w:pPr>
        <w:pStyle w:val="Titolo7"/>
        <w:numPr>
          <w:ilvl w:val="3"/>
          <w:numId w:val="28"/>
        </w:numPr>
        <w:spacing w:before="0" w:after="0" w:line="240" w:lineRule="auto"/>
        <w:rPr>
          <w:rFonts w:asciiTheme="minorHAnsi" w:hAnsiTheme="minorHAnsi"/>
          <w:b/>
          <w:sz w:val="20"/>
          <w:szCs w:val="20"/>
        </w:rPr>
      </w:pPr>
      <w:bookmarkStart w:id="264" w:name="_Toc200623307"/>
      <w:proofErr w:type="spellStart"/>
      <w:r w:rsidRPr="008B0C85">
        <w:rPr>
          <w:rFonts w:asciiTheme="minorHAnsi" w:hAnsiTheme="minorHAnsi"/>
          <w:b/>
          <w:sz w:val="20"/>
          <w:szCs w:val="20"/>
        </w:rPr>
        <w:t>Sanzioni</w:t>
      </w:r>
      <w:bookmarkEnd w:id="264"/>
      <w:proofErr w:type="spellEnd"/>
      <w:r w:rsidRPr="008B0C85">
        <w:rPr>
          <w:rFonts w:asciiTheme="minorHAnsi" w:hAnsiTheme="minorHAnsi"/>
          <w:b/>
          <w:sz w:val="20"/>
          <w:szCs w:val="20"/>
        </w:rPr>
        <w:t xml:space="preserve"> </w:t>
      </w:r>
    </w:p>
    <w:p w14:paraId="58038820" w14:textId="77777777" w:rsidR="003F1FC7" w:rsidRPr="008B0C85" w:rsidRDefault="003F1FC7" w:rsidP="008B0C85">
      <w:pPr>
        <w:spacing w:line="240" w:lineRule="auto"/>
        <w:rPr>
          <w:rFonts w:asciiTheme="minorHAnsi" w:hAnsiTheme="minorHAnsi" w:cs="Arial"/>
          <w:b/>
          <w:sz w:val="20"/>
          <w:lang w:val="it-IT"/>
        </w:rPr>
      </w:pPr>
    </w:p>
    <w:p w14:paraId="58038821" w14:textId="77777777" w:rsidR="003E488A" w:rsidRPr="008B0C85" w:rsidRDefault="003E488A" w:rsidP="008B0C85">
      <w:pPr>
        <w:pStyle w:val="Corpodeltesto2"/>
        <w:spacing w:after="0" w:line="240" w:lineRule="auto"/>
        <w:rPr>
          <w:rFonts w:asciiTheme="minorHAnsi" w:hAnsiTheme="minorHAnsi" w:cs="Arial"/>
          <w:sz w:val="20"/>
          <w:lang w:val="it-IT"/>
        </w:rPr>
      </w:pPr>
      <w:r w:rsidRPr="008B0C85">
        <w:rPr>
          <w:rFonts w:asciiTheme="minorHAnsi" w:hAnsiTheme="minorHAnsi" w:cs="Arial"/>
          <w:sz w:val="20"/>
          <w:lang w:val="it-IT"/>
        </w:rPr>
        <w:t xml:space="preserve">Il mancato rispetto </w:t>
      </w:r>
      <w:r w:rsidR="00BB35A4" w:rsidRPr="008B0C85">
        <w:rPr>
          <w:rFonts w:asciiTheme="minorHAnsi" w:hAnsiTheme="minorHAnsi" w:cs="Arial"/>
          <w:sz w:val="20"/>
          <w:lang w:val="it-IT"/>
        </w:rPr>
        <w:t xml:space="preserve">delle </w:t>
      </w:r>
      <w:r w:rsidRPr="008B0C85">
        <w:rPr>
          <w:rFonts w:asciiTheme="minorHAnsi" w:hAnsiTheme="minorHAnsi" w:cs="Arial"/>
          <w:sz w:val="20"/>
          <w:lang w:val="it-IT"/>
        </w:rPr>
        <w:t xml:space="preserve">prescrizioni </w:t>
      </w:r>
      <w:r w:rsidR="00025D3E" w:rsidRPr="008B0C85">
        <w:rPr>
          <w:rFonts w:asciiTheme="minorHAnsi" w:hAnsiTheme="minorHAnsi" w:cs="Arial"/>
          <w:bCs/>
          <w:sz w:val="20"/>
          <w:lang w:val="it-IT"/>
        </w:rPr>
        <w:t xml:space="preserve">indicate </w:t>
      </w:r>
      <w:r w:rsidRPr="008B0C85">
        <w:rPr>
          <w:rFonts w:asciiTheme="minorHAnsi" w:hAnsiTheme="minorHAnsi" w:cs="Arial"/>
          <w:bCs/>
          <w:sz w:val="20"/>
          <w:lang w:val="it-IT"/>
        </w:rPr>
        <w:t xml:space="preserve">nella </w:t>
      </w:r>
      <w:r w:rsidR="00BB35A4" w:rsidRPr="008B0C85">
        <w:rPr>
          <w:rFonts w:asciiTheme="minorHAnsi" w:hAnsiTheme="minorHAnsi" w:cs="Arial"/>
          <w:bCs/>
          <w:sz w:val="20"/>
          <w:lang w:val="it-IT"/>
        </w:rPr>
        <w:t>s</w:t>
      </w:r>
      <w:r w:rsidRPr="008B0C85">
        <w:rPr>
          <w:rFonts w:asciiTheme="minorHAnsi" w:hAnsiTheme="minorHAnsi" w:cs="Arial"/>
          <w:bCs/>
          <w:sz w:val="20"/>
          <w:lang w:val="it-IT"/>
        </w:rPr>
        <w:t>ezione</w:t>
      </w:r>
      <w:r w:rsidR="003F1FC7" w:rsidRPr="008B0C85">
        <w:rPr>
          <w:rFonts w:asciiTheme="minorHAnsi" w:hAnsiTheme="minorHAnsi" w:cs="Arial"/>
          <w:bCs/>
          <w:sz w:val="20"/>
          <w:lang w:val="it-IT"/>
        </w:rPr>
        <w:t xml:space="preserve"> 9.</w:t>
      </w:r>
      <w:r w:rsidR="00586E6F" w:rsidRPr="008B0C85">
        <w:rPr>
          <w:rFonts w:asciiTheme="minorHAnsi" w:hAnsiTheme="minorHAnsi" w:cs="Arial"/>
          <w:bCs/>
          <w:sz w:val="20"/>
          <w:lang w:val="it-IT"/>
        </w:rPr>
        <w:t>3</w:t>
      </w:r>
      <w:r w:rsidR="003F1FC7" w:rsidRPr="008B0C85">
        <w:rPr>
          <w:rFonts w:asciiTheme="minorHAnsi" w:hAnsiTheme="minorHAnsi" w:cs="Arial"/>
          <w:bCs/>
          <w:sz w:val="20"/>
          <w:lang w:val="it-IT"/>
        </w:rPr>
        <w:t>.1</w:t>
      </w:r>
      <w:r w:rsidR="00025D3E" w:rsidRPr="008B0C85">
        <w:rPr>
          <w:rFonts w:asciiTheme="minorHAnsi" w:hAnsiTheme="minorHAnsi" w:cs="Arial"/>
          <w:bCs/>
          <w:sz w:val="20"/>
          <w:lang w:val="it-IT"/>
        </w:rPr>
        <w:t>.1</w:t>
      </w:r>
      <w:r w:rsidR="00586E6F" w:rsidRPr="008B0C85">
        <w:rPr>
          <w:rFonts w:asciiTheme="minorHAnsi" w:hAnsiTheme="minorHAnsi" w:cs="Arial"/>
          <w:bCs/>
          <w:sz w:val="20"/>
          <w:lang w:val="it-IT"/>
        </w:rPr>
        <w:t xml:space="preserve"> </w:t>
      </w:r>
      <w:r w:rsidRPr="008B0C85">
        <w:rPr>
          <w:rFonts w:asciiTheme="minorHAnsi" w:hAnsiTheme="minorHAnsi" w:cs="Arial"/>
          <w:bCs/>
          <w:sz w:val="20"/>
          <w:lang w:val="it-IT"/>
        </w:rPr>
        <w:t>lettere da a) ad f)</w:t>
      </w:r>
      <w:r w:rsidR="00025D3E" w:rsidRPr="008B0C85">
        <w:rPr>
          <w:rFonts w:asciiTheme="minorHAnsi" w:hAnsiTheme="minorHAnsi" w:cs="Arial"/>
          <w:bCs/>
          <w:sz w:val="20"/>
          <w:lang w:val="it-IT"/>
        </w:rPr>
        <w:t xml:space="preserve"> che precede</w:t>
      </w:r>
      <w:r w:rsidRPr="008B0C85">
        <w:rPr>
          <w:rFonts w:asciiTheme="minorHAnsi" w:hAnsiTheme="minorHAnsi" w:cs="Arial"/>
          <w:bCs/>
          <w:sz w:val="20"/>
          <w:lang w:val="it-IT"/>
        </w:rPr>
        <w:t xml:space="preserve"> </w:t>
      </w:r>
      <w:r w:rsidRPr="008B0C85">
        <w:rPr>
          <w:rFonts w:asciiTheme="minorHAnsi" w:hAnsiTheme="minorHAnsi" w:cs="Arial"/>
          <w:sz w:val="20"/>
          <w:lang w:val="it-IT"/>
        </w:rPr>
        <w:t xml:space="preserve">da parte dei </w:t>
      </w:r>
      <w:r w:rsidR="009475BF" w:rsidRPr="008B0C85">
        <w:rPr>
          <w:rFonts w:asciiTheme="minorHAnsi" w:hAnsiTheme="minorHAnsi" w:cs="Arial"/>
          <w:sz w:val="20"/>
          <w:lang w:val="it-IT"/>
        </w:rPr>
        <w:t>Soggetti Sottoposti (esclusi i dirigenti)</w:t>
      </w:r>
      <w:r w:rsidRPr="008B0C85">
        <w:rPr>
          <w:rFonts w:asciiTheme="minorHAnsi" w:hAnsiTheme="minorHAnsi" w:cs="Arial"/>
          <w:sz w:val="20"/>
          <w:lang w:val="it-IT"/>
        </w:rPr>
        <w:t>, a seconda della gravità della infrazione, è sanzionato con i seguenti provvedimenti disciplinari</w:t>
      </w:r>
      <w:r w:rsidR="00025D3E" w:rsidRPr="008B0C85">
        <w:rPr>
          <w:rFonts w:asciiTheme="minorHAnsi" w:hAnsiTheme="minorHAnsi" w:cs="Arial"/>
          <w:sz w:val="20"/>
          <w:lang w:val="it-IT"/>
        </w:rPr>
        <w:t>,</w:t>
      </w:r>
      <w:r w:rsidRPr="008B0C85">
        <w:rPr>
          <w:rFonts w:asciiTheme="minorHAnsi" w:hAnsiTheme="minorHAnsi" w:cs="Arial"/>
          <w:sz w:val="20"/>
          <w:lang w:val="it-IT"/>
        </w:rPr>
        <w:t xml:space="preserve"> indicati in via graduata</w:t>
      </w:r>
      <w:r w:rsidR="00EC2B85" w:rsidRPr="008B0C85">
        <w:rPr>
          <w:rFonts w:asciiTheme="minorHAnsi" w:hAnsiTheme="minorHAnsi" w:cs="Arial"/>
          <w:sz w:val="20"/>
          <w:lang w:val="it-IT"/>
        </w:rPr>
        <w:t xml:space="preserve"> e nel pieno rispetto dei </w:t>
      </w:r>
      <w:r w:rsidR="00025D3E" w:rsidRPr="008B0C85">
        <w:rPr>
          <w:rFonts w:asciiTheme="minorHAnsi" w:hAnsiTheme="minorHAnsi" w:cs="Arial"/>
          <w:sz w:val="20"/>
          <w:lang w:val="it-IT"/>
        </w:rPr>
        <w:t>c</w:t>
      </w:r>
      <w:r w:rsidR="00EC2B85" w:rsidRPr="008B0C85">
        <w:rPr>
          <w:rFonts w:asciiTheme="minorHAnsi" w:hAnsiTheme="minorHAnsi" w:cs="Arial"/>
          <w:sz w:val="20"/>
          <w:lang w:val="it-IT"/>
        </w:rPr>
        <w:t xml:space="preserve">ontratti </w:t>
      </w:r>
      <w:r w:rsidR="00025D3E" w:rsidRPr="008B0C85">
        <w:rPr>
          <w:rFonts w:asciiTheme="minorHAnsi" w:hAnsiTheme="minorHAnsi" w:cs="Arial"/>
          <w:sz w:val="20"/>
          <w:lang w:val="it-IT"/>
        </w:rPr>
        <w:t>c</w:t>
      </w:r>
      <w:r w:rsidR="00EC2B85" w:rsidRPr="008B0C85">
        <w:rPr>
          <w:rFonts w:asciiTheme="minorHAnsi" w:hAnsiTheme="minorHAnsi" w:cs="Arial"/>
          <w:sz w:val="20"/>
          <w:lang w:val="it-IT"/>
        </w:rPr>
        <w:t xml:space="preserve">ollettivi </w:t>
      </w:r>
      <w:r w:rsidR="00025D3E" w:rsidRPr="008B0C85">
        <w:rPr>
          <w:rFonts w:asciiTheme="minorHAnsi" w:hAnsiTheme="minorHAnsi" w:cs="Arial"/>
          <w:sz w:val="20"/>
          <w:lang w:val="it-IT"/>
        </w:rPr>
        <w:t>di l</w:t>
      </w:r>
      <w:r w:rsidR="00EC2B85" w:rsidRPr="008B0C85">
        <w:rPr>
          <w:rFonts w:asciiTheme="minorHAnsi" w:hAnsiTheme="minorHAnsi" w:cs="Arial"/>
          <w:sz w:val="20"/>
          <w:lang w:val="it-IT"/>
        </w:rPr>
        <w:t>avoro applicabili</w:t>
      </w:r>
      <w:r w:rsidRPr="008B0C85">
        <w:rPr>
          <w:rFonts w:asciiTheme="minorHAnsi" w:hAnsiTheme="minorHAnsi" w:cs="Arial"/>
          <w:sz w:val="20"/>
          <w:lang w:val="it-IT"/>
        </w:rPr>
        <w:t xml:space="preserve">: </w:t>
      </w:r>
    </w:p>
    <w:p w14:paraId="58038822" w14:textId="77777777" w:rsidR="003F1FC7" w:rsidRPr="008B0C85" w:rsidRDefault="003F1FC7" w:rsidP="008B0C85">
      <w:pPr>
        <w:tabs>
          <w:tab w:val="clear" w:pos="426"/>
        </w:tabs>
        <w:spacing w:line="240" w:lineRule="auto"/>
        <w:ind w:left="357"/>
        <w:rPr>
          <w:rFonts w:asciiTheme="minorHAnsi" w:hAnsiTheme="minorHAnsi" w:cs="Arial"/>
          <w:sz w:val="20"/>
          <w:lang w:val="it-IT"/>
        </w:rPr>
      </w:pPr>
    </w:p>
    <w:p w14:paraId="58038823" w14:textId="77777777" w:rsidR="003E488A" w:rsidRPr="008B0C85" w:rsidRDefault="003E488A" w:rsidP="009502B8">
      <w:pPr>
        <w:numPr>
          <w:ilvl w:val="0"/>
          <w:numId w:val="4"/>
        </w:numPr>
        <w:tabs>
          <w:tab w:val="clear" w:pos="360"/>
          <w:tab w:val="clear" w:pos="426"/>
        </w:tabs>
        <w:spacing w:line="240" w:lineRule="auto"/>
        <w:ind w:left="567" w:hanging="567"/>
        <w:rPr>
          <w:rFonts w:asciiTheme="minorHAnsi" w:hAnsiTheme="minorHAnsi" w:cs="Arial"/>
          <w:sz w:val="20"/>
          <w:lang w:val="it-IT"/>
        </w:rPr>
      </w:pPr>
      <w:bookmarkStart w:id="265" w:name="_Hlk200553262"/>
      <w:r w:rsidRPr="008B0C85">
        <w:rPr>
          <w:rFonts w:asciiTheme="minorHAnsi" w:hAnsiTheme="minorHAnsi" w:cs="Arial"/>
          <w:sz w:val="20"/>
          <w:lang w:val="it-IT"/>
        </w:rPr>
        <w:t xml:space="preserve">rimprovero verbale; </w:t>
      </w:r>
    </w:p>
    <w:p w14:paraId="58038824" w14:textId="01B7DCD0" w:rsidR="003E488A" w:rsidRPr="008B0C85" w:rsidRDefault="003E488A" w:rsidP="009502B8">
      <w:pPr>
        <w:numPr>
          <w:ilvl w:val="0"/>
          <w:numId w:val="4"/>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rimprovero scritto</w:t>
      </w:r>
      <w:r w:rsidR="005A0919">
        <w:rPr>
          <w:rFonts w:asciiTheme="minorHAnsi" w:hAnsiTheme="minorHAnsi" w:cs="Arial"/>
          <w:sz w:val="20"/>
          <w:lang w:val="it-IT"/>
        </w:rPr>
        <w:t xml:space="preserve"> </w:t>
      </w:r>
      <w:r w:rsidR="0082792E">
        <w:rPr>
          <w:rFonts w:asciiTheme="minorHAnsi" w:hAnsiTheme="minorHAnsi" w:cs="Arial"/>
          <w:sz w:val="20"/>
          <w:lang w:val="it-IT"/>
        </w:rPr>
        <w:t>(</w:t>
      </w:r>
      <w:r w:rsidR="005A0919">
        <w:rPr>
          <w:rFonts w:asciiTheme="minorHAnsi" w:hAnsiTheme="minorHAnsi" w:cs="Arial"/>
          <w:sz w:val="20"/>
          <w:lang w:val="it-IT"/>
        </w:rPr>
        <w:t>o censura</w:t>
      </w:r>
      <w:r w:rsidR="0082792E">
        <w:rPr>
          <w:rFonts w:asciiTheme="minorHAnsi" w:hAnsiTheme="minorHAnsi" w:cs="Arial"/>
          <w:sz w:val="20"/>
          <w:lang w:val="it-IT"/>
        </w:rPr>
        <w:t>)</w:t>
      </w:r>
      <w:r w:rsidRPr="008B0C85">
        <w:rPr>
          <w:rFonts w:asciiTheme="minorHAnsi" w:hAnsiTheme="minorHAnsi" w:cs="Arial"/>
          <w:sz w:val="20"/>
          <w:lang w:val="it-IT"/>
        </w:rPr>
        <w:t>;</w:t>
      </w:r>
    </w:p>
    <w:p w14:paraId="58038826" w14:textId="71F47539" w:rsidR="003E488A" w:rsidRPr="008B0C85" w:rsidRDefault="003E488A" w:rsidP="009502B8">
      <w:pPr>
        <w:numPr>
          <w:ilvl w:val="0"/>
          <w:numId w:val="4"/>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sospensione dal servizio</w:t>
      </w:r>
      <w:r w:rsidR="006C4539">
        <w:rPr>
          <w:rFonts w:asciiTheme="minorHAnsi" w:hAnsiTheme="minorHAnsi" w:cs="Arial"/>
          <w:sz w:val="20"/>
          <w:lang w:val="it-IT"/>
        </w:rPr>
        <w:t xml:space="preserve"> e dalla retribuzione</w:t>
      </w:r>
      <w:r w:rsidRPr="008B0C85">
        <w:rPr>
          <w:rFonts w:asciiTheme="minorHAnsi" w:hAnsiTheme="minorHAnsi" w:cs="Arial"/>
          <w:sz w:val="20"/>
          <w:lang w:val="it-IT"/>
        </w:rPr>
        <w:t xml:space="preserve">; </w:t>
      </w:r>
    </w:p>
    <w:p w14:paraId="58038827" w14:textId="77777777" w:rsidR="003E488A" w:rsidRPr="008B0C85" w:rsidRDefault="003E488A" w:rsidP="009502B8">
      <w:pPr>
        <w:numPr>
          <w:ilvl w:val="0"/>
          <w:numId w:val="4"/>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con preavviso;</w:t>
      </w:r>
    </w:p>
    <w:p w14:paraId="58038828" w14:textId="7C2C0610" w:rsidR="003E488A" w:rsidRPr="008B0C85" w:rsidRDefault="003E488A" w:rsidP="009502B8">
      <w:pPr>
        <w:numPr>
          <w:ilvl w:val="0"/>
          <w:numId w:val="4"/>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senza preavviso</w:t>
      </w:r>
      <w:r w:rsidR="0082792E">
        <w:rPr>
          <w:rFonts w:asciiTheme="minorHAnsi" w:hAnsiTheme="minorHAnsi" w:cs="Arial"/>
          <w:sz w:val="20"/>
          <w:lang w:val="it-IT"/>
        </w:rPr>
        <w:t xml:space="preserve"> (o destituzione)</w:t>
      </w:r>
      <w:r w:rsidRPr="008B0C85">
        <w:rPr>
          <w:rFonts w:asciiTheme="minorHAnsi" w:hAnsiTheme="minorHAnsi" w:cs="Arial"/>
          <w:sz w:val="20"/>
          <w:lang w:val="it-IT"/>
        </w:rPr>
        <w:t>.</w:t>
      </w:r>
    </w:p>
    <w:bookmarkEnd w:id="265"/>
    <w:p w14:paraId="58038829" w14:textId="77777777" w:rsidR="003F1FC7" w:rsidRPr="008B0C85" w:rsidRDefault="003F1FC7" w:rsidP="008B0C85">
      <w:pPr>
        <w:spacing w:line="240" w:lineRule="auto"/>
        <w:rPr>
          <w:rFonts w:asciiTheme="minorHAnsi" w:hAnsiTheme="minorHAnsi" w:cs="Arial"/>
          <w:sz w:val="20"/>
          <w:lang w:val="it-IT"/>
        </w:rPr>
      </w:pPr>
    </w:p>
    <w:p w14:paraId="5803882A" w14:textId="7DE928DC" w:rsidR="003E488A" w:rsidRPr="008B0C85" w:rsidRDefault="00025D3E"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Laddove </w:t>
      </w:r>
      <w:r w:rsidR="003E488A" w:rsidRPr="008B0C85">
        <w:rPr>
          <w:rFonts w:asciiTheme="minorHAnsi" w:hAnsiTheme="minorHAnsi" w:cs="Arial"/>
          <w:sz w:val="20"/>
          <w:lang w:val="it-IT"/>
        </w:rPr>
        <w:t xml:space="preserve">i </w:t>
      </w:r>
      <w:r w:rsidR="001F6491">
        <w:rPr>
          <w:rFonts w:asciiTheme="minorHAnsi" w:hAnsiTheme="minorHAnsi" w:cs="Arial"/>
          <w:sz w:val="20"/>
          <w:lang w:val="it-IT"/>
        </w:rPr>
        <w:t>D</w:t>
      </w:r>
      <w:r w:rsidR="003E488A" w:rsidRPr="008B0C85">
        <w:rPr>
          <w:rFonts w:asciiTheme="minorHAnsi" w:hAnsiTheme="minorHAnsi" w:cs="Arial"/>
          <w:sz w:val="20"/>
          <w:lang w:val="it-IT"/>
        </w:rPr>
        <w:t>ipendenti siano muniti di procura con potere di rappresentare all’esterno la Società, l’irrogazione della sanzione più grave della multa comport</w:t>
      </w:r>
      <w:r w:rsidRPr="008B0C85">
        <w:rPr>
          <w:rFonts w:asciiTheme="minorHAnsi" w:hAnsiTheme="minorHAnsi" w:cs="Arial"/>
          <w:sz w:val="20"/>
          <w:lang w:val="it-IT"/>
        </w:rPr>
        <w:t>a</w:t>
      </w:r>
      <w:r w:rsidR="003E488A" w:rsidRPr="008B0C85">
        <w:rPr>
          <w:rFonts w:asciiTheme="minorHAnsi" w:hAnsiTheme="minorHAnsi" w:cs="Arial"/>
          <w:sz w:val="20"/>
          <w:lang w:val="it-IT"/>
        </w:rPr>
        <w:t xml:space="preserve"> anche la revoca automatica della procura stessa. </w:t>
      </w:r>
    </w:p>
    <w:p w14:paraId="5803882B" w14:textId="77777777" w:rsidR="003F1FC7" w:rsidRPr="008B0C85" w:rsidRDefault="003F1FC7" w:rsidP="008B0C85">
      <w:pPr>
        <w:spacing w:line="240" w:lineRule="auto"/>
        <w:rPr>
          <w:rFonts w:asciiTheme="minorHAnsi" w:hAnsiTheme="minorHAnsi" w:cs="Arial"/>
          <w:sz w:val="20"/>
          <w:lang w:val="it-IT"/>
        </w:rPr>
      </w:pPr>
    </w:p>
    <w:p w14:paraId="5803882C" w14:textId="77777777" w:rsidR="003E488A" w:rsidRPr="008B0C85" w:rsidRDefault="003E488A" w:rsidP="009502B8">
      <w:pPr>
        <w:pStyle w:val="Titolo7"/>
        <w:numPr>
          <w:ilvl w:val="3"/>
          <w:numId w:val="28"/>
        </w:numPr>
        <w:spacing w:before="0" w:after="0" w:line="240" w:lineRule="auto"/>
        <w:rPr>
          <w:rFonts w:asciiTheme="minorHAnsi" w:hAnsiTheme="minorHAnsi"/>
          <w:b/>
          <w:sz w:val="20"/>
          <w:szCs w:val="20"/>
        </w:rPr>
      </w:pPr>
      <w:bookmarkStart w:id="266" w:name="_Toc200623308"/>
      <w:proofErr w:type="spellStart"/>
      <w:r w:rsidRPr="008B0C85">
        <w:rPr>
          <w:rFonts w:asciiTheme="minorHAnsi" w:hAnsiTheme="minorHAnsi"/>
          <w:b/>
          <w:sz w:val="20"/>
          <w:szCs w:val="20"/>
        </w:rPr>
        <w:t>Rimprovero</w:t>
      </w:r>
      <w:proofErr w:type="spellEnd"/>
      <w:r w:rsidRPr="008B0C85">
        <w:rPr>
          <w:rFonts w:asciiTheme="minorHAnsi" w:hAnsiTheme="minorHAnsi"/>
          <w:b/>
          <w:sz w:val="20"/>
          <w:szCs w:val="20"/>
        </w:rPr>
        <w:t xml:space="preserve"> verbale</w:t>
      </w:r>
      <w:bookmarkEnd w:id="266"/>
    </w:p>
    <w:p w14:paraId="5803882D" w14:textId="77777777" w:rsidR="003F1FC7" w:rsidRPr="008B0C85" w:rsidRDefault="003F1FC7" w:rsidP="008B0C85">
      <w:pPr>
        <w:pStyle w:val="Rientrocorpodeltesto3"/>
        <w:spacing w:after="0" w:line="240" w:lineRule="auto"/>
        <w:ind w:left="0"/>
        <w:rPr>
          <w:rFonts w:asciiTheme="minorHAnsi" w:hAnsiTheme="minorHAnsi" w:cs="Arial"/>
          <w:sz w:val="20"/>
          <w:szCs w:val="20"/>
          <w:lang w:val="it-IT"/>
        </w:rPr>
      </w:pPr>
    </w:p>
    <w:p w14:paraId="5803882E" w14:textId="2183DC19" w:rsidR="003E488A" w:rsidRPr="008B0C85" w:rsidRDefault="00025D3E" w:rsidP="008B0C85">
      <w:pPr>
        <w:pStyle w:val="Rientrocorpodeltesto3"/>
        <w:spacing w:after="0" w:line="240" w:lineRule="auto"/>
        <w:ind w:left="0"/>
        <w:rPr>
          <w:rFonts w:asciiTheme="minorHAnsi" w:hAnsiTheme="minorHAnsi" w:cs="Arial"/>
          <w:sz w:val="20"/>
          <w:szCs w:val="20"/>
          <w:lang w:val="it-IT"/>
        </w:rPr>
      </w:pPr>
      <w:r w:rsidRPr="008B0C85">
        <w:rPr>
          <w:rFonts w:asciiTheme="minorHAnsi" w:hAnsiTheme="minorHAnsi" w:cs="Arial"/>
          <w:sz w:val="20"/>
          <w:szCs w:val="20"/>
          <w:lang w:val="it-IT"/>
        </w:rPr>
        <w:t xml:space="preserve">Viene </w:t>
      </w:r>
      <w:r w:rsidR="003E488A" w:rsidRPr="008B0C85">
        <w:rPr>
          <w:rFonts w:asciiTheme="minorHAnsi" w:hAnsiTheme="minorHAnsi" w:cs="Arial"/>
          <w:sz w:val="20"/>
          <w:szCs w:val="20"/>
          <w:lang w:val="it-IT"/>
        </w:rPr>
        <w:t xml:space="preserve">irrogata la sanzione del rimprovero verbale nei casi di violazione colposa e lieve delle </w:t>
      </w:r>
      <w:r w:rsidR="001F6491">
        <w:rPr>
          <w:rFonts w:asciiTheme="minorHAnsi" w:hAnsiTheme="minorHAnsi" w:cs="Arial"/>
          <w:sz w:val="20"/>
          <w:szCs w:val="20"/>
          <w:lang w:val="it-IT"/>
        </w:rPr>
        <w:t>P</w:t>
      </w:r>
      <w:r w:rsidR="003E488A" w:rsidRPr="008B0C85">
        <w:rPr>
          <w:rFonts w:asciiTheme="minorHAnsi" w:hAnsiTheme="minorHAnsi" w:cs="Arial"/>
          <w:sz w:val="20"/>
          <w:szCs w:val="20"/>
          <w:lang w:val="it-IT"/>
        </w:rPr>
        <w:t xml:space="preserve">rocedure e/o prescrizioni contenute nel </w:t>
      </w:r>
      <w:r w:rsidR="00CD49A4" w:rsidRPr="008B0C85">
        <w:rPr>
          <w:rFonts w:asciiTheme="minorHAnsi" w:hAnsiTheme="minorHAnsi" w:cs="Arial"/>
          <w:sz w:val="20"/>
          <w:szCs w:val="20"/>
          <w:lang w:val="it-IT"/>
        </w:rPr>
        <w:t xml:space="preserve">Modello </w:t>
      </w:r>
      <w:r w:rsidR="003E488A" w:rsidRPr="008B0C85">
        <w:rPr>
          <w:rFonts w:asciiTheme="minorHAnsi" w:hAnsiTheme="minorHAnsi" w:cs="Arial"/>
          <w:sz w:val="20"/>
          <w:szCs w:val="20"/>
          <w:lang w:val="it-IT"/>
        </w:rPr>
        <w:t xml:space="preserve">nonché delle regole contenute nel Codice Etico </w:t>
      </w:r>
      <w:r w:rsidR="00586E6F" w:rsidRPr="008B0C85">
        <w:rPr>
          <w:rFonts w:asciiTheme="minorHAnsi" w:hAnsiTheme="minorHAnsi" w:cs="Arial"/>
          <w:sz w:val="20"/>
          <w:szCs w:val="20"/>
          <w:lang w:val="it-IT"/>
        </w:rPr>
        <w:t xml:space="preserve">o dei Principi di Comportamento </w:t>
      </w:r>
      <w:r w:rsidR="003E488A" w:rsidRPr="008B0C85">
        <w:rPr>
          <w:rFonts w:asciiTheme="minorHAnsi" w:hAnsiTheme="minorHAnsi" w:cs="Arial"/>
          <w:sz w:val="20"/>
          <w:szCs w:val="20"/>
          <w:lang w:val="it-IT"/>
        </w:rPr>
        <w:t xml:space="preserve">che non abbiano conseguenze per la Società. </w:t>
      </w:r>
    </w:p>
    <w:p w14:paraId="5803882F" w14:textId="77777777" w:rsidR="003F1FC7" w:rsidRPr="008B0C85" w:rsidRDefault="003F1FC7" w:rsidP="008B0C85">
      <w:pPr>
        <w:spacing w:line="240" w:lineRule="auto"/>
        <w:rPr>
          <w:rFonts w:asciiTheme="minorHAnsi" w:hAnsiTheme="minorHAnsi"/>
          <w:lang w:val="it-IT"/>
        </w:rPr>
      </w:pPr>
    </w:p>
    <w:p w14:paraId="58038830" w14:textId="3FF189FA" w:rsidR="003E488A" w:rsidRPr="008B0C85" w:rsidRDefault="003E488A" w:rsidP="009502B8">
      <w:pPr>
        <w:pStyle w:val="Titolo7"/>
        <w:numPr>
          <w:ilvl w:val="3"/>
          <w:numId w:val="28"/>
        </w:numPr>
        <w:spacing w:before="0" w:after="0" w:line="240" w:lineRule="auto"/>
        <w:rPr>
          <w:rFonts w:asciiTheme="minorHAnsi" w:hAnsiTheme="minorHAnsi"/>
          <w:b/>
          <w:sz w:val="20"/>
          <w:szCs w:val="20"/>
        </w:rPr>
      </w:pPr>
      <w:bookmarkStart w:id="267" w:name="_Toc200623309"/>
      <w:proofErr w:type="spellStart"/>
      <w:r w:rsidRPr="008B0C85">
        <w:rPr>
          <w:rFonts w:asciiTheme="minorHAnsi" w:hAnsiTheme="minorHAnsi"/>
          <w:b/>
          <w:sz w:val="20"/>
          <w:szCs w:val="20"/>
        </w:rPr>
        <w:t>Rimprovero</w:t>
      </w:r>
      <w:proofErr w:type="spellEnd"/>
      <w:r w:rsidRPr="008B0C85">
        <w:rPr>
          <w:rFonts w:asciiTheme="minorHAnsi" w:hAnsiTheme="minorHAnsi"/>
          <w:b/>
          <w:sz w:val="20"/>
          <w:szCs w:val="20"/>
        </w:rPr>
        <w:t xml:space="preserve"> </w:t>
      </w:r>
      <w:proofErr w:type="spellStart"/>
      <w:r w:rsidRPr="008B0C85">
        <w:rPr>
          <w:rFonts w:asciiTheme="minorHAnsi" w:hAnsiTheme="minorHAnsi"/>
          <w:b/>
          <w:sz w:val="20"/>
          <w:szCs w:val="20"/>
        </w:rPr>
        <w:t>scritto</w:t>
      </w:r>
      <w:bookmarkEnd w:id="267"/>
      <w:proofErr w:type="spellEnd"/>
      <w:r w:rsidR="005A0919">
        <w:rPr>
          <w:rFonts w:asciiTheme="minorHAnsi" w:hAnsiTheme="minorHAnsi"/>
          <w:b/>
          <w:sz w:val="20"/>
          <w:szCs w:val="20"/>
        </w:rPr>
        <w:t xml:space="preserve"> </w:t>
      </w:r>
    </w:p>
    <w:p w14:paraId="58038831" w14:textId="77777777" w:rsidR="003F1FC7" w:rsidRPr="008B0C85" w:rsidRDefault="003F1FC7" w:rsidP="008B0C85">
      <w:pPr>
        <w:pStyle w:val="Rientrocorpodeltesto3"/>
        <w:spacing w:after="0" w:line="240" w:lineRule="auto"/>
        <w:ind w:left="0"/>
        <w:rPr>
          <w:rFonts w:asciiTheme="minorHAnsi" w:hAnsiTheme="minorHAnsi" w:cs="Arial"/>
          <w:sz w:val="20"/>
          <w:szCs w:val="20"/>
          <w:lang w:val="it-IT"/>
        </w:rPr>
      </w:pPr>
    </w:p>
    <w:p w14:paraId="58038832" w14:textId="5A04D58B" w:rsidR="003E488A" w:rsidRPr="008B0C85" w:rsidRDefault="00025D3E" w:rsidP="008B0C85">
      <w:pPr>
        <w:pStyle w:val="Rientrocorpodeltesto3"/>
        <w:spacing w:after="0" w:line="240" w:lineRule="auto"/>
        <w:ind w:left="0"/>
        <w:rPr>
          <w:rFonts w:asciiTheme="minorHAnsi" w:hAnsiTheme="minorHAnsi" w:cs="Arial"/>
          <w:sz w:val="20"/>
          <w:szCs w:val="20"/>
          <w:lang w:val="it-IT"/>
        </w:rPr>
      </w:pPr>
      <w:r w:rsidRPr="008B0C85">
        <w:rPr>
          <w:rFonts w:asciiTheme="minorHAnsi" w:hAnsiTheme="minorHAnsi" w:cs="Arial"/>
          <w:sz w:val="20"/>
          <w:szCs w:val="20"/>
          <w:lang w:val="it-IT"/>
        </w:rPr>
        <w:t xml:space="preserve">Viene </w:t>
      </w:r>
      <w:r w:rsidR="003E488A" w:rsidRPr="008B0C85">
        <w:rPr>
          <w:rFonts w:asciiTheme="minorHAnsi" w:hAnsiTheme="minorHAnsi" w:cs="Arial"/>
          <w:sz w:val="20"/>
          <w:szCs w:val="20"/>
          <w:lang w:val="it-IT"/>
        </w:rPr>
        <w:t>irrogata la sanzione del rimprovero scritto</w:t>
      </w:r>
      <w:r w:rsidR="005A0919">
        <w:rPr>
          <w:rFonts w:asciiTheme="minorHAnsi" w:hAnsiTheme="minorHAnsi" w:cs="Arial"/>
          <w:sz w:val="20"/>
          <w:szCs w:val="20"/>
          <w:lang w:val="it-IT"/>
        </w:rPr>
        <w:t xml:space="preserve"> o della censura</w:t>
      </w:r>
      <w:r w:rsidR="003E488A" w:rsidRPr="008B0C85">
        <w:rPr>
          <w:rFonts w:asciiTheme="minorHAnsi" w:hAnsiTheme="minorHAnsi" w:cs="Arial"/>
          <w:sz w:val="20"/>
          <w:szCs w:val="20"/>
          <w:lang w:val="it-IT"/>
        </w:rPr>
        <w:t xml:space="preserve"> nelle ipotesi di: </w:t>
      </w:r>
    </w:p>
    <w:p w14:paraId="58038833" w14:textId="77777777" w:rsidR="003F1FC7" w:rsidRPr="008B0C85" w:rsidRDefault="003F1FC7" w:rsidP="008B0C85">
      <w:pPr>
        <w:pStyle w:val="Rientrocorpodeltesto3"/>
        <w:tabs>
          <w:tab w:val="clear" w:pos="426"/>
        </w:tabs>
        <w:spacing w:after="0" w:line="240" w:lineRule="auto"/>
        <w:ind w:left="1080"/>
        <w:rPr>
          <w:rFonts w:asciiTheme="minorHAnsi" w:hAnsiTheme="minorHAnsi" w:cs="Arial"/>
          <w:bCs/>
          <w:sz w:val="20"/>
          <w:szCs w:val="20"/>
          <w:lang w:val="it-IT"/>
        </w:rPr>
      </w:pPr>
    </w:p>
    <w:p w14:paraId="58038834" w14:textId="33A72FD3" w:rsidR="003E488A" w:rsidRPr="008B0C85" w:rsidRDefault="003E488A" w:rsidP="009502B8">
      <w:pPr>
        <w:pStyle w:val="Rientrocorpodeltesto3"/>
        <w:numPr>
          <w:ilvl w:val="0"/>
          <w:numId w:val="7"/>
        </w:numPr>
        <w:tabs>
          <w:tab w:val="clear" w:pos="426"/>
          <w:tab w:val="clear" w:pos="1080"/>
        </w:tabs>
        <w:spacing w:after="0" w:line="240" w:lineRule="auto"/>
        <w:ind w:left="567" w:hanging="567"/>
        <w:rPr>
          <w:rFonts w:asciiTheme="minorHAnsi" w:hAnsiTheme="minorHAnsi" w:cs="Arial"/>
          <w:bCs/>
          <w:sz w:val="20"/>
          <w:szCs w:val="20"/>
          <w:lang w:val="it-IT"/>
        </w:rPr>
      </w:pPr>
      <w:r w:rsidRPr="008B0C85">
        <w:rPr>
          <w:rFonts w:asciiTheme="minorHAnsi" w:hAnsiTheme="minorHAnsi" w:cs="Arial"/>
          <w:sz w:val="20"/>
          <w:szCs w:val="20"/>
          <w:lang w:val="it-IT"/>
        </w:rPr>
        <w:t xml:space="preserve">recidiva nel biennio </w:t>
      </w:r>
      <w:r w:rsidR="00025D3E" w:rsidRPr="008B0C85">
        <w:rPr>
          <w:rFonts w:asciiTheme="minorHAnsi" w:hAnsiTheme="minorHAnsi" w:cs="Arial"/>
          <w:sz w:val="20"/>
          <w:szCs w:val="20"/>
          <w:lang w:val="it-IT"/>
        </w:rPr>
        <w:t xml:space="preserve">di </w:t>
      </w:r>
      <w:r w:rsidRPr="008B0C85">
        <w:rPr>
          <w:rFonts w:asciiTheme="minorHAnsi" w:hAnsiTheme="minorHAnsi" w:cs="Arial"/>
          <w:sz w:val="20"/>
          <w:szCs w:val="20"/>
          <w:lang w:val="it-IT"/>
        </w:rPr>
        <w:t xml:space="preserve">violazione colposa di </w:t>
      </w:r>
      <w:r w:rsidR="001F6491">
        <w:rPr>
          <w:rFonts w:asciiTheme="minorHAnsi" w:hAnsiTheme="minorHAnsi" w:cs="Arial"/>
          <w:sz w:val="20"/>
          <w:szCs w:val="20"/>
          <w:lang w:val="it-IT"/>
        </w:rPr>
        <w:t>P</w:t>
      </w:r>
      <w:r w:rsidRPr="008B0C85">
        <w:rPr>
          <w:rFonts w:asciiTheme="minorHAnsi" w:hAnsiTheme="minorHAnsi" w:cs="Arial"/>
          <w:sz w:val="20"/>
          <w:szCs w:val="20"/>
          <w:lang w:val="it-IT"/>
        </w:rPr>
        <w:t xml:space="preserve">rocedure e/o prescrizioni contenute nel </w:t>
      </w:r>
      <w:r w:rsidR="00CD49A4" w:rsidRPr="008B0C85">
        <w:rPr>
          <w:rFonts w:asciiTheme="minorHAnsi" w:hAnsiTheme="minorHAnsi" w:cs="Arial"/>
          <w:sz w:val="20"/>
          <w:szCs w:val="20"/>
          <w:lang w:val="it-IT"/>
        </w:rPr>
        <w:t>Modello</w:t>
      </w:r>
      <w:r w:rsidR="00025D3E" w:rsidRPr="008B0C85">
        <w:rPr>
          <w:rFonts w:asciiTheme="minorHAnsi" w:hAnsiTheme="minorHAnsi" w:cs="Arial"/>
          <w:sz w:val="20"/>
          <w:szCs w:val="20"/>
          <w:lang w:val="it-IT"/>
        </w:rPr>
        <w:t>,</w:t>
      </w:r>
      <w:r w:rsidR="00CD49A4" w:rsidRPr="008B0C85">
        <w:rPr>
          <w:rFonts w:asciiTheme="minorHAnsi" w:hAnsiTheme="minorHAnsi" w:cs="Arial"/>
          <w:sz w:val="20"/>
          <w:szCs w:val="20"/>
          <w:lang w:val="it-IT"/>
        </w:rPr>
        <w:t xml:space="preserve"> </w:t>
      </w:r>
      <w:r w:rsidRPr="008B0C85">
        <w:rPr>
          <w:rFonts w:asciiTheme="minorHAnsi" w:hAnsiTheme="minorHAnsi" w:cs="Arial"/>
          <w:sz w:val="20"/>
          <w:szCs w:val="20"/>
          <w:lang w:val="it-IT"/>
        </w:rPr>
        <w:t xml:space="preserve">nonché delle </w:t>
      </w:r>
      <w:r w:rsidR="00025D3E" w:rsidRPr="008B0C85">
        <w:rPr>
          <w:rFonts w:asciiTheme="minorHAnsi" w:hAnsiTheme="minorHAnsi" w:cs="Arial"/>
          <w:sz w:val="20"/>
          <w:szCs w:val="20"/>
          <w:lang w:val="it-IT"/>
        </w:rPr>
        <w:t xml:space="preserve">prescrizioni ed indicazioni </w:t>
      </w:r>
      <w:r w:rsidRPr="008B0C85">
        <w:rPr>
          <w:rFonts w:asciiTheme="minorHAnsi" w:hAnsiTheme="minorHAnsi" w:cs="Arial"/>
          <w:sz w:val="20"/>
          <w:szCs w:val="20"/>
          <w:lang w:val="it-IT"/>
        </w:rPr>
        <w:t>contenute nel Codice Etico</w:t>
      </w:r>
      <w:r w:rsidR="00586E6F" w:rsidRPr="008B0C85">
        <w:rPr>
          <w:rFonts w:asciiTheme="minorHAnsi" w:hAnsiTheme="minorHAnsi" w:cs="Arial"/>
          <w:sz w:val="20"/>
          <w:szCs w:val="20"/>
          <w:lang w:val="it-IT"/>
        </w:rPr>
        <w:t xml:space="preserve"> o dei Principi di Comportamento che non abbiano conseguenze per la Società</w:t>
      </w:r>
      <w:r w:rsidRPr="008B0C85">
        <w:rPr>
          <w:rFonts w:asciiTheme="minorHAnsi" w:hAnsiTheme="minorHAnsi" w:cs="Arial"/>
          <w:bCs/>
          <w:sz w:val="20"/>
          <w:szCs w:val="20"/>
          <w:lang w:val="it-IT"/>
        </w:rPr>
        <w:t xml:space="preserve">; </w:t>
      </w:r>
    </w:p>
    <w:p w14:paraId="58038835" w14:textId="77777777" w:rsidR="003E488A" w:rsidRPr="008B0C85" w:rsidRDefault="003E488A" w:rsidP="009502B8">
      <w:pPr>
        <w:pStyle w:val="Rientrocorpodeltesto3"/>
        <w:numPr>
          <w:ilvl w:val="0"/>
          <w:numId w:val="7"/>
        </w:numPr>
        <w:tabs>
          <w:tab w:val="clear" w:pos="426"/>
          <w:tab w:val="clear" w:pos="1080"/>
        </w:tabs>
        <w:spacing w:after="0" w:line="240" w:lineRule="auto"/>
        <w:ind w:left="567" w:hanging="567"/>
        <w:rPr>
          <w:rFonts w:asciiTheme="minorHAnsi" w:hAnsiTheme="minorHAnsi" w:cs="Arial"/>
          <w:sz w:val="20"/>
          <w:szCs w:val="20"/>
          <w:lang w:val="it-IT"/>
        </w:rPr>
      </w:pPr>
      <w:r w:rsidRPr="008B0C85">
        <w:rPr>
          <w:rFonts w:asciiTheme="minorHAnsi" w:hAnsiTheme="minorHAnsi" w:cs="Arial"/>
          <w:sz w:val="20"/>
          <w:szCs w:val="20"/>
          <w:lang w:val="it-IT"/>
        </w:rPr>
        <w:t>errori procedurali di lieve entità dovuti a negligenza del lavoratore aventi rilevanza esterna.</w:t>
      </w:r>
    </w:p>
    <w:p w14:paraId="5803883F" w14:textId="77777777" w:rsidR="003F1FC7" w:rsidRPr="008B0C85" w:rsidRDefault="003F1FC7" w:rsidP="008B0C85">
      <w:pPr>
        <w:spacing w:line="240" w:lineRule="auto"/>
        <w:rPr>
          <w:rFonts w:asciiTheme="minorHAnsi" w:hAnsiTheme="minorHAnsi" w:cs="Arial"/>
          <w:b/>
          <w:smallCaps/>
          <w:sz w:val="20"/>
          <w:lang w:val="it-IT"/>
        </w:rPr>
      </w:pPr>
    </w:p>
    <w:p w14:paraId="58038840" w14:textId="6C78EC61" w:rsidR="003E488A" w:rsidRPr="005A0919" w:rsidRDefault="003E488A" w:rsidP="009502B8">
      <w:pPr>
        <w:pStyle w:val="Titolo7"/>
        <w:numPr>
          <w:ilvl w:val="3"/>
          <w:numId w:val="28"/>
        </w:numPr>
        <w:spacing w:before="0" w:after="0" w:line="240" w:lineRule="auto"/>
        <w:rPr>
          <w:rFonts w:asciiTheme="minorHAnsi" w:hAnsiTheme="minorHAnsi"/>
          <w:b/>
          <w:sz w:val="20"/>
          <w:szCs w:val="20"/>
          <w:lang w:val="it-IT"/>
        </w:rPr>
      </w:pPr>
      <w:bookmarkStart w:id="268" w:name="_Toc200623310"/>
      <w:r w:rsidRPr="005A0919">
        <w:rPr>
          <w:rFonts w:asciiTheme="minorHAnsi" w:hAnsiTheme="minorHAnsi"/>
          <w:b/>
          <w:sz w:val="20"/>
          <w:szCs w:val="20"/>
          <w:lang w:val="it-IT"/>
        </w:rPr>
        <w:t xml:space="preserve">Sospensione dal servizio </w:t>
      </w:r>
      <w:r w:rsidR="005A0919" w:rsidRPr="005A0919">
        <w:rPr>
          <w:rFonts w:asciiTheme="minorHAnsi" w:hAnsiTheme="minorHAnsi"/>
          <w:b/>
          <w:sz w:val="20"/>
          <w:szCs w:val="20"/>
          <w:lang w:val="it-IT"/>
        </w:rPr>
        <w:t>e d</w:t>
      </w:r>
      <w:r w:rsidR="005A0919">
        <w:rPr>
          <w:rFonts w:asciiTheme="minorHAnsi" w:hAnsiTheme="minorHAnsi"/>
          <w:b/>
          <w:sz w:val="20"/>
          <w:szCs w:val="20"/>
          <w:lang w:val="it-IT"/>
        </w:rPr>
        <w:t>alla retribuzione</w:t>
      </w:r>
      <w:bookmarkEnd w:id="268"/>
    </w:p>
    <w:p w14:paraId="58038841" w14:textId="77777777" w:rsidR="003F1FC7" w:rsidRPr="008B0C85" w:rsidRDefault="003F1FC7" w:rsidP="008B0C85">
      <w:pPr>
        <w:spacing w:line="240" w:lineRule="auto"/>
        <w:rPr>
          <w:rFonts w:asciiTheme="minorHAnsi" w:hAnsiTheme="minorHAnsi" w:cs="Arial"/>
          <w:sz w:val="20"/>
          <w:lang w:val="it-IT"/>
        </w:rPr>
      </w:pPr>
    </w:p>
    <w:p w14:paraId="58038842" w14:textId="1D0920BF" w:rsidR="003E488A" w:rsidRPr="008B0C85" w:rsidRDefault="002D45C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Viene </w:t>
      </w:r>
      <w:r w:rsidR="003E488A" w:rsidRPr="008B0C85">
        <w:rPr>
          <w:rFonts w:asciiTheme="minorHAnsi" w:hAnsiTheme="minorHAnsi" w:cs="Arial"/>
          <w:sz w:val="20"/>
          <w:lang w:val="it-IT"/>
        </w:rPr>
        <w:t>irrogata la sanzione della sospensione dal servizio</w:t>
      </w:r>
      <w:r w:rsidR="005A0919">
        <w:rPr>
          <w:rFonts w:asciiTheme="minorHAnsi" w:hAnsiTheme="minorHAnsi" w:cs="Arial"/>
          <w:sz w:val="20"/>
          <w:lang w:val="it-IT"/>
        </w:rPr>
        <w:t xml:space="preserve"> e dalla retribuzione</w:t>
      </w:r>
      <w:r w:rsidR="003E488A" w:rsidRPr="008B0C85">
        <w:rPr>
          <w:rFonts w:asciiTheme="minorHAnsi" w:hAnsiTheme="minorHAnsi" w:cs="Arial"/>
          <w:sz w:val="20"/>
          <w:lang w:val="it-IT"/>
        </w:rPr>
        <w:t xml:space="preserve">, oltre che nei casi di recidiva nella commissione di infrazioni da cui possa derivare l’applicazione </w:t>
      </w:r>
      <w:r w:rsidR="00F56AAA">
        <w:rPr>
          <w:rFonts w:asciiTheme="minorHAnsi" w:hAnsiTheme="minorHAnsi" w:cs="Arial"/>
          <w:sz w:val="20"/>
          <w:lang w:val="it-IT"/>
        </w:rPr>
        <w:t>del rimprovero scritto</w:t>
      </w:r>
      <w:r w:rsidR="003E488A" w:rsidRPr="008B0C85">
        <w:rPr>
          <w:rFonts w:asciiTheme="minorHAnsi" w:hAnsiTheme="minorHAnsi" w:cs="Arial"/>
          <w:sz w:val="20"/>
          <w:lang w:val="it-IT"/>
        </w:rPr>
        <w:t xml:space="preserve">, nei casi di gravi violazioni di </w:t>
      </w:r>
      <w:r w:rsidR="001F6491">
        <w:rPr>
          <w:rFonts w:asciiTheme="minorHAnsi" w:hAnsiTheme="minorHAnsi" w:cs="Arial"/>
          <w:sz w:val="20"/>
          <w:lang w:val="it-IT"/>
        </w:rPr>
        <w:t>P</w:t>
      </w:r>
      <w:r w:rsidR="003E488A" w:rsidRPr="008B0C85">
        <w:rPr>
          <w:rFonts w:asciiTheme="minorHAnsi" w:hAnsiTheme="minorHAnsi" w:cs="Arial"/>
          <w:sz w:val="20"/>
          <w:lang w:val="it-IT"/>
        </w:rPr>
        <w:t xml:space="preserve">rocedure e prescrizioni contenute nel </w:t>
      </w:r>
      <w:r w:rsidR="00CD49A4" w:rsidRPr="008B0C85">
        <w:rPr>
          <w:rFonts w:asciiTheme="minorHAnsi" w:hAnsiTheme="minorHAnsi" w:cs="Arial"/>
          <w:sz w:val="20"/>
          <w:lang w:val="it-IT"/>
        </w:rPr>
        <w:t>Modello</w:t>
      </w:r>
      <w:r w:rsidRPr="008B0C85">
        <w:rPr>
          <w:rFonts w:asciiTheme="minorHAnsi" w:hAnsiTheme="minorHAnsi" w:cs="Arial"/>
          <w:sz w:val="20"/>
          <w:lang w:val="it-IT"/>
        </w:rPr>
        <w:t>,</w:t>
      </w:r>
      <w:r w:rsidR="00CD49A4" w:rsidRPr="008B0C85">
        <w:rPr>
          <w:rFonts w:asciiTheme="minorHAnsi" w:hAnsiTheme="minorHAnsi" w:cs="Arial"/>
          <w:sz w:val="20"/>
          <w:lang w:val="it-IT"/>
        </w:rPr>
        <w:t xml:space="preserve"> </w:t>
      </w:r>
      <w:r w:rsidR="003E488A" w:rsidRPr="008B0C85">
        <w:rPr>
          <w:rFonts w:asciiTheme="minorHAnsi" w:hAnsiTheme="minorHAnsi" w:cs="Arial"/>
          <w:sz w:val="20"/>
          <w:lang w:val="it-IT"/>
        </w:rPr>
        <w:t xml:space="preserve">nonché delle </w:t>
      </w:r>
      <w:r w:rsidRPr="008B0C85">
        <w:rPr>
          <w:rFonts w:asciiTheme="minorHAnsi" w:hAnsiTheme="minorHAnsi" w:cs="Arial"/>
          <w:sz w:val="20"/>
          <w:lang w:val="it-IT"/>
        </w:rPr>
        <w:t xml:space="preserve">prescrizioni e delle indicazioni </w:t>
      </w:r>
      <w:r w:rsidR="003E488A" w:rsidRPr="008B0C85">
        <w:rPr>
          <w:rFonts w:asciiTheme="minorHAnsi" w:hAnsiTheme="minorHAnsi" w:cs="Arial"/>
          <w:sz w:val="20"/>
          <w:lang w:val="it-IT"/>
        </w:rPr>
        <w:t>contenute nel Codice Etico</w:t>
      </w:r>
      <w:r w:rsidR="00586E6F" w:rsidRPr="008B0C85">
        <w:rPr>
          <w:rFonts w:asciiTheme="minorHAnsi" w:hAnsiTheme="minorHAnsi" w:cs="Arial"/>
          <w:sz w:val="20"/>
          <w:lang w:val="it-IT"/>
        </w:rPr>
        <w:t xml:space="preserve"> e/o dei Principi di Comportamento</w:t>
      </w:r>
      <w:r w:rsidR="006C5ACE" w:rsidRPr="008B0C85">
        <w:rPr>
          <w:rFonts w:asciiTheme="minorHAnsi" w:hAnsiTheme="minorHAnsi" w:cs="Arial"/>
          <w:sz w:val="20"/>
          <w:lang w:val="it-IT"/>
        </w:rPr>
        <w:t>.</w:t>
      </w:r>
    </w:p>
    <w:p w14:paraId="58038843" w14:textId="77777777" w:rsidR="003F1FC7" w:rsidRPr="008B0C85" w:rsidRDefault="003F1FC7" w:rsidP="008B0C85">
      <w:pPr>
        <w:spacing w:line="240" w:lineRule="auto"/>
        <w:rPr>
          <w:rFonts w:asciiTheme="minorHAnsi" w:hAnsiTheme="minorHAnsi"/>
          <w:lang w:val="it-IT"/>
        </w:rPr>
      </w:pPr>
    </w:p>
    <w:p w14:paraId="58038844" w14:textId="77777777" w:rsidR="003E488A" w:rsidRPr="008B0C85" w:rsidRDefault="003E488A" w:rsidP="009502B8">
      <w:pPr>
        <w:pStyle w:val="Titolo7"/>
        <w:numPr>
          <w:ilvl w:val="3"/>
          <w:numId w:val="28"/>
        </w:numPr>
        <w:spacing w:before="0" w:after="0" w:line="240" w:lineRule="auto"/>
        <w:rPr>
          <w:rFonts w:asciiTheme="minorHAnsi" w:hAnsiTheme="minorHAnsi"/>
          <w:b/>
          <w:sz w:val="20"/>
          <w:szCs w:val="20"/>
        </w:rPr>
      </w:pPr>
      <w:bookmarkStart w:id="269" w:name="_Toc200623311"/>
      <w:proofErr w:type="spellStart"/>
      <w:r w:rsidRPr="008B0C85">
        <w:rPr>
          <w:rFonts w:asciiTheme="minorHAnsi" w:hAnsiTheme="minorHAnsi"/>
          <w:b/>
          <w:sz w:val="20"/>
          <w:szCs w:val="20"/>
        </w:rPr>
        <w:t>Licenziamento</w:t>
      </w:r>
      <w:proofErr w:type="spellEnd"/>
      <w:r w:rsidRPr="008B0C85">
        <w:rPr>
          <w:rFonts w:asciiTheme="minorHAnsi" w:hAnsiTheme="minorHAnsi"/>
          <w:b/>
          <w:sz w:val="20"/>
          <w:szCs w:val="20"/>
        </w:rPr>
        <w:t xml:space="preserve"> con </w:t>
      </w:r>
      <w:proofErr w:type="spellStart"/>
      <w:r w:rsidRPr="008B0C85">
        <w:rPr>
          <w:rFonts w:asciiTheme="minorHAnsi" w:hAnsiTheme="minorHAnsi"/>
          <w:b/>
          <w:sz w:val="20"/>
          <w:szCs w:val="20"/>
        </w:rPr>
        <w:t>preavviso</w:t>
      </w:r>
      <w:bookmarkEnd w:id="269"/>
      <w:proofErr w:type="spellEnd"/>
    </w:p>
    <w:p w14:paraId="58038845" w14:textId="77777777" w:rsidR="003F1FC7" w:rsidRPr="008B0C85" w:rsidRDefault="003F1FC7" w:rsidP="008B0C85">
      <w:pPr>
        <w:spacing w:line="240" w:lineRule="auto"/>
        <w:rPr>
          <w:rFonts w:asciiTheme="minorHAnsi" w:hAnsiTheme="minorHAnsi" w:cs="Arial"/>
          <w:smallCaps/>
          <w:sz w:val="20"/>
          <w:lang w:val="it-IT"/>
        </w:rPr>
      </w:pPr>
    </w:p>
    <w:p w14:paraId="58038846" w14:textId="06B63C79" w:rsidR="003E488A" w:rsidRPr="008B0C85" w:rsidRDefault="002D45CB"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Viene </w:t>
      </w:r>
      <w:r w:rsidR="003E488A" w:rsidRPr="008B0C85">
        <w:rPr>
          <w:rFonts w:asciiTheme="minorHAnsi" w:hAnsiTheme="minorHAnsi" w:cs="Arial"/>
          <w:sz w:val="20"/>
          <w:lang w:val="it-IT"/>
        </w:rPr>
        <w:t xml:space="preserve">irrogata la sanzione del licenziamento con preavviso nei casi di reiterata grave violazione delle </w:t>
      </w:r>
      <w:r w:rsidR="001F6491">
        <w:rPr>
          <w:rFonts w:asciiTheme="minorHAnsi" w:hAnsiTheme="minorHAnsi" w:cs="Arial"/>
          <w:sz w:val="20"/>
          <w:lang w:val="it-IT"/>
        </w:rPr>
        <w:t>P</w:t>
      </w:r>
      <w:r w:rsidR="003E488A" w:rsidRPr="008B0C85">
        <w:rPr>
          <w:rFonts w:asciiTheme="minorHAnsi" w:hAnsiTheme="minorHAnsi" w:cs="Arial"/>
          <w:sz w:val="20"/>
          <w:lang w:val="it-IT"/>
        </w:rPr>
        <w:t xml:space="preserve">rocedure e prescrizioni contenute nel </w:t>
      </w:r>
      <w:r w:rsidR="00C8011B">
        <w:rPr>
          <w:rFonts w:asciiTheme="minorHAnsi" w:hAnsiTheme="minorHAnsi" w:cs="Arial"/>
          <w:sz w:val="20"/>
          <w:lang w:val="it-IT"/>
        </w:rPr>
        <w:t>Modello</w:t>
      </w:r>
      <w:r w:rsidRPr="008B0C85">
        <w:rPr>
          <w:rFonts w:asciiTheme="minorHAnsi" w:hAnsiTheme="minorHAnsi" w:cs="Arial"/>
          <w:sz w:val="20"/>
          <w:lang w:val="it-IT"/>
        </w:rPr>
        <w:t xml:space="preserve">, nonché delle prescrizioni e delle indicazioni contenute nel Codice Etico </w:t>
      </w:r>
      <w:r w:rsidR="00586E6F" w:rsidRPr="008B0C85">
        <w:rPr>
          <w:rFonts w:asciiTheme="minorHAnsi" w:hAnsiTheme="minorHAnsi" w:cs="Arial"/>
          <w:sz w:val="20"/>
          <w:lang w:val="it-IT"/>
        </w:rPr>
        <w:t xml:space="preserve">e/o dei Principi di Comportamento </w:t>
      </w:r>
      <w:r w:rsidR="003E488A" w:rsidRPr="008B0C85">
        <w:rPr>
          <w:rFonts w:asciiTheme="minorHAnsi" w:hAnsiTheme="minorHAnsi" w:cs="Arial"/>
          <w:sz w:val="20"/>
          <w:lang w:val="it-IT"/>
        </w:rPr>
        <w:t xml:space="preserve">aventi rilevanza esterna nello svolgimento di attività nelle aree/attività a rischio </w:t>
      </w:r>
      <w:r w:rsidR="006C5ACE" w:rsidRPr="008B0C85">
        <w:rPr>
          <w:rFonts w:asciiTheme="minorHAnsi" w:hAnsiTheme="minorHAnsi" w:cs="Arial"/>
          <w:sz w:val="20"/>
          <w:lang w:val="it-IT"/>
        </w:rPr>
        <w:t xml:space="preserve">di </w:t>
      </w:r>
      <w:r w:rsidR="00586E6F" w:rsidRPr="008B0C85">
        <w:rPr>
          <w:rFonts w:asciiTheme="minorHAnsi" w:hAnsiTheme="minorHAnsi" w:cs="Arial"/>
          <w:sz w:val="20"/>
          <w:lang w:val="it-IT"/>
        </w:rPr>
        <w:t>R</w:t>
      </w:r>
      <w:r w:rsidR="003E488A" w:rsidRPr="008B0C85">
        <w:rPr>
          <w:rFonts w:asciiTheme="minorHAnsi" w:hAnsiTheme="minorHAnsi" w:cs="Arial"/>
          <w:sz w:val="20"/>
          <w:lang w:val="it-IT"/>
        </w:rPr>
        <w:t>eato.</w:t>
      </w:r>
    </w:p>
    <w:p w14:paraId="58038847" w14:textId="77777777" w:rsidR="008E4B82" w:rsidRPr="008B0C85" w:rsidRDefault="008E4B82" w:rsidP="008B0C85">
      <w:pPr>
        <w:spacing w:line="240" w:lineRule="auto"/>
        <w:rPr>
          <w:rFonts w:asciiTheme="minorHAnsi" w:hAnsiTheme="minorHAnsi" w:cs="Arial"/>
          <w:sz w:val="20"/>
          <w:lang w:val="it-IT"/>
        </w:rPr>
      </w:pPr>
    </w:p>
    <w:p w14:paraId="58038848" w14:textId="30470088" w:rsidR="003E488A" w:rsidRPr="00F56AAA" w:rsidRDefault="003E488A" w:rsidP="009502B8">
      <w:pPr>
        <w:pStyle w:val="Titolo7"/>
        <w:numPr>
          <w:ilvl w:val="3"/>
          <w:numId w:val="28"/>
        </w:numPr>
        <w:spacing w:before="0" w:after="0" w:line="240" w:lineRule="auto"/>
        <w:rPr>
          <w:rFonts w:asciiTheme="minorHAnsi" w:hAnsiTheme="minorHAnsi"/>
          <w:b/>
          <w:sz w:val="20"/>
          <w:szCs w:val="20"/>
          <w:lang w:val="it-IT"/>
        </w:rPr>
      </w:pPr>
      <w:bookmarkStart w:id="270" w:name="_Toc200623312"/>
      <w:r w:rsidRPr="00F56AAA">
        <w:rPr>
          <w:rFonts w:asciiTheme="minorHAnsi" w:hAnsiTheme="minorHAnsi"/>
          <w:b/>
          <w:sz w:val="20"/>
          <w:szCs w:val="20"/>
          <w:lang w:val="it-IT"/>
        </w:rPr>
        <w:lastRenderedPageBreak/>
        <w:t>Licenziamento senza preavviso</w:t>
      </w:r>
      <w:bookmarkEnd w:id="270"/>
      <w:r w:rsidR="00F56AAA" w:rsidRPr="00F56AAA">
        <w:rPr>
          <w:rFonts w:asciiTheme="minorHAnsi" w:hAnsiTheme="minorHAnsi"/>
          <w:b/>
          <w:sz w:val="20"/>
          <w:szCs w:val="20"/>
          <w:lang w:val="it-IT"/>
        </w:rPr>
        <w:t xml:space="preserve"> </w:t>
      </w:r>
    </w:p>
    <w:p w14:paraId="58038849" w14:textId="77777777" w:rsidR="003F1FC7" w:rsidRPr="008B0C85" w:rsidRDefault="003F1FC7" w:rsidP="008B0C85">
      <w:pPr>
        <w:spacing w:line="240" w:lineRule="auto"/>
        <w:rPr>
          <w:rFonts w:asciiTheme="minorHAnsi" w:hAnsiTheme="minorHAnsi" w:cs="Arial"/>
          <w:smallCaps/>
          <w:sz w:val="20"/>
          <w:lang w:val="it-IT"/>
        </w:rPr>
      </w:pPr>
    </w:p>
    <w:p w14:paraId="5803884A" w14:textId="77777777" w:rsidR="003E488A" w:rsidRPr="008B0C85" w:rsidRDefault="002D45CB" w:rsidP="008B0C85">
      <w:pPr>
        <w:spacing w:line="240" w:lineRule="auto"/>
        <w:rPr>
          <w:rFonts w:asciiTheme="minorHAnsi" w:hAnsiTheme="minorHAnsi" w:cs="Arial"/>
          <w:sz w:val="20"/>
          <w:lang w:val="it-IT"/>
        </w:rPr>
      </w:pPr>
      <w:r w:rsidRPr="008B0C85">
        <w:rPr>
          <w:rFonts w:asciiTheme="minorHAnsi" w:hAnsiTheme="minorHAnsi" w:cs="Arial"/>
          <w:sz w:val="20"/>
          <w:lang w:val="it-IT"/>
        </w:rPr>
        <w:t>Viene i</w:t>
      </w:r>
      <w:r w:rsidR="003E488A" w:rsidRPr="008B0C85">
        <w:rPr>
          <w:rFonts w:asciiTheme="minorHAnsi" w:hAnsiTheme="minorHAnsi" w:cs="Arial"/>
          <w:sz w:val="20"/>
          <w:lang w:val="it-IT"/>
        </w:rPr>
        <w:t>rrogata la sanzione del licenziamento senza preavviso per mancanze così gravi da non consentire la prosecuzione</w:t>
      </w:r>
      <w:r w:rsidRPr="008B0C85">
        <w:rPr>
          <w:rFonts w:asciiTheme="minorHAnsi" w:hAnsiTheme="minorHAnsi" w:cs="Arial"/>
          <w:sz w:val="20"/>
          <w:lang w:val="it-IT"/>
        </w:rPr>
        <w:t>,</w:t>
      </w:r>
      <w:r w:rsidR="003E488A" w:rsidRPr="008B0C85">
        <w:rPr>
          <w:rFonts w:asciiTheme="minorHAnsi" w:hAnsiTheme="minorHAnsi" w:cs="Arial"/>
          <w:sz w:val="20"/>
          <w:lang w:val="it-IT"/>
        </w:rPr>
        <w:t xml:space="preserve"> neppure in via provvisoria</w:t>
      </w:r>
      <w:r w:rsidRPr="008B0C85">
        <w:rPr>
          <w:rFonts w:asciiTheme="minorHAnsi" w:hAnsiTheme="minorHAnsi" w:cs="Arial"/>
          <w:sz w:val="20"/>
          <w:lang w:val="it-IT"/>
        </w:rPr>
        <w:t>,</w:t>
      </w:r>
      <w:r w:rsidR="003E488A" w:rsidRPr="008B0C85">
        <w:rPr>
          <w:rFonts w:asciiTheme="minorHAnsi" w:hAnsiTheme="minorHAnsi" w:cs="Arial"/>
          <w:sz w:val="20"/>
          <w:lang w:val="it-IT"/>
        </w:rPr>
        <w:t xml:space="preserve"> del rapporto di lavoro (</w:t>
      </w:r>
      <w:r w:rsidR="00BB35A4" w:rsidRPr="008B0C85">
        <w:rPr>
          <w:rFonts w:asciiTheme="minorHAnsi" w:hAnsiTheme="minorHAnsi" w:cs="Arial"/>
          <w:sz w:val="20"/>
          <w:lang w:val="it-IT"/>
        </w:rPr>
        <w:t xml:space="preserve">licenziamento in presenza di una </w:t>
      </w:r>
      <w:r w:rsidR="003E488A" w:rsidRPr="00C8011B">
        <w:rPr>
          <w:rFonts w:asciiTheme="minorHAnsi" w:hAnsiTheme="minorHAnsi" w:cs="Arial"/>
          <w:sz w:val="20"/>
          <w:lang w:val="it-IT"/>
        </w:rPr>
        <w:t>giusta causa</w:t>
      </w:r>
      <w:r w:rsidR="003E488A" w:rsidRPr="008B0C85">
        <w:rPr>
          <w:rFonts w:asciiTheme="minorHAnsi" w:hAnsiTheme="minorHAnsi" w:cs="Arial"/>
          <w:sz w:val="20"/>
          <w:lang w:val="it-IT"/>
        </w:rPr>
        <w:t xml:space="preserve">) quali a titolo esemplificativo, ma non esaustivo: </w:t>
      </w:r>
    </w:p>
    <w:p w14:paraId="5803884B" w14:textId="77777777" w:rsidR="003F1FC7" w:rsidRPr="008B0C85" w:rsidRDefault="003F1FC7" w:rsidP="008B0C85">
      <w:pPr>
        <w:tabs>
          <w:tab w:val="clear" w:pos="426"/>
        </w:tabs>
        <w:spacing w:line="240" w:lineRule="auto"/>
        <w:ind w:left="340"/>
        <w:rPr>
          <w:rFonts w:asciiTheme="minorHAnsi" w:hAnsiTheme="minorHAnsi" w:cs="Arial"/>
          <w:sz w:val="20"/>
          <w:lang w:val="it-IT"/>
        </w:rPr>
      </w:pPr>
    </w:p>
    <w:p w14:paraId="5803884C" w14:textId="77777777" w:rsidR="003E488A" w:rsidRPr="008B0C85" w:rsidRDefault="003E488A" w:rsidP="009502B8">
      <w:pPr>
        <w:numPr>
          <w:ilvl w:val="0"/>
          <w:numId w:val="6"/>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adozione di un comportamento diretto alla commissione di un </w:t>
      </w:r>
      <w:r w:rsidR="00586E6F" w:rsidRPr="008B0C85">
        <w:rPr>
          <w:rFonts w:asciiTheme="minorHAnsi" w:hAnsiTheme="minorHAnsi" w:cs="Arial"/>
          <w:sz w:val="20"/>
          <w:lang w:val="it-IT"/>
        </w:rPr>
        <w:t>R</w:t>
      </w:r>
      <w:r w:rsidRPr="008B0C85">
        <w:rPr>
          <w:rFonts w:asciiTheme="minorHAnsi" w:hAnsiTheme="minorHAnsi" w:cs="Arial"/>
          <w:sz w:val="20"/>
          <w:lang w:val="it-IT"/>
        </w:rPr>
        <w:t>e</w:t>
      </w:r>
      <w:r w:rsidR="00586E6F" w:rsidRPr="008B0C85">
        <w:rPr>
          <w:rFonts w:asciiTheme="minorHAnsi" w:hAnsiTheme="minorHAnsi" w:cs="Arial"/>
          <w:sz w:val="20"/>
          <w:lang w:val="it-IT"/>
        </w:rPr>
        <w:t>ato</w:t>
      </w:r>
      <w:r w:rsidRPr="008B0C85">
        <w:rPr>
          <w:rFonts w:asciiTheme="minorHAnsi" w:hAnsiTheme="minorHAnsi" w:cs="Arial"/>
          <w:sz w:val="20"/>
          <w:lang w:val="it-IT"/>
        </w:rPr>
        <w:t xml:space="preserve">; </w:t>
      </w:r>
    </w:p>
    <w:p w14:paraId="5803884D" w14:textId="1F2A2725" w:rsidR="003E488A" w:rsidRPr="008B0C85" w:rsidRDefault="003E488A" w:rsidP="009502B8">
      <w:pPr>
        <w:numPr>
          <w:ilvl w:val="0"/>
          <w:numId w:val="6"/>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violazione e/o elusione fraudolenta di </w:t>
      </w:r>
      <w:r w:rsidR="001F6491">
        <w:rPr>
          <w:rFonts w:asciiTheme="minorHAnsi" w:hAnsiTheme="minorHAnsi" w:cs="Arial"/>
          <w:sz w:val="20"/>
          <w:lang w:val="it-IT"/>
        </w:rPr>
        <w:t>P</w:t>
      </w:r>
      <w:r w:rsidRPr="008B0C85">
        <w:rPr>
          <w:rFonts w:asciiTheme="minorHAnsi" w:hAnsiTheme="minorHAnsi" w:cs="Arial"/>
          <w:sz w:val="20"/>
          <w:lang w:val="it-IT"/>
        </w:rPr>
        <w:t xml:space="preserve">rocedure e prescrizioni contenute nel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e delle regole del Codice Etico </w:t>
      </w:r>
      <w:r w:rsidR="00586E6F" w:rsidRPr="008B0C85">
        <w:rPr>
          <w:rFonts w:asciiTheme="minorHAnsi" w:hAnsiTheme="minorHAnsi" w:cs="Arial"/>
          <w:sz w:val="20"/>
          <w:lang w:val="it-IT"/>
        </w:rPr>
        <w:t xml:space="preserve">e/o dei Principi di Comportamento </w:t>
      </w:r>
      <w:r w:rsidRPr="008B0C85">
        <w:rPr>
          <w:rFonts w:asciiTheme="minorHAnsi" w:hAnsiTheme="minorHAnsi" w:cs="Arial"/>
          <w:sz w:val="20"/>
          <w:lang w:val="it-IT"/>
        </w:rPr>
        <w:t>aventi rilevanza esterna</w:t>
      </w:r>
      <w:r w:rsidR="002D45CB" w:rsidRPr="008B0C85">
        <w:rPr>
          <w:rFonts w:asciiTheme="minorHAnsi" w:hAnsiTheme="minorHAnsi" w:cs="Arial"/>
          <w:sz w:val="20"/>
          <w:lang w:val="it-IT"/>
        </w:rPr>
        <w:t>,</w:t>
      </w:r>
      <w:r w:rsidR="006C5ACE" w:rsidRPr="008B0C85">
        <w:rPr>
          <w:rFonts w:asciiTheme="minorHAnsi" w:hAnsiTheme="minorHAnsi" w:cs="Arial"/>
          <w:sz w:val="20"/>
          <w:lang w:val="it-IT"/>
        </w:rPr>
        <w:t xml:space="preserve"> al fine di commettere</w:t>
      </w:r>
      <w:r w:rsidR="002D45CB" w:rsidRPr="008B0C85">
        <w:rPr>
          <w:rFonts w:asciiTheme="minorHAnsi" w:hAnsiTheme="minorHAnsi" w:cs="Arial"/>
          <w:sz w:val="20"/>
          <w:lang w:val="it-IT"/>
        </w:rPr>
        <w:t>, concorrere</w:t>
      </w:r>
      <w:r w:rsidR="006C5ACE" w:rsidRPr="008B0C85">
        <w:rPr>
          <w:rFonts w:asciiTheme="minorHAnsi" w:hAnsiTheme="minorHAnsi" w:cs="Arial"/>
          <w:sz w:val="20"/>
          <w:lang w:val="it-IT"/>
        </w:rPr>
        <w:t xml:space="preserve"> o agevolare </w:t>
      </w:r>
      <w:r w:rsidR="002D45CB" w:rsidRPr="008B0C85">
        <w:rPr>
          <w:rFonts w:asciiTheme="minorHAnsi" w:hAnsiTheme="minorHAnsi" w:cs="Arial"/>
          <w:sz w:val="20"/>
          <w:lang w:val="it-IT"/>
        </w:rPr>
        <w:t xml:space="preserve">la commissione dei </w:t>
      </w:r>
      <w:r w:rsidR="004A2C80" w:rsidRPr="008B0C85">
        <w:rPr>
          <w:rFonts w:asciiTheme="minorHAnsi" w:hAnsiTheme="minorHAnsi" w:cs="Arial"/>
          <w:sz w:val="20"/>
          <w:lang w:val="it-IT"/>
        </w:rPr>
        <w:t>Reati</w:t>
      </w:r>
      <w:r w:rsidR="006C5ACE" w:rsidRPr="008B0C85">
        <w:rPr>
          <w:rFonts w:asciiTheme="minorHAnsi" w:hAnsiTheme="minorHAnsi" w:cs="Arial"/>
          <w:sz w:val="20"/>
          <w:lang w:val="it-IT"/>
        </w:rPr>
        <w:t xml:space="preserve"> </w:t>
      </w:r>
      <w:r w:rsidRPr="008B0C85">
        <w:rPr>
          <w:rFonts w:asciiTheme="minorHAnsi" w:hAnsiTheme="minorHAnsi" w:cs="Arial"/>
          <w:sz w:val="20"/>
          <w:lang w:val="it-IT"/>
        </w:rPr>
        <w:t xml:space="preserve">tali da far venir meno il rapporto fiduciario con il datore di lavoro; </w:t>
      </w:r>
    </w:p>
    <w:p w14:paraId="5803884E" w14:textId="564E3973" w:rsidR="003E488A" w:rsidRPr="008B0C85" w:rsidRDefault="003E488A" w:rsidP="009502B8">
      <w:pPr>
        <w:numPr>
          <w:ilvl w:val="0"/>
          <w:numId w:val="6"/>
        </w:numPr>
        <w:tabs>
          <w:tab w:val="clear" w:pos="360"/>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violazione e/o elusione del sistema di controllo interno, </w:t>
      </w:r>
      <w:proofErr w:type="gramStart"/>
      <w:r w:rsidRPr="008B0C85">
        <w:rPr>
          <w:rFonts w:asciiTheme="minorHAnsi" w:hAnsiTheme="minorHAnsi" w:cs="Arial"/>
          <w:sz w:val="20"/>
          <w:lang w:val="it-IT"/>
        </w:rPr>
        <w:t>poste in essere</w:t>
      </w:r>
      <w:proofErr w:type="gramEnd"/>
      <w:r w:rsidRPr="008B0C85">
        <w:rPr>
          <w:rFonts w:asciiTheme="minorHAnsi" w:hAnsiTheme="minorHAnsi" w:cs="Arial"/>
          <w:sz w:val="20"/>
          <w:lang w:val="it-IT"/>
        </w:rPr>
        <w:t xml:space="preserve"> mediante la sottrazione, la distruzione o l’alterazione della documentazione della </w:t>
      </w:r>
      <w:r w:rsidR="001F6491">
        <w:rPr>
          <w:rFonts w:asciiTheme="minorHAnsi" w:hAnsiTheme="minorHAnsi" w:cs="Arial"/>
          <w:sz w:val="20"/>
          <w:lang w:val="it-IT"/>
        </w:rPr>
        <w:t>P</w:t>
      </w:r>
      <w:r w:rsidRPr="008B0C85">
        <w:rPr>
          <w:rFonts w:asciiTheme="minorHAnsi" w:hAnsiTheme="minorHAnsi" w:cs="Arial"/>
          <w:sz w:val="20"/>
          <w:lang w:val="it-IT"/>
        </w:rPr>
        <w:t>rocedura</w:t>
      </w:r>
      <w:r w:rsidR="002D45CB" w:rsidRPr="008B0C85">
        <w:rPr>
          <w:rFonts w:asciiTheme="minorHAnsi" w:hAnsiTheme="minorHAnsi" w:cs="Arial"/>
          <w:sz w:val="20"/>
          <w:lang w:val="it-IT"/>
        </w:rPr>
        <w:t>,</w:t>
      </w:r>
      <w:r w:rsidRPr="008B0C85">
        <w:rPr>
          <w:rFonts w:asciiTheme="minorHAnsi" w:hAnsiTheme="minorHAnsi" w:cs="Arial"/>
          <w:sz w:val="20"/>
          <w:lang w:val="it-IT"/>
        </w:rPr>
        <w:t xml:space="preserve"> ovvero impedendo il controllo o l’accesso alle informazioni ed alla documentazione ai soggetti preposti, incluso l’Organismo di </w:t>
      </w:r>
      <w:r w:rsidR="00BB35A4" w:rsidRPr="008B0C85">
        <w:rPr>
          <w:rFonts w:asciiTheme="minorHAnsi" w:hAnsiTheme="minorHAnsi" w:cs="Arial"/>
          <w:sz w:val="20"/>
          <w:lang w:val="it-IT"/>
        </w:rPr>
        <w:t>Vigilanza</w:t>
      </w:r>
      <w:r w:rsidR="002D45CB" w:rsidRPr="008B0C85">
        <w:rPr>
          <w:rFonts w:asciiTheme="minorHAnsi" w:hAnsiTheme="minorHAnsi" w:cs="Arial"/>
          <w:sz w:val="20"/>
          <w:lang w:val="it-IT"/>
        </w:rPr>
        <w:t>,</w:t>
      </w:r>
      <w:r w:rsidR="00BB35A4" w:rsidRPr="008B0C85">
        <w:rPr>
          <w:rFonts w:asciiTheme="minorHAnsi" w:hAnsiTheme="minorHAnsi" w:cs="Arial"/>
          <w:sz w:val="20"/>
          <w:lang w:val="it-IT"/>
        </w:rPr>
        <w:t xml:space="preserve"> </w:t>
      </w:r>
      <w:r w:rsidR="006C5ACE" w:rsidRPr="008B0C85">
        <w:rPr>
          <w:rFonts w:asciiTheme="minorHAnsi" w:hAnsiTheme="minorHAnsi" w:cs="Arial"/>
          <w:sz w:val="20"/>
          <w:lang w:val="it-IT"/>
        </w:rPr>
        <w:t>al fine di commettere</w:t>
      </w:r>
      <w:r w:rsidR="001416CA" w:rsidRPr="008B0C85">
        <w:rPr>
          <w:rFonts w:asciiTheme="minorHAnsi" w:hAnsiTheme="minorHAnsi" w:cs="Arial"/>
          <w:sz w:val="20"/>
          <w:lang w:val="it-IT"/>
        </w:rPr>
        <w:t xml:space="preserve">, concorrere </w:t>
      </w:r>
      <w:r w:rsidR="006C5ACE" w:rsidRPr="008B0C85">
        <w:rPr>
          <w:rFonts w:asciiTheme="minorHAnsi" w:hAnsiTheme="minorHAnsi" w:cs="Arial"/>
          <w:sz w:val="20"/>
          <w:lang w:val="it-IT"/>
        </w:rPr>
        <w:t>o agevolare</w:t>
      </w:r>
      <w:r w:rsidR="002D45CB" w:rsidRPr="008B0C85">
        <w:rPr>
          <w:rFonts w:asciiTheme="minorHAnsi" w:hAnsiTheme="minorHAnsi" w:cs="Arial"/>
          <w:sz w:val="20"/>
          <w:lang w:val="it-IT"/>
        </w:rPr>
        <w:t xml:space="preserve"> la commissione dei</w:t>
      </w:r>
      <w:r w:rsidR="006C5ACE" w:rsidRPr="008B0C85">
        <w:rPr>
          <w:rFonts w:asciiTheme="minorHAnsi" w:hAnsiTheme="minorHAnsi" w:cs="Arial"/>
          <w:sz w:val="20"/>
          <w:lang w:val="it-IT"/>
        </w:rPr>
        <w:t xml:space="preserve"> </w:t>
      </w:r>
      <w:r w:rsidR="004A2C80" w:rsidRPr="008B0C85">
        <w:rPr>
          <w:rFonts w:asciiTheme="minorHAnsi" w:hAnsiTheme="minorHAnsi" w:cs="Arial"/>
          <w:sz w:val="20"/>
          <w:lang w:val="it-IT"/>
        </w:rPr>
        <w:t>Reati</w:t>
      </w:r>
      <w:r w:rsidR="006C5ACE" w:rsidRPr="008B0C85">
        <w:rPr>
          <w:rFonts w:asciiTheme="minorHAnsi" w:hAnsiTheme="minorHAnsi" w:cs="Arial"/>
          <w:sz w:val="20"/>
          <w:lang w:val="it-IT"/>
        </w:rPr>
        <w:t xml:space="preserve"> ed </w:t>
      </w:r>
      <w:r w:rsidRPr="008B0C85">
        <w:rPr>
          <w:rFonts w:asciiTheme="minorHAnsi" w:hAnsiTheme="minorHAnsi" w:cs="Arial"/>
          <w:sz w:val="20"/>
          <w:lang w:val="it-IT"/>
        </w:rPr>
        <w:t xml:space="preserve">in modo da impedire </w:t>
      </w:r>
      <w:r w:rsidR="006C5ACE" w:rsidRPr="008B0C85">
        <w:rPr>
          <w:rFonts w:asciiTheme="minorHAnsi" w:hAnsiTheme="minorHAnsi" w:cs="Arial"/>
          <w:sz w:val="20"/>
          <w:lang w:val="it-IT"/>
        </w:rPr>
        <w:t>la trasparenza e verificabilità.</w:t>
      </w:r>
    </w:p>
    <w:p w14:paraId="5803884F" w14:textId="77777777" w:rsidR="003F1FC7" w:rsidRPr="008B0C85" w:rsidRDefault="003F1FC7" w:rsidP="008B0C85">
      <w:pPr>
        <w:pStyle w:val="Corpodeltesto3"/>
        <w:spacing w:after="0" w:line="240" w:lineRule="auto"/>
        <w:rPr>
          <w:rFonts w:asciiTheme="minorHAnsi" w:hAnsiTheme="minorHAnsi" w:cs="Arial"/>
          <w:sz w:val="20"/>
          <w:szCs w:val="20"/>
          <w:lang w:val="it-IT"/>
        </w:rPr>
      </w:pPr>
    </w:p>
    <w:p w14:paraId="58038850" w14:textId="77777777" w:rsidR="003F1FC7" w:rsidRPr="008B0C85" w:rsidRDefault="003E488A"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Qualora il lavoratore sia incorso in una delle mancanze di cui al presente articolo</w:t>
      </w:r>
      <w:r w:rsidR="002D45CB" w:rsidRPr="008B0C85">
        <w:rPr>
          <w:rFonts w:asciiTheme="minorHAnsi" w:hAnsiTheme="minorHAnsi" w:cs="Arial"/>
          <w:sz w:val="20"/>
          <w:szCs w:val="20"/>
          <w:lang w:val="it-IT"/>
        </w:rPr>
        <w:t>,</w:t>
      </w:r>
      <w:r w:rsidRPr="008B0C85">
        <w:rPr>
          <w:rFonts w:asciiTheme="minorHAnsi" w:hAnsiTheme="minorHAnsi" w:cs="Arial"/>
          <w:sz w:val="20"/>
          <w:szCs w:val="20"/>
          <w:lang w:val="it-IT"/>
        </w:rPr>
        <w:t xml:space="preserve"> la Società potrà disporre la sospensione c</w:t>
      </w:r>
      <w:r w:rsidR="003F1FC7" w:rsidRPr="008B0C85">
        <w:rPr>
          <w:rFonts w:asciiTheme="minorHAnsi" w:hAnsiTheme="minorHAnsi" w:cs="Arial"/>
          <w:sz w:val="20"/>
          <w:szCs w:val="20"/>
          <w:lang w:val="it-IT"/>
        </w:rPr>
        <w:t>autelare con effetto immediato.</w:t>
      </w:r>
    </w:p>
    <w:p w14:paraId="58038851" w14:textId="77777777" w:rsidR="003F1FC7" w:rsidRPr="008B0C85" w:rsidRDefault="003F1FC7" w:rsidP="008B0C85">
      <w:pPr>
        <w:pStyle w:val="Corpodeltesto3"/>
        <w:spacing w:after="0" w:line="240" w:lineRule="auto"/>
        <w:rPr>
          <w:rFonts w:asciiTheme="minorHAnsi" w:hAnsiTheme="minorHAnsi" w:cs="Arial"/>
          <w:sz w:val="20"/>
          <w:szCs w:val="20"/>
          <w:lang w:val="it-IT"/>
        </w:rPr>
      </w:pPr>
    </w:p>
    <w:p w14:paraId="58038852" w14:textId="39BEED0F" w:rsidR="003F1FC7" w:rsidRPr="008B0C85" w:rsidRDefault="00393118"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lang w:val="it-IT"/>
        </w:rPr>
        <w:t>I</w:t>
      </w:r>
      <w:r w:rsidR="00BB35A4" w:rsidRPr="008B0C85">
        <w:rPr>
          <w:rFonts w:asciiTheme="minorHAnsi" w:hAnsiTheme="minorHAnsi" w:cs="Arial"/>
          <w:sz w:val="20"/>
          <w:lang w:val="it-IT"/>
        </w:rPr>
        <w:t xml:space="preserve">l </w:t>
      </w:r>
      <w:r w:rsidR="00C8011B">
        <w:rPr>
          <w:rFonts w:asciiTheme="minorHAnsi" w:hAnsiTheme="minorHAnsi" w:cs="Arial"/>
          <w:sz w:val="20"/>
          <w:lang w:val="it-IT"/>
        </w:rPr>
        <w:t>R</w:t>
      </w:r>
      <w:r w:rsidR="00BB35A4" w:rsidRPr="008B0C85">
        <w:rPr>
          <w:rFonts w:asciiTheme="minorHAnsi" w:hAnsiTheme="minorHAnsi" w:cs="Arial"/>
          <w:sz w:val="20"/>
          <w:lang w:val="it-IT"/>
        </w:rPr>
        <w:t xml:space="preserve">esponsabile </w:t>
      </w:r>
      <w:r w:rsidR="00C8011B">
        <w:rPr>
          <w:rFonts w:asciiTheme="minorHAnsi" w:hAnsiTheme="minorHAnsi" w:cs="Arial"/>
          <w:sz w:val="20"/>
          <w:lang w:val="it-IT"/>
        </w:rPr>
        <w:t>Risorse U</w:t>
      </w:r>
      <w:r w:rsidR="00586E6F" w:rsidRPr="008B0C85">
        <w:rPr>
          <w:rFonts w:asciiTheme="minorHAnsi" w:hAnsiTheme="minorHAnsi" w:cs="Arial"/>
          <w:sz w:val="20"/>
          <w:lang w:val="it-IT"/>
        </w:rPr>
        <w:t xml:space="preserve">mane </w:t>
      </w:r>
      <w:r w:rsidR="008B794C" w:rsidRPr="008B0C85">
        <w:rPr>
          <w:rFonts w:asciiTheme="minorHAnsi" w:hAnsiTheme="minorHAnsi" w:cs="Arial"/>
          <w:sz w:val="20"/>
          <w:lang w:val="it-IT"/>
        </w:rPr>
        <w:t>comunica l’irrogazione d</w:t>
      </w:r>
      <w:r w:rsidR="003E488A" w:rsidRPr="008B0C85">
        <w:rPr>
          <w:rFonts w:asciiTheme="minorHAnsi" w:hAnsiTheme="minorHAnsi" w:cs="Arial"/>
          <w:sz w:val="20"/>
          <w:lang w:val="it-IT"/>
        </w:rPr>
        <w:t>ella</w:t>
      </w:r>
      <w:r w:rsidR="008B794C" w:rsidRPr="008B0C85">
        <w:rPr>
          <w:rFonts w:asciiTheme="minorHAnsi" w:hAnsiTheme="minorHAnsi" w:cs="Arial"/>
          <w:sz w:val="20"/>
          <w:lang w:val="it-IT"/>
        </w:rPr>
        <w:t xml:space="preserve"> sanzione all’Organismo di Vigilanza.</w:t>
      </w:r>
      <w:r w:rsidR="00643271" w:rsidRPr="008B0C85">
        <w:rPr>
          <w:rFonts w:asciiTheme="minorHAnsi" w:hAnsiTheme="minorHAnsi" w:cs="Arial"/>
          <w:sz w:val="20"/>
          <w:lang w:val="it-IT"/>
        </w:rPr>
        <w:t xml:space="preserve"> Il </w:t>
      </w:r>
      <w:r w:rsidR="00586E6F" w:rsidRPr="008B0C85">
        <w:rPr>
          <w:rFonts w:asciiTheme="minorHAnsi" w:hAnsiTheme="minorHAnsi" w:cs="Arial"/>
          <w:sz w:val="20"/>
          <w:lang w:val="it-IT"/>
        </w:rPr>
        <w:t>S</w:t>
      </w:r>
      <w:r w:rsidR="00643271" w:rsidRPr="008B0C85">
        <w:rPr>
          <w:rFonts w:asciiTheme="minorHAnsi" w:hAnsiTheme="minorHAnsi" w:cs="Arial"/>
          <w:sz w:val="20"/>
          <w:lang w:val="it-IT"/>
        </w:rPr>
        <w:t xml:space="preserve">istema </w:t>
      </w:r>
      <w:r w:rsidR="003146B2" w:rsidRPr="008B0C85">
        <w:rPr>
          <w:rFonts w:asciiTheme="minorHAnsi" w:hAnsiTheme="minorHAnsi" w:cs="Arial"/>
          <w:sz w:val="20"/>
          <w:lang w:val="it-IT"/>
        </w:rPr>
        <w:t>Disciplinare</w:t>
      </w:r>
      <w:r w:rsidR="00586E6F" w:rsidRPr="008B0C85">
        <w:rPr>
          <w:rFonts w:asciiTheme="minorHAnsi" w:hAnsiTheme="minorHAnsi" w:cs="Arial"/>
          <w:sz w:val="20"/>
          <w:lang w:val="it-IT"/>
        </w:rPr>
        <w:t xml:space="preserve"> </w:t>
      </w:r>
      <w:r w:rsidR="00643271" w:rsidRPr="008B0C85">
        <w:rPr>
          <w:rFonts w:asciiTheme="minorHAnsi" w:hAnsiTheme="minorHAnsi" w:cs="Arial"/>
          <w:sz w:val="20"/>
          <w:lang w:val="it-IT"/>
        </w:rPr>
        <w:t>viene costantemente monitorato dall’O</w:t>
      </w:r>
      <w:r w:rsidR="00586E6F" w:rsidRPr="008B0C85">
        <w:rPr>
          <w:rFonts w:asciiTheme="minorHAnsi" w:hAnsiTheme="minorHAnsi" w:cs="Arial"/>
          <w:sz w:val="20"/>
          <w:lang w:val="it-IT"/>
        </w:rPr>
        <w:t xml:space="preserve">rganismo </w:t>
      </w:r>
      <w:r w:rsidR="00643271" w:rsidRPr="008B0C85">
        <w:rPr>
          <w:rFonts w:asciiTheme="minorHAnsi" w:hAnsiTheme="minorHAnsi" w:cs="Arial"/>
          <w:sz w:val="20"/>
          <w:lang w:val="it-IT"/>
        </w:rPr>
        <w:t>d</w:t>
      </w:r>
      <w:r w:rsidR="00586E6F" w:rsidRPr="008B0C85">
        <w:rPr>
          <w:rFonts w:asciiTheme="minorHAnsi" w:hAnsiTheme="minorHAnsi" w:cs="Arial"/>
          <w:sz w:val="20"/>
          <w:lang w:val="it-IT"/>
        </w:rPr>
        <w:t xml:space="preserve">i </w:t>
      </w:r>
      <w:r w:rsidR="00643271" w:rsidRPr="008B0C85">
        <w:rPr>
          <w:rFonts w:asciiTheme="minorHAnsi" w:hAnsiTheme="minorHAnsi" w:cs="Arial"/>
          <w:sz w:val="20"/>
          <w:lang w:val="it-IT"/>
        </w:rPr>
        <w:t>V</w:t>
      </w:r>
      <w:r w:rsidR="00586E6F" w:rsidRPr="008B0C85">
        <w:rPr>
          <w:rFonts w:asciiTheme="minorHAnsi" w:hAnsiTheme="minorHAnsi" w:cs="Arial"/>
          <w:sz w:val="20"/>
          <w:lang w:val="it-IT"/>
        </w:rPr>
        <w:t>igilanza</w:t>
      </w:r>
      <w:r w:rsidR="00643271" w:rsidRPr="008B0C85">
        <w:rPr>
          <w:rFonts w:asciiTheme="minorHAnsi" w:hAnsiTheme="minorHAnsi" w:cs="Arial"/>
          <w:sz w:val="20"/>
          <w:lang w:val="it-IT"/>
        </w:rPr>
        <w:t xml:space="preserve"> e dal</w:t>
      </w:r>
      <w:r w:rsidR="00BB35A4" w:rsidRPr="008B0C85">
        <w:rPr>
          <w:rFonts w:asciiTheme="minorHAnsi" w:hAnsiTheme="minorHAnsi" w:cs="Arial"/>
          <w:sz w:val="20"/>
          <w:lang w:val="it-IT"/>
        </w:rPr>
        <w:t xml:space="preserve"> </w:t>
      </w:r>
      <w:r w:rsidR="00C8011B">
        <w:rPr>
          <w:rFonts w:asciiTheme="minorHAnsi" w:hAnsiTheme="minorHAnsi" w:cs="Arial"/>
          <w:sz w:val="20"/>
          <w:lang w:val="it-IT"/>
        </w:rPr>
        <w:t>R</w:t>
      </w:r>
      <w:r w:rsidR="00BB35A4" w:rsidRPr="008B0C85">
        <w:rPr>
          <w:rFonts w:asciiTheme="minorHAnsi" w:hAnsiTheme="minorHAnsi" w:cs="Arial"/>
          <w:sz w:val="20"/>
          <w:lang w:val="it-IT"/>
        </w:rPr>
        <w:t>esponsabile</w:t>
      </w:r>
      <w:r w:rsidR="00C8011B">
        <w:rPr>
          <w:rFonts w:asciiTheme="minorHAnsi" w:hAnsiTheme="minorHAnsi" w:cs="Arial"/>
          <w:sz w:val="20"/>
          <w:lang w:val="it-IT"/>
        </w:rPr>
        <w:t xml:space="preserve"> Risorse U</w:t>
      </w:r>
      <w:r w:rsidR="00586E6F" w:rsidRPr="008B0C85">
        <w:rPr>
          <w:rFonts w:asciiTheme="minorHAnsi" w:hAnsiTheme="minorHAnsi" w:cs="Arial"/>
          <w:sz w:val="20"/>
          <w:lang w:val="it-IT"/>
        </w:rPr>
        <w:t>mane</w:t>
      </w:r>
      <w:r w:rsidR="00643271" w:rsidRPr="008B0C85">
        <w:rPr>
          <w:rFonts w:asciiTheme="minorHAnsi" w:hAnsiTheme="minorHAnsi" w:cs="Arial"/>
          <w:sz w:val="20"/>
          <w:lang w:val="it-IT"/>
        </w:rPr>
        <w:t>.</w:t>
      </w:r>
    </w:p>
    <w:p w14:paraId="58038853" w14:textId="77777777" w:rsidR="003F1FC7" w:rsidRPr="008B0C85" w:rsidRDefault="003F1FC7" w:rsidP="008B0C85">
      <w:pPr>
        <w:tabs>
          <w:tab w:val="clear" w:pos="426"/>
        </w:tabs>
        <w:autoSpaceDE w:val="0"/>
        <w:autoSpaceDN w:val="0"/>
        <w:adjustRightInd w:val="0"/>
        <w:spacing w:line="240" w:lineRule="auto"/>
        <w:rPr>
          <w:rFonts w:asciiTheme="minorHAnsi" w:hAnsiTheme="minorHAnsi" w:cs="Arial"/>
          <w:color w:val="231F20"/>
          <w:sz w:val="20"/>
          <w:lang w:val="it-IT" w:eastAsia="en-US"/>
        </w:rPr>
      </w:pPr>
    </w:p>
    <w:p w14:paraId="58038854" w14:textId="77777777" w:rsidR="008B794C" w:rsidRPr="008B0C85" w:rsidRDefault="008B794C" w:rsidP="008B0C85">
      <w:pPr>
        <w:tabs>
          <w:tab w:val="clear" w:pos="426"/>
        </w:tabs>
        <w:autoSpaceDE w:val="0"/>
        <w:autoSpaceDN w:val="0"/>
        <w:adjustRightInd w:val="0"/>
        <w:spacing w:line="240" w:lineRule="auto"/>
        <w:rPr>
          <w:rFonts w:asciiTheme="minorHAnsi" w:hAnsiTheme="minorHAnsi" w:cs="Arial"/>
          <w:color w:val="231F20"/>
          <w:sz w:val="20"/>
          <w:lang w:val="it-IT" w:eastAsia="en-US"/>
        </w:rPr>
      </w:pPr>
      <w:r w:rsidRPr="008B0C85">
        <w:rPr>
          <w:rFonts w:asciiTheme="minorHAnsi" w:hAnsiTheme="minorHAnsi" w:cs="Arial"/>
          <w:sz w:val="20"/>
          <w:lang w:val="it-IT"/>
        </w:rPr>
        <w:t xml:space="preserve">Sono rispettati tutti gli adempimenti di legge e di contratto relativi all’irrogazione </w:t>
      </w:r>
      <w:r w:rsidR="002D45CB" w:rsidRPr="008B0C85">
        <w:rPr>
          <w:rFonts w:asciiTheme="minorHAnsi" w:hAnsiTheme="minorHAnsi" w:cs="Arial"/>
          <w:sz w:val="20"/>
          <w:lang w:val="it-IT"/>
        </w:rPr>
        <w:t xml:space="preserve">di </w:t>
      </w:r>
      <w:r w:rsidRPr="008B0C85">
        <w:rPr>
          <w:rFonts w:asciiTheme="minorHAnsi" w:hAnsiTheme="minorHAnsi" w:cs="Arial"/>
          <w:sz w:val="20"/>
          <w:lang w:val="it-IT"/>
        </w:rPr>
        <w:t>sanzion</w:t>
      </w:r>
      <w:r w:rsidR="002D45CB" w:rsidRPr="008B0C85">
        <w:rPr>
          <w:rFonts w:asciiTheme="minorHAnsi" w:hAnsiTheme="minorHAnsi" w:cs="Arial"/>
          <w:sz w:val="20"/>
          <w:lang w:val="it-IT"/>
        </w:rPr>
        <w:t>i</w:t>
      </w:r>
      <w:r w:rsidRPr="008B0C85">
        <w:rPr>
          <w:rFonts w:asciiTheme="minorHAnsi" w:hAnsiTheme="minorHAnsi" w:cs="Arial"/>
          <w:sz w:val="20"/>
          <w:lang w:val="it-IT"/>
        </w:rPr>
        <w:t xml:space="preserve"> disciplinar</w:t>
      </w:r>
      <w:r w:rsidR="002D45CB" w:rsidRPr="008B0C85">
        <w:rPr>
          <w:rFonts w:asciiTheme="minorHAnsi" w:hAnsiTheme="minorHAnsi" w:cs="Arial"/>
          <w:sz w:val="20"/>
          <w:lang w:val="it-IT"/>
        </w:rPr>
        <w:t>i</w:t>
      </w:r>
      <w:r w:rsidRPr="008B0C85">
        <w:rPr>
          <w:rFonts w:asciiTheme="minorHAnsi" w:hAnsiTheme="minorHAnsi" w:cs="Arial"/>
          <w:sz w:val="20"/>
          <w:lang w:val="it-IT"/>
        </w:rPr>
        <w:t>.</w:t>
      </w:r>
    </w:p>
    <w:p w14:paraId="58038855" w14:textId="77777777" w:rsidR="006D568D" w:rsidRPr="008B0C85" w:rsidRDefault="006D568D" w:rsidP="008B0C85">
      <w:pPr>
        <w:spacing w:line="240" w:lineRule="auto"/>
        <w:rPr>
          <w:rFonts w:asciiTheme="minorHAnsi" w:hAnsiTheme="minorHAnsi" w:cs="Arial"/>
          <w:sz w:val="20"/>
          <w:lang w:val="it-IT"/>
        </w:rPr>
      </w:pPr>
    </w:p>
    <w:p w14:paraId="58038856" w14:textId="77777777" w:rsidR="008B794C" w:rsidRPr="008B0C85" w:rsidRDefault="00DB092E"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71" w:name="_Toc200623313"/>
      <w:r w:rsidRPr="008B0C85">
        <w:rPr>
          <w:rFonts w:asciiTheme="minorHAnsi" w:hAnsiTheme="minorHAnsi" w:cs="Arial"/>
          <w:i w:val="0"/>
          <w:iCs w:val="0"/>
          <w:sz w:val="20"/>
        </w:rPr>
        <w:t>Sanzioni</w:t>
      </w:r>
      <w:r w:rsidR="008B794C" w:rsidRPr="008B0C85">
        <w:rPr>
          <w:rFonts w:asciiTheme="minorHAnsi" w:hAnsiTheme="minorHAnsi" w:cs="Arial"/>
          <w:i w:val="0"/>
          <w:iCs w:val="0"/>
          <w:sz w:val="20"/>
        </w:rPr>
        <w:t xml:space="preserve"> </w:t>
      </w:r>
      <w:r w:rsidR="00690CD5" w:rsidRPr="008B0C85">
        <w:rPr>
          <w:rFonts w:asciiTheme="minorHAnsi" w:hAnsiTheme="minorHAnsi" w:cs="Arial"/>
          <w:i w:val="0"/>
          <w:iCs w:val="0"/>
          <w:sz w:val="20"/>
        </w:rPr>
        <w:t>nei confronti dei</w:t>
      </w:r>
      <w:r w:rsidRPr="008B0C85">
        <w:rPr>
          <w:rFonts w:asciiTheme="minorHAnsi" w:hAnsiTheme="minorHAnsi" w:cs="Arial"/>
          <w:i w:val="0"/>
          <w:iCs w:val="0"/>
          <w:sz w:val="20"/>
        </w:rPr>
        <w:t xml:space="preserve"> </w:t>
      </w:r>
      <w:r w:rsidR="008B794C" w:rsidRPr="008B0C85">
        <w:rPr>
          <w:rFonts w:asciiTheme="minorHAnsi" w:hAnsiTheme="minorHAnsi" w:cs="Arial"/>
          <w:i w:val="0"/>
          <w:iCs w:val="0"/>
          <w:sz w:val="20"/>
        </w:rPr>
        <w:t>Dirigenti</w:t>
      </w:r>
      <w:bookmarkEnd w:id="271"/>
      <w:r w:rsidR="008B794C" w:rsidRPr="008B0C85">
        <w:rPr>
          <w:rFonts w:asciiTheme="minorHAnsi" w:hAnsiTheme="minorHAnsi" w:cs="Arial"/>
          <w:i w:val="0"/>
          <w:iCs w:val="0"/>
          <w:sz w:val="20"/>
        </w:rPr>
        <w:t xml:space="preserve"> </w:t>
      </w:r>
    </w:p>
    <w:p w14:paraId="58038857" w14:textId="77777777" w:rsidR="00900C3B" w:rsidRPr="008B0C85" w:rsidRDefault="00900C3B" w:rsidP="008B0C85">
      <w:pPr>
        <w:spacing w:line="240" w:lineRule="auto"/>
        <w:rPr>
          <w:rFonts w:asciiTheme="minorHAnsi" w:hAnsiTheme="minorHAnsi"/>
          <w:lang w:val="it-IT"/>
        </w:rPr>
      </w:pPr>
    </w:p>
    <w:p w14:paraId="58038858" w14:textId="77777777" w:rsidR="00686F51" w:rsidRPr="008B0C85" w:rsidRDefault="00686F51" w:rsidP="009502B8">
      <w:pPr>
        <w:pStyle w:val="Titolo7"/>
        <w:numPr>
          <w:ilvl w:val="3"/>
          <w:numId w:val="28"/>
        </w:numPr>
        <w:spacing w:before="0" w:after="0" w:line="240" w:lineRule="auto"/>
        <w:rPr>
          <w:rFonts w:asciiTheme="minorHAnsi" w:hAnsiTheme="minorHAnsi"/>
          <w:b/>
          <w:sz w:val="20"/>
          <w:szCs w:val="20"/>
        </w:rPr>
      </w:pPr>
      <w:bookmarkStart w:id="272" w:name="_Toc200623314"/>
      <w:proofErr w:type="spellStart"/>
      <w:r w:rsidRPr="008B0C85">
        <w:rPr>
          <w:rFonts w:asciiTheme="minorHAnsi" w:hAnsiTheme="minorHAnsi"/>
          <w:b/>
          <w:sz w:val="20"/>
          <w:szCs w:val="20"/>
        </w:rPr>
        <w:t>Ambito</w:t>
      </w:r>
      <w:proofErr w:type="spellEnd"/>
      <w:r w:rsidRPr="008B0C85">
        <w:rPr>
          <w:rFonts w:asciiTheme="minorHAnsi" w:hAnsiTheme="minorHAnsi"/>
          <w:b/>
          <w:sz w:val="20"/>
          <w:szCs w:val="20"/>
        </w:rPr>
        <w:t xml:space="preserve"> di </w:t>
      </w:r>
      <w:proofErr w:type="spellStart"/>
      <w:r w:rsidRPr="008B0C85">
        <w:rPr>
          <w:rFonts w:asciiTheme="minorHAnsi" w:hAnsiTheme="minorHAnsi"/>
          <w:b/>
          <w:sz w:val="20"/>
          <w:szCs w:val="20"/>
        </w:rPr>
        <w:t>applicazione</w:t>
      </w:r>
      <w:bookmarkEnd w:id="272"/>
      <w:proofErr w:type="spellEnd"/>
    </w:p>
    <w:p w14:paraId="58038859" w14:textId="77777777" w:rsidR="00036207" w:rsidRPr="008B0C85" w:rsidRDefault="00036207" w:rsidP="008B0C85">
      <w:pPr>
        <w:spacing w:line="240" w:lineRule="auto"/>
        <w:rPr>
          <w:rFonts w:asciiTheme="minorHAnsi" w:hAnsiTheme="minorHAnsi" w:cs="Arial"/>
          <w:b/>
          <w:bCs/>
          <w:sz w:val="20"/>
          <w:lang w:val="it-IT"/>
        </w:rPr>
      </w:pPr>
    </w:p>
    <w:p w14:paraId="5803885A" w14:textId="77777777" w:rsidR="00686F51" w:rsidRPr="008B0C85" w:rsidRDefault="00686F51"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Ai sensi del combinato disposto degli art</w:t>
      </w:r>
      <w:r w:rsidR="008B0C85">
        <w:rPr>
          <w:rFonts w:asciiTheme="minorHAnsi" w:hAnsiTheme="minorHAnsi" w:cs="Arial"/>
          <w:sz w:val="20"/>
          <w:szCs w:val="20"/>
          <w:lang w:val="it-IT"/>
        </w:rPr>
        <w:t>icoli</w:t>
      </w:r>
      <w:r w:rsidRPr="008B0C85">
        <w:rPr>
          <w:rFonts w:asciiTheme="minorHAnsi" w:hAnsiTheme="minorHAnsi" w:cs="Arial"/>
          <w:sz w:val="20"/>
          <w:szCs w:val="20"/>
          <w:lang w:val="it-IT"/>
        </w:rPr>
        <w:t xml:space="preserve"> 5, lettera b) e 7, del D</w:t>
      </w:r>
      <w:r w:rsidR="002D45CB" w:rsidRPr="008B0C85">
        <w:rPr>
          <w:rFonts w:asciiTheme="minorHAnsi" w:hAnsiTheme="minorHAnsi" w:cs="Arial"/>
          <w:sz w:val="20"/>
          <w:szCs w:val="20"/>
          <w:lang w:val="it-IT"/>
        </w:rPr>
        <w:t>ecreto</w:t>
      </w:r>
      <w:r w:rsidRPr="008B0C85">
        <w:rPr>
          <w:rFonts w:asciiTheme="minorHAnsi" w:hAnsiTheme="minorHAnsi" w:cs="Arial"/>
          <w:sz w:val="20"/>
          <w:szCs w:val="20"/>
          <w:lang w:val="it-IT"/>
        </w:rPr>
        <w:t xml:space="preserve"> e, limitatamente a tali norme, nel rispetto de</w:t>
      </w:r>
      <w:r w:rsidR="008B0C85">
        <w:rPr>
          <w:rFonts w:asciiTheme="minorHAnsi" w:hAnsiTheme="minorHAnsi" w:cs="Arial"/>
          <w:sz w:val="20"/>
          <w:szCs w:val="20"/>
          <w:lang w:val="it-IT"/>
        </w:rPr>
        <w:t>lla procedura prevista dall’articolo</w:t>
      </w:r>
      <w:r w:rsidRPr="008B0C85">
        <w:rPr>
          <w:rFonts w:asciiTheme="minorHAnsi" w:hAnsiTheme="minorHAnsi" w:cs="Arial"/>
          <w:sz w:val="20"/>
          <w:szCs w:val="20"/>
          <w:lang w:val="it-IT"/>
        </w:rPr>
        <w:t xml:space="preserve"> 7 </w:t>
      </w:r>
      <w:r w:rsidR="00586E6F" w:rsidRPr="008B0C85">
        <w:rPr>
          <w:rFonts w:asciiTheme="minorHAnsi" w:hAnsiTheme="minorHAnsi" w:cs="Arial"/>
          <w:sz w:val="20"/>
          <w:szCs w:val="20"/>
          <w:lang w:val="it-IT"/>
        </w:rPr>
        <w:t>dello Statuto del Lavoratori</w:t>
      </w:r>
      <w:r w:rsidRPr="008B0C85">
        <w:rPr>
          <w:rFonts w:asciiTheme="minorHAnsi" w:hAnsiTheme="minorHAnsi" w:cs="Arial"/>
          <w:sz w:val="20"/>
          <w:szCs w:val="20"/>
          <w:lang w:val="it-IT"/>
        </w:rPr>
        <w:t xml:space="preserve">, le sanzioni indicate nella presente Sezione si applicano nei confronti dei dirigenti che </w:t>
      </w:r>
      <w:proofErr w:type="gramStart"/>
      <w:r w:rsidRPr="008B0C85">
        <w:rPr>
          <w:rFonts w:asciiTheme="minorHAnsi" w:hAnsiTheme="minorHAnsi" w:cs="Arial"/>
          <w:sz w:val="20"/>
          <w:szCs w:val="20"/>
          <w:lang w:val="it-IT"/>
        </w:rPr>
        <w:t>pongano in essere</w:t>
      </w:r>
      <w:proofErr w:type="gramEnd"/>
      <w:r w:rsidRPr="008B0C85">
        <w:rPr>
          <w:rFonts w:asciiTheme="minorHAnsi" w:hAnsiTheme="minorHAnsi" w:cs="Arial"/>
          <w:sz w:val="20"/>
          <w:szCs w:val="20"/>
          <w:lang w:val="it-IT"/>
        </w:rPr>
        <w:t xml:space="preserve"> illeciti disciplinari derivanti da:</w:t>
      </w:r>
    </w:p>
    <w:p w14:paraId="5803885B" w14:textId="77777777" w:rsidR="002D45CB" w:rsidRPr="008B0C85" w:rsidRDefault="002D45CB" w:rsidP="008B0C85">
      <w:pPr>
        <w:pStyle w:val="Corpodeltesto3"/>
        <w:spacing w:after="0" w:line="240" w:lineRule="auto"/>
        <w:rPr>
          <w:rFonts w:asciiTheme="minorHAnsi" w:hAnsiTheme="minorHAnsi" w:cs="Arial"/>
          <w:sz w:val="20"/>
          <w:szCs w:val="20"/>
          <w:lang w:val="it-IT"/>
        </w:rPr>
      </w:pPr>
    </w:p>
    <w:p w14:paraId="5803885C" w14:textId="2863A217" w:rsidR="001416CA" w:rsidRPr="008B0C85" w:rsidRDefault="001416CA"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violazione delle </w:t>
      </w:r>
      <w:r w:rsidR="001F6491">
        <w:rPr>
          <w:rFonts w:asciiTheme="minorHAnsi" w:hAnsiTheme="minorHAnsi" w:cs="Arial"/>
          <w:sz w:val="20"/>
          <w:lang w:val="it-IT"/>
        </w:rPr>
        <w:t>P</w:t>
      </w:r>
      <w:r w:rsidRPr="008B0C85">
        <w:rPr>
          <w:rFonts w:asciiTheme="minorHAnsi" w:hAnsiTheme="minorHAnsi" w:cs="Arial"/>
          <w:sz w:val="20"/>
          <w:lang w:val="it-IT"/>
        </w:rPr>
        <w:t>rocedure contenute nel Modello</w:t>
      </w:r>
      <w:r w:rsidR="002D45CB" w:rsidRPr="008B0C85">
        <w:rPr>
          <w:rFonts w:asciiTheme="minorHAnsi" w:hAnsiTheme="minorHAnsi" w:cs="Arial"/>
          <w:sz w:val="20"/>
          <w:lang w:val="it-IT"/>
        </w:rPr>
        <w:t>,</w:t>
      </w:r>
      <w:r w:rsidRPr="008B0C85">
        <w:rPr>
          <w:rFonts w:asciiTheme="minorHAnsi" w:hAnsiTheme="minorHAnsi" w:cs="Arial"/>
          <w:sz w:val="20"/>
          <w:lang w:val="it-IT"/>
        </w:rPr>
        <w:t xml:space="preserve"> </w:t>
      </w:r>
      <w:proofErr w:type="gramStart"/>
      <w:r w:rsidRPr="008B0C85">
        <w:rPr>
          <w:rFonts w:asciiTheme="minorHAnsi" w:hAnsiTheme="minorHAnsi" w:cs="Arial"/>
          <w:sz w:val="20"/>
          <w:lang w:val="it-IT"/>
        </w:rPr>
        <w:t>ponendo in essere</w:t>
      </w:r>
      <w:proofErr w:type="gramEnd"/>
      <w:r w:rsidRPr="008B0C85">
        <w:rPr>
          <w:rFonts w:asciiTheme="minorHAnsi" w:hAnsiTheme="minorHAnsi" w:cs="Arial"/>
          <w:sz w:val="20"/>
          <w:lang w:val="it-IT"/>
        </w:rPr>
        <w:t xml:space="preserve"> un comportamento consistente nel tollerare irregolarità</w:t>
      </w:r>
      <w:r w:rsidR="00BB35A4" w:rsidRPr="008B0C85">
        <w:rPr>
          <w:rFonts w:asciiTheme="minorHAnsi" w:hAnsiTheme="minorHAnsi" w:cs="Arial"/>
          <w:sz w:val="20"/>
          <w:lang w:val="it-IT"/>
        </w:rPr>
        <w:t>,</w:t>
      </w:r>
      <w:r w:rsidRPr="008B0C85">
        <w:rPr>
          <w:rFonts w:asciiTheme="minorHAnsi" w:hAnsiTheme="minorHAnsi" w:cs="Arial"/>
          <w:sz w:val="20"/>
          <w:lang w:val="it-IT"/>
        </w:rPr>
        <w:t xml:space="preserve"> ovvero nel non osservare doveri od obblighi</w:t>
      </w:r>
      <w:r w:rsidR="002D45CB" w:rsidRPr="008B0C85">
        <w:rPr>
          <w:rFonts w:asciiTheme="minorHAnsi" w:hAnsiTheme="minorHAnsi" w:cs="Arial"/>
          <w:sz w:val="20"/>
          <w:lang w:val="it-IT"/>
        </w:rPr>
        <w:t>,</w:t>
      </w:r>
      <w:r w:rsidRPr="008B0C85">
        <w:rPr>
          <w:rFonts w:asciiTheme="minorHAnsi" w:hAnsiTheme="minorHAnsi" w:cs="Arial"/>
          <w:sz w:val="20"/>
          <w:lang w:val="it-IT"/>
        </w:rPr>
        <w:t xml:space="preserve"> anche nel caso in cui non sia derivato un pregiudizio </w:t>
      </w:r>
      <w:r w:rsidR="002D45CB" w:rsidRPr="008B0C85">
        <w:rPr>
          <w:rFonts w:asciiTheme="minorHAnsi" w:hAnsiTheme="minorHAnsi" w:cs="Arial"/>
          <w:sz w:val="20"/>
          <w:lang w:val="it-IT"/>
        </w:rPr>
        <w:t xml:space="preserve">all’attività </w:t>
      </w:r>
      <w:r w:rsidRPr="008B0C85">
        <w:rPr>
          <w:rFonts w:asciiTheme="minorHAnsi" w:hAnsiTheme="minorHAnsi" w:cs="Arial"/>
          <w:sz w:val="20"/>
          <w:lang w:val="it-IT"/>
        </w:rPr>
        <w:t xml:space="preserve">o agli interessi della Società; </w:t>
      </w:r>
    </w:p>
    <w:p w14:paraId="5803885D" w14:textId="7B58FDA6" w:rsidR="00686F51" w:rsidRPr="008B0C85" w:rsidRDefault="001416CA"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grave </w:t>
      </w:r>
      <w:r w:rsidR="00686F51" w:rsidRPr="008B0C85">
        <w:rPr>
          <w:rFonts w:asciiTheme="minorHAnsi" w:hAnsiTheme="minorHAnsi" w:cs="Arial"/>
          <w:sz w:val="20"/>
          <w:lang w:val="it-IT"/>
        </w:rPr>
        <w:t xml:space="preserve">mancato rispetto delle </w:t>
      </w:r>
      <w:r w:rsidR="001F6491">
        <w:rPr>
          <w:rFonts w:asciiTheme="minorHAnsi" w:hAnsiTheme="minorHAnsi" w:cs="Arial"/>
          <w:sz w:val="20"/>
          <w:lang w:val="it-IT"/>
        </w:rPr>
        <w:t>P</w:t>
      </w:r>
      <w:r w:rsidR="00686F51" w:rsidRPr="008B0C85">
        <w:rPr>
          <w:rFonts w:asciiTheme="minorHAnsi" w:hAnsiTheme="minorHAnsi" w:cs="Arial"/>
          <w:sz w:val="20"/>
          <w:lang w:val="it-IT"/>
        </w:rPr>
        <w:t xml:space="preserve">rocedure e prescrizioni contenute nel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tali da comportare situazioni </w:t>
      </w:r>
      <w:r w:rsidR="00686F51" w:rsidRPr="008B0C85">
        <w:rPr>
          <w:rFonts w:asciiTheme="minorHAnsi" w:hAnsiTheme="minorHAnsi" w:cs="Arial"/>
          <w:sz w:val="20"/>
          <w:lang w:val="it-IT"/>
        </w:rPr>
        <w:t>di rischio ai sensi del D</w:t>
      </w:r>
      <w:r w:rsidR="00BB35A4" w:rsidRPr="008B0C85">
        <w:rPr>
          <w:rFonts w:asciiTheme="minorHAnsi" w:hAnsiTheme="minorHAnsi" w:cs="Arial"/>
          <w:sz w:val="20"/>
          <w:lang w:val="it-IT"/>
        </w:rPr>
        <w:t>ecreto</w:t>
      </w:r>
      <w:r w:rsidR="00686F51" w:rsidRPr="008B0C85">
        <w:rPr>
          <w:rFonts w:asciiTheme="minorHAnsi" w:hAnsiTheme="minorHAnsi" w:cs="Arial"/>
          <w:sz w:val="20"/>
          <w:lang w:val="it-IT"/>
        </w:rPr>
        <w:t xml:space="preserve">; </w:t>
      </w:r>
    </w:p>
    <w:p w14:paraId="5803885E" w14:textId="626BF8C5" w:rsidR="00686F51" w:rsidRPr="008B0C85" w:rsidRDefault="00686F51"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violazione e/o elusione del sistema di controllo interno, </w:t>
      </w:r>
      <w:proofErr w:type="gramStart"/>
      <w:r w:rsidRPr="008B0C85">
        <w:rPr>
          <w:rFonts w:asciiTheme="minorHAnsi" w:hAnsiTheme="minorHAnsi" w:cs="Arial"/>
          <w:sz w:val="20"/>
          <w:lang w:val="it-IT"/>
        </w:rPr>
        <w:t>poste in essere</w:t>
      </w:r>
      <w:proofErr w:type="gramEnd"/>
      <w:r w:rsidRPr="008B0C85">
        <w:rPr>
          <w:rFonts w:asciiTheme="minorHAnsi" w:hAnsiTheme="minorHAnsi" w:cs="Arial"/>
          <w:sz w:val="20"/>
          <w:lang w:val="it-IT"/>
        </w:rPr>
        <w:t xml:space="preserve"> mediante la sottrazione, la distruzione o l’alterazione della documentazione della </w:t>
      </w:r>
      <w:r w:rsidR="001F6491">
        <w:rPr>
          <w:rFonts w:asciiTheme="minorHAnsi" w:hAnsiTheme="minorHAnsi" w:cs="Arial"/>
          <w:sz w:val="20"/>
          <w:lang w:val="it-IT"/>
        </w:rPr>
        <w:t>P</w:t>
      </w:r>
      <w:r w:rsidRPr="008B0C85">
        <w:rPr>
          <w:rFonts w:asciiTheme="minorHAnsi" w:hAnsiTheme="minorHAnsi" w:cs="Arial"/>
          <w:sz w:val="20"/>
          <w:lang w:val="it-IT"/>
        </w:rPr>
        <w:t>rocedura</w:t>
      </w:r>
      <w:r w:rsidR="00BB35A4" w:rsidRPr="008B0C85">
        <w:rPr>
          <w:rFonts w:asciiTheme="minorHAnsi" w:hAnsiTheme="minorHAnsi" w:cs="Arial"/>
          <w:sz w:val="20"/>
          <w:lang w:val="it-IT"/>
        </w:rPr>
        <w:t>,</w:t>
      </w:r>
      <w:r w:rsidRPr="008B0C85">
        <w:rPr>
          <w:rFonts w:asciiTheme="minorHAnsi" w:hAnsiTheme="minorHAnsi" w:cs="Arial"/>
          <w:sz w:val="20"/>
          <w:lang w:val="it-IT"/>
        </w:rPr>
        <w:t xml:space="preserve"> ovvero impedendo il controllo o l’accesso alle informazioni ed alla documentazione ai soggetti preposti, incluso l’Organismo di </w:t>
      </w:r>
      <w:r w:rsidR="00BB35A4" w:rsidRPr="008B0C85">
        <w:rPr>
          <w:rFonts w:asciiTheme="minorHAnsi" w:hAnsiTheme="minorHAnsi" w:cs="Arial"/>
          <w:sz w:val="20"/>
          <w:lang w:val="it-IT"/>
        </w:rPr>
        <w:t>Vigilanza</w:t>
      </w:r>
      <w:r w:rsidR="001416CA" w:rsidRPr="008B0C85">
        <w:rPr>
          <w:rFonts w:asciiTheme="minorHAnsi" w:hAnsiTheme="minorHAnsi" w:cs="Arial"/>
          <w:sz w:val="20"/>
          <w:lang w:val="it-IT"/>
        </w:rPr>
        <w:t xml:space="preserve">, al fine di commettere, concorrere o agevolare </w:t>
      </w:r>
      <w:r w:rsidR="004A2C80" w:rsidRPr="008B0C85">
        <w:rPr>
          <w:rFonts w:asciiTheme="minorHAnsi" w:hAnsiTheme="minorHAnsi" w:cs="Arial"/>
          <w:sz w:val="20"/>
          <w:lang w:val="it-IT"/>
        </w:rPr>
        <w:t>Reati</w:t>
      </w:r>
      <w:r w:rsidRPr="008B0C85">
        <w:rPr>
          <w:rFonts w:asciiTheme="minorHAnsi" w:hAnsiTheme="minorHAnsi" w:cs="Arial"/>
          <w:sz w:val="20"/>
          <w:lang w:val="it-IT"/>
        </w:rPr>
        <w:t xml:space="preserve">; </w:t>
      </w:r>
    </w:p>
    <w:p w14:paraId="5803885F" w14:textId="77777777" w:rsidR="00686F51" w:rsidRPr="008B0C85" w:rsidRDefault="00686F51"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inosservanza </w:t>
      </w:r>
      <w:r w:rsidR="001416CA" w:rsidRPr="008B0C85">
        <w:rPr>
          <w:rFonts w:asciiTheme="minorHAnsi" w:hAnsiTheme="minorHAnsi" w:cs="Arial"/>
          <w:sz w:val="20"/>
          <w:lang w:val="it-IT"/>
        </w:rPr>
        <w:t xml:space="preserve">grave </w:t>
      </w:r>
      <w:r w:rsidR="002D45CB" w:rsidRPr="008B0C85">
        <w:rPr>
          <w:rFonts w:asciiTheme="minorHAnsi" w:hAnsiTheme="minorHAnsi" w:cs="Arial"/>
          <w:sz w:val="20"/>
          <w:lang w:val="it-IT"/>
        </w:rPr>
        <w:t xml:space="preserve">delle prescrizioni e delle indicazioni </w:t>
      </w:r>
      <w:r w:rsidRPr="008B0C85">
        <w:rPr>
          <w:rFonts w:asciiTheme="minorHAnsi" w:hAnsiTheme="minorHAnsi" w:cs="Arial"/>
          <w:sz w:val="20"/>
          <w:lang w:val="it-IT"/>
        </w:rPr>
        <w:t>contenute nel Codice Etico</w:t>
      </w:r>
      <w:r w:rsidR="00586E6F" w:rsidRPr="008B0C85">
        <w:rPr>
          <w:rFonts w:asciiTheme="minorHAnsi" w:hAnsiTheme="minorHAnsi" w:cs="Arial"/>
          <w:sz w:val="20"/>
          <w:lang w:val="it-IT"/>
        </w:rPr>
        <w:t xml:space="preserve"> o dei Principi di Comportamento</w:t>
      </w:r>
      <w:r w:rsidRPr="008B0C85">
        <w:rPr>
          <w:rFonts w:asciiTheme="minorHAnsi" w:hAnsiTheme="minorHAnsi" w:cs="Arial"/>
          <w:sz w:val="20"/>
          <w:lang w:val="it-IT"/>
        </w:rPr>
        <w:t>;</w:t>
      </w:r>
    </w:p>
    <w:p w14:paraId="58038860" w14:textId="77777777" w:rsidR="00686F51" w:rsidRPr="008B0C85" w:rsidRDefault="001416CA"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reiterata </w:t>
      </w:r>
      <w:r w:rsidR="00686F51" w:rsidRPr="008B0C85">
        <w:rPr>
          <w:rFonts w:asciiTheme="minorHAnsi" w:hAnsiTheme="minorHAnsi" w:cs="Arial"/>
          <w:sz w:val="20"/>
          <w:lang w:val="it-IT"/>
        </w:rPr>
        <w:t xml:space="preserve">inosservanza dell'obbligo di informativa all'Organismo di </w:t>
      </w:r>
      <w:r w:rsidR="00BB35A4" w:rsidRPr="008B0C85">
        <w:rPr>
          <w:rFonts w:asciiTheme="minorHAnsi" w:hAnsiTheme="minorHAnsi" w:cs="Arial"/>
          <w:sz w:val="20"/>
          <w:lang w:val="it-IT"/>
        </w:rPr>
        <w:t xml:space="preserve">Vigilanza </w:t>
      </w:r>
      <w:r w:rsidR="00686F51" w:rsidRPr="008B0C85">
        <w:rPr>
          <w:rFonts w:asciiTheme="minorHAnsi" w:hAnsiTheme="minorHAnsi" w:cs="Arial"/>
          <w:sz w:val="20"/>
          <w:lang w:val="it-IT"/>
        </w:rPr>
        <w:t xml:space="preserve">e/o al diretto superiore gerarchico sul mancato rispetto delle procedure e prescrizioni del </w:t>
      </w:r>
      <w:r w:rsidR="00CD49A4" w:rsidRPr="008B0C85">
        <w:rPr>
          <w:rFonts w:asciiTheme="minorHAnsi" w:hAnsiTheme="minorHAnsi" w:cs="Arial"/>
          <w:sz w:val="20"/>
          <w:lang w:val="it-IT"/>
        </w:rPr>
        <w:t>Modello</w:t>
      </w:r>
      <w:r w:rsidR="00686F51" w:rsidRPr="008B0C85">
        <w:rPr>
          <w:rFonts w:asciiTheme="minorHAnsi" w:hAnsiTheme="minorHAnsi" w:cs="Arial"/>
          <w:sz w:val="20"/>
          <w:lang w:val="it-IT"/>
        </w:rPr>
        <w:t xml:space="preserve">; </w:t>
      </w:r>
    </w:p>
    <w:p w14:paraId="58038861" w14:textId="19441F8E" w:rsidR="00686F51" w:rsidRPr="008B0C85" w:rsidRDefault="001416CA" w:rsidP="009502B8">
      <w:pPr>
        <w:numPr>
          <w:ilvl w:val="0"/>
          <w:numId w:val="8"/>
        </w:numPr>
        <w:tabs>
          <w:tab w:val="clear" w:pos="426"/>
          <w:tab w:val="clear" w:pos="473"/>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grave o reiterata </w:t>
      </w:r>
      <w:r w:rsidR="00686F51" w:rsidRPr="008B0C85">
        <w:rPr>
          <w:rFonts w:asciiTheme="minorHAnsi" w:hAnsiTheme="minorHAnsi" w:cs="Arial"/>
          <w:sz w:val="20"/>
          <w:lang w:val="it-IT"/>
        </w:rPr>
        <w:t xml:space="preserve">omessa vigilanza in qualità di “responsabile gerarchico” sul rispetto delle </w:t>
      </w:r>
      <w:r w:rsidR="001F6491">
        <w:rPr>
          <w:rFonts w:asciiTheme="minorHAnsi" w:hAnsiTheme="minorHAnsi" w:cs="Arial"/>
          <w:sz w:val="20"/>
          <w:lang w:val="it-IT"/>
        </w:rPr>
        <w:t>P</w:t>
      </w:r>
      <w:r w:rsidR="00686F51" w:rsidRPr="008B0C85">
        <w:rPr>
          <w:rFonts w:asciiTheme="minorHAnsi" w:hAnsiTheme="minorHAnsi" w:cs="Arial"/>
          <w:sz w:val="20"/>
          <w:lang w:val="it-IT"/>
        </w:rPr>
        <w:t xml:space="preserve">rocedure e prescrizioni del </w:t>
      </w:r>
      <w:r w:rsidR="00CD49A4" w:rsidRPr="008B0C85">
        <w:rPr>
          <w:rFonts w:asciiTheme="minorHAnsi" w:hAnsiTheme="minorHAnsi" w:cs="Arial"/>
          <w:sz w:val="20"/>
          <w:lang w:val="it-IT"/>
        </w:rPr>
        <w:t xml:space="preserve">Modello </w:t>
      </w:r>
      <w:r w:rsidR="00686F51" w:rsidRPr="008B0C85">
        <w:rPr>
          <w:rFonts w:asciiTheme="minorHAnsi" w:hAnsiTheme="minorHAnsi" w:cs="Arial"/>
          <w:sz w:val="20"/>
          <w:lang w:val="it-IT"/>
        </w:rPr>
        <w:t>da parte dei propri sottoposti</w:t>
      </w:r>
      <w:r w:rsidR="00BB35A4" w:rsidRPr="008B0C85">
        <w:rPr>
          <w:rFonts w:asciiTheme="minorHAnsi" w:hAnsiTheme="minorHAnsi" w:cs="Arial"/>
          <w:sz w:val="20"/>
          <w:lang w:val="it-IT"/>
        </w:rPr>
        <w:t>,</w:t>
      </w:r>
      <w:r w:rsidR="00686F51" w:rsidRPr="008B0C85">
        <w:rPr>
          <w:rFonts w:asciiTheme="minorHAnsi" w:hAnsiTheme="minorHAnsi" w:cs="Arial"/>
          <w:sz w:val="20"/>
          <w:lang w:val="it-IT"/>
        </w:rPr>
        <w:t xml:space="preserve"> </w:t>
      </w:r>
      <w:r w:rsidR="001F6491">
        <w:rPr>
          <w:rFonts w:asciiTheme="minorHAnsi" w:hAnsiTheme="minorHAnsi" w:cs="Arial"/>
          <w:sz w:val="20"/>
          <w:lang w:val="it-IT"/>
        </w:rPr>
        <w:t xml:space="preserve">per </w:t>
      </w:r>
      <w:r w:rsidR="00686F51" w:rsidRPr="008B0C85">
        <w:rPr>
          <w:rFonts w:asciiTheme="minorHAnsi" w:hAnsiTheme="minorHAnsi" w:cs="Arial"/>
          <w:sz w:val="20"/>
          <w:lang w:val="it-IT"/>
        </w:rPr>
        <w:t xml:space="preserve">verificare le loro azioni nell’ambito delle </w:t>
      </w:r>
      <w:r w:rsidR="00586E6F" w:rsidRPr="008B0C85">
        <w:rPr>
          <w:rFonts w:asciiTheme="minorHAnsi" w:hAnsiTheme="minorHAnsi" w:cs="Arial"/>
          <w:sz w:val="20"/>
          <w:lang w:val="it-IT"/>
        </w:rPr>
        <w:t xml:space="preserve">Attività Sensibili </w:t>
      </w:r>
      <w:r w:rsidR="00686F51" w:rsidRPr="008B0C85">
        <w:rPr>
          <w:rFonts w:asciiTheme="minorHAnsi" w:hAnsiTheme="minorHAnsi" w:cs="Arial"/>
          <w:sz w:val="20"/>
          <w:lang w:val="it-IT"/>
        </w:rPr>
        <w:t xml:space="preserve">e, comunque, nello svolgimento di attività strumentali a processi operativi </w:t>
      </w:r>
      <w:r w:rsidR="00586E6F" w:rsidRPr="008B0C85">
        <w:rPr>
          <w:rFonts w:asciiTheme="minorHAnsi" w:hAnsiTheme="minorHAnsi" w:cs="Arial"/>
          <w:sz w:val="20"/>
          <w:lang w:val="it-IT"/>
        </w:rPr>
        <w:t>delle Attività Sensibili</w:t>
      </w:r>
      <w:r w:rsidR="002D45CB" w:rsidRPr="008B0C85">
        <w:rPr>
          <w:rFonts w:asciiTheme="minorHAnsi" w:hAnsiTheme="minorHAnsi" w:cs="Arial"/>
          <w:sz w:val="20"/>
          <w:lang w:val="it-IT"/>
        </w:rPr>
        <w:t>.</w:t>
      </w:r>
    </w:p>
    <w:p w14:paraId="58038862" w14:textId="77777777" w:rsidR="00686F51" w:rsidRPr="008B0C85" w:rsidRDefault="00686F51" w:rsidP="008B0C85">
      <w:pPr>
        <w:spacing w:line="240" w:lineRule="auto"/>
        <w:rPr>
          <w:rFonts w:asciiTheme="minorHAnsi" w:hAnsiTheme="minorHAnsi" w:cs="Arial"/>
          <w:b/>
          <w:smallCaps/>
          <w:sz w:val="20"/>
          <w:lang w:val="it-IT"/>
        </w:rPr>
      </w:pPr>
    </w:p>
    <w:p w14:paraId="58038863" w14:textId="77777777" w:rsidR="00686F51" w:rsidRPr="008B0C85" w:rsidRDefault="00686F51" w:rsidP="009502B8">
      <w:pPr>
        <w:pStyle w:val="Titolo7"/>
        <w:numPr>
          <w:ilvl w:val="3"/>
          <w:numId w:val="28"/>
        </w:numPr>
        <w:spacing w:before="0" w:after="0" w:line="240" w:lineRule="auto"/>
        <w:rPr>
          <w:rFonts w:asciiTheme="minorHAnsi" w:hAnsiTheme="minorHAnsi"/>
          <w:b/>
          <w:sz w:val="20"/>
          <w:szCs w:val="20"/>
        </w:rPr>
      </w:pPr>
      <w:bookmarkStart w:id="273" w:name="_Toc200623315"/>
      <w:proofErr w:type="spellStart"/>
      <w:r w:rsidRPr="008B0C85">
        <w:rPr>
          <w:rFonts w:asciiTheme="minorHAnsi" w:hAnsiTheme="minorHAnsi"/>
          <w:b/>
          <w:sz w:val="20"/>
          <w:szCs w:val="20"/>
        </w:rPr>
        <w:t>Sanzioni</w:t>
      </w:r>
      <w:bookmarkEnd w:id="273"/>
      <w:proofErr w:type="spellEnd"/>
      <w:r w:rsidRPr="008B0C85">
        <w:rPr>
          <w:rFonts w:asciiTheme="minorHAnsi" w:hAnsiTheme="minorHAnsi"/>
          <w:b/>
          <w:sz w:val="20"/>
          <w:szCs w:val="20"/>
        </w:rPr>
        <w:t xml:space="preserve"> </w:t>
      </w:r>
    </w:p>
    <w:p w14:paraId="58038864" w14:textId="77777777" w:rsidR="002D45CB" w:rsidRPr="008B0C85" w:rsidRDefault="002D45CB" w:rsidP="008B0C85">
      <w:pPr>
        <w:spacing w:line="240" w:lineRule="auto"/>
        <w:rPr>
          <w:rFonts w:asciiTheme="minorHAnsi" w:hAnsiTheme="minorHAnsi" w:cs="Arial"/>
          <w:b/>
          <w:sz w:val="20"/>
          <w:lang w:val="it-IT"/>
        </w:rPr>
      </w:pPr>
    </w:p>
    <w:p w14:paraId="58038865" w14:textId="208D5D06" w:rsidR="00686F51" w:rsidRPr="008B0C85" w:rsidRDefault="00686F5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In caso di mancato rispetto delle </w:t>
      </w:r>
      <w:r w:rsidR="001F6491">
        <w:rPr>
          <w:rFonts w:asciiTheme="minorHAnsi" w:hAnsiTheme="minorHAnsi" w:cs="Arial"/>
          <w:sz w:val="20"/>
          <w:lang w:val="it-IT"/>
        </w:rPr>
        <w:t>P</w:t>
      </w:r>
      <w:r w:rsidRPr="008B0C85">
        <w:rPr>
          <w:rFonts w:asciiTheme="minorHAnsi" w:hAnsiTheme="minorHAnsi" w:cs="Arial"/>
          <w:sz w:val="20"/>
          <w:lang w:val="it-IT"/>
        </w:rPr>
        <w:t>rocedure e prescrizioni</w:t>
      </w:r>
      <w:r w:rsidRPr="008B0C85">
        <w:rPr>
          <w:rFonts w:asciiTheme="minorHAnsi" w:hAnsiTheme="minorHAnsi" w:cs="Arial"/>
          <w:bCs/>
          <w:sz w:val="20"/>
          <w:lang w:val="it-IT"/>
        </w:rPr>
        <w:t xml:space="preserve"> </w:t>
      </w:r>
      <w:r w:rsidR="001F6491">
        <w:rPr>
          <w:rFonts w:asciiTheme="minorHAnsi" w:hAnsiTheme="minorHAnsi" w:cs="Arial"/>
          <w:bCs/>
          <w:sz w:val="20"/>
          <w:lang w:val="it-IT"/>
        </w:rPr>
        <w:t xml:space="preserve">di cui </w:t>
      </w:r>
      <w:proofErr w:type="gramStart"/>
      <w:r w:rsidR="001F6491">
        <w:rPr>
          <w:rFonts w:asciiTheme="minorHAnsi" w:hAnsiTheme="minorHAnsi" w:cs="Arial"/>
          <w:bCs/>
          <w:sz w:val="20"/>
          <w:lang w:val="it-IT"/>
        </w:rPr>
        <w:t>alle s</w:t>
      </w:r>
      <w:r w:rsidRPr="008B0C85">
        <w:rPr>
          <w:rFonts w:asciiTheme="minorHAnsi" w:hAnsiTheme="minorHAnsi" w:cs="Arial"/>
          <w:bCs/>
          <w:sz w:val="20"/>
          <w:lang w:val="it-IT"/>
        </w:rPr>
        <w:t>ezione</w:t>
      </w:r>
      <w:proofErr w:type="gramEnd"/>
      <w:r w:rsidRPr="008B0C85">
        <w:rPr>
          <w:rFonts w:asciiTheme="minorHAnsi" w:hAnsiTheme="minorHAnsi" w:cs="Arial"/>
          <w:bCs/>
          <w:sz w:val="20"/>
          <w:lang w:val="it-IT"/>
        </w:rPr>
        <w:t xml:space="preserve"> </w:t>
      </w:r>
      <w:r w:rsidR="006C57BA" w:rsidRPr="008B0C85">
        <w:rPr>
          <w:rFonts w:asciiTheme="minorHAnsi" w:hAnsiTheme="minorHAnsi" w:cs="Arial"/>
          <w:bCs/>
          <w:sz w:val="20"/>
          <w:lang w:val="it-IT"/>
        </w:rPr>
        <w:t>9.</w:t>
      </w:r>
      <w:r w:rsidR="00586E6F" w:rsidRPr="008B0C85">
        <w:rPr>
          <w:rFonts w:asciiTheme="minorHAnsi" w:hAnsiTheme="minorHAnsi" w:cs="Arial"/>
          <w:bCs/>
          <w:sz w:val="20"/>
          <w:lang w:val="it-IT"/>
        </w:rPr>
        <w:t>3</w:t>
      </w:r>
      <w:r w:rsidR="006C57BA" w:rsidRPr="008B0C85">
        <w:rPr>
          <w:rFonts w:asciiTheme="minorHAnsi" w:hAnsiTheme="minorHAnsi" w:cs="Arial"/>
          <w:bCs/>
          <w:sz w:val="20"/>
          <w:lang w:val="it-IT"/>
        </w:rPr>
        <w:t>.2</w:t>
      </w:r>
      <w:r w:rsidR="0037505A" w:rsidRPr="008B0C85">
        <w:rPr>
          <w:rFonts w:asciiTheme="minorHAnsi" w:hAnsiTheme="minorHAnsi" w:cs="Arial"/>
          <w:bCs/>
          <w:sz w:val="20"/>
          <w:lang w:val="it-IT"/>
        </w:rPr>
        <w:t>.</w:t>
      </w:r>
      <w:r w:rsidRPr="008B0C85">
        <w:rPr>
          <w:rFonts w:asciiTheme="minorHAnsi" w:hAnsiTheme="minorHAnsi" w:cs="Arial"/>
          <w:bCs/>
          <w:sz w:val="20"/>
          <w:lang w:val="it-IT"/>
        </w:rPr>
        <w:t xml:space="preserve">1 lettere da a) a </w:t>
      </w:r>
      <w:r w:rsidR="00EC4D3C" w:rsidRPr="008B0C85">
        <w:rPr>
          <w:rFonts w:asciiTheme="minorHAnsi" w:hAnsiTheme="minorHAnsi" w:cs="Arial"/>
          <w:bCs/>
          <w:sz w:val="20"/>
          <w:lang w:val="it-IT"/>
        </w:rPr>
        <w:t>f</w:t>
      </w:r>
      <w:r w:rsidRPr="008B0C85">
        <w:rPr>
          <w:rFonts w:asciiTheme="minorHAnsi" w:hAnsiTheme="minorHAnsi" w:cs="Arial"/>
          <w:bCs/>
          <w:sz w:val="20"/>
          <w:lang w:val="it-IT"/>
        </w:rPr>
        <w:t>)</w:t>
      </w:r>
      <w:r w:rsidR="0037505A" w:rsidRPr="008B0C85">
        <w:rPr>
          <w:rFonts w:asciiTheme="minorHAnsi" w:hAnsiTheme="minorHAnsi" w:cs="Arial"/>
          <w:bCs/>
          <w:sz w:val="20"/>
          <w:lang w:val="it-IT"/>
        </w:rPr>
        <w:t xml:space="preserve"> che precede</w:t>
      </w:r>
      <w:r w:rsidRPr="008B0C85">
        <w:rPr>
          <w:rFonts w:asciiTheme="minorHAnsi" w:hAnsiTheme="minorHAnsi" w:cs="Arial"/>
          <w:sz w:val="20"/>
          <w:lang w:val="it-IT"/>
        </w:rPr>
        <w:t xml:space="preserve">, a seconda della gravità della infrazione, </w:t>
      </w:r>
      <w:r w:rsidR="0037505A" w:rsidRPr="008B0C85">
        <w:rPr>
          <w:rFonts w:asciiTheme="minorHAnsi" w:hAnsiTheme="minorHAnsi" w:cs="Arial"/>
          <w:sz w:val="20"/>
          <w:lang w:val="it-IT"/>
        </w:rPr>
        <w:t xml:space="preserve">sono </w:t>
      </w:r>
      <w:r w:rsidRPr="008B0C85">
        <w:rPr>
          <w:rFonts w:asciiTheme="minorHAnsi" w:hAnsiTheme="minorHAnsi" w:cs="Arial"/>
          <w:sz w:val="20"/>
          <w:lang w:val="it-IT"/>
        </w:rPr>
        <w:t>applica</w:t>
      </w:r>
      <w:r w:rsidR="0037505A" w:rsidRPr="008B0C85">
        <w:rPr>
          <w:rFonts w:asciiTheme="minorHAnsi" w:hAnsiTheme="minorHAnsi" w:cs="Arial"/>
          <w:sz w:val="20"/>
          <w:lang w:val="it-IT"/>
        </w:rPr>
        <w:t>te</w:t>
      </w:r>
      <w:r w:rsidRPr="008B0C85">
        <w:rPr>
          <w:rFonts w:asciiTheme="minorHAnsi" w:hAnsiTheme="minorHAnsi" w:cs="Arial"/>
          <w:sz w:val="20"/>
          <w:lang w:val="it-IT"/>
        </w:rPr>
        <w:t xml:space="preserve"> nei confronti dei responsabili le misure più idonee</w:t>
      </w:r>
      <w:r w:rsidR="0037505A" w:rsidRPr="008B0C85">
        <w:rPr>
          <w:rFonts w:asciiTheme="minorHAnsi" w:hAnsiTheme="minorHAnsi" w:cs="Arial"/>
          <w:sz w:val="20"/>
          <w:lang w:val="it-IT"/>
        </w:rPr>
        <w:t>,</w:t>
      </w:r>
      <w:r w:rsidRPr="008B0C85">
        <w:rPr>
          <w:rFonts w:asciiTheme="minorHAnsi" w:hAnsiTheme="minorHAnsi" w:cs="Arial"/>
          <w:sz w:val="20"/>
          <w:lang w:val="it-IT"/>
        </w:rPr>
        <w:t xml:space="preserve"> in conformità a quanto previsto dal Contratto Collettivo Nazionale di Lavoro dei Dirigenti applicabile.</w:t>
      </w:r>
    </w:p>
    <w:p w14:paraId="58038866" w14:textId="77777777" w:rsidR="006C57BA" w:rsidRPr="008B0C85" w:rsidRDefault="006C57BA" w:rsidP="008B0C85">
      <w:pPr>
        <w:spacing w:line="240" w:lineRule="auto"/>
        <w:rPr>
          <w:rFonts w:asciiTheme="minorHAnsi" w:hAnsiTheme="minorHAnsi" w:cs="Arial"/>
          <w:sz w:val="20"/>
          <w:lang w:val="it-IT"/>
        </w:rPr>
      </w:pPr>
    </w:p>
    <w:p w14:paraId="58038867" w14:textId="77777777" w:rsidR="00686F51" w:rsidRPr="008B0C85" w:rsidRDefault="00686F51" w:rsidP="008B0C85">
      <w:pPr>
        <w:spacing w:line="240" w:lineRule="auto"/>
        <w:rPr>
          <w:rFonts w:asciiTheme="minorHAnsi" w:hAnsiTheme="minorHAnsi" w:cs="Arial"/>
          <w:sz w:val="20"/>
          <w:lang w:val="it-IT"/>
        </w:rPr>
      </w:pPr>
      <w:r w:rsidRPr="008B0C85">
        <w:rPr>
          <w:rFonts w:asciiTheme="minorHAnsi" w:hAnsiTheme="minorHAnsi" w:cs="Arial"/>
          <w:sz w:val="20"/>
          <w:lang w:val="it-IT"/>
        </w:rPr>
        <w:t>In particolare:</w:t>
      </w:r>
    </w:p>
    <w:p w14:paraId="58038868" w14:textId="77777777" w:rsidR="006C57BA" w:rsidRPr="008B0C85" w:rsidRDefault="006C57BA" w:rsidP="008B0C85">
      <w:pPr>
        <w:spacing w:line="240" w:lineRule="auto"/>
        <w:rPr>
          <w:rFonts w:asciiTheme="minorHAnsi" w:hAnsiTheme="minorHAnsi" w:cs="Arial"/>
          <w:sz w:val="20"/>
          <w:lang w:val="it-IT"/>
        </w:rPr>
      </w:pPr>
    </w:p>
    <w:p w14:paraId="57B320F9" w14:textId="0EC42000" w:rsidR="002E1814" w:rsidRDefault="00686F51" w:rsidP="009502B8">
      <w:pPr>
        <w:pStyle w:val="Paragrafoelenco"/>
        <w:numPr>
          <w:ilvl w:val="0"/>
          <w:numId w:val="19"/>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lastRenderedPageBreak/>
        <w:t xml:space="preserve">in caso di violazione </w:t>
      </w:r>
      <w:r w:rsidR="002E1814">
        <w:rPr>
          <w:rFonts w:asciiTheme="minorHAnsi" w:hAnsiTheme="minorHAnsi" w:cs="Arial"/>
          <w:sz w:val="20"/>
          <w:lang w:val="it-IT"/>
        </w:rPr>
        <w:t xml:space="preserve">lieve delle </w:t>
      </w:r>
      <w:r w:rsidR="001F6491">
        <w:rPr>
          <w:rFonts w:asciiTheme="minorHAnsi" w:hAnsiTheme="minorHAnsi" w:cs="Arial"/>
          <w:sz w:val="20"/>
          <w:lang w:val="it-IT"/>
        </w:rPr>
        <w:t>P</w:t>
      </w:r>
      <w:r w:rsidR="002E1814">
        <w:rPr>
          <w:rFonts w:asciiTheme="minorHAnsi" w:hAnsiTheme="minorHAnsi" w:cs="Arial"/>
          <w:sz w:val="20"/>
          <w:lang w:val="it-IT"/>
        </w:rPr>
        <w:t xml:space="preserve">rocedure </w:t>
      </w:r>
      <w:r w:rsidR="002E1814" w:rsidRPr="008B0C85">
        <w:rPr>
          <w:rFonts w:asciiTheme="minorHAnsi" w:hAnsiTheme="minorHAnsi" w:cs="Arial"/>
          <w:sz w:val="20"/>
          <w:lang w:val="it-IT"/>
        </w:rPr>
        <w:t>o prescrizioni contenute nel Modello che non abbiano conseguenze per la Società</w:t>
      </w:r>
      <w:r w:rsidR="002E1814">
        <w:rPr>
          <w:rFonts w:asciiTheme="minorHAnsi" w:hAnsiTheme="minorHAnsi" w:cs="Arial"/>
          <w:sz w:val="20"/>
          <w:lang w:val="it-IT"/>
        </w:rPr>
        <w:t>, il dirigente incorre nel richiamo verbale all’osservanza del Modello;</w:t>
      </w:r>
    </w:p>
    <w:p w14:paraId="58038869" w14:textId="2DB285E1" w:rsidR="00303760" w:rsidRDefault="002E1814" w:rsidP="009502B8">
      <w:pPr>
        <w:pStyle w:val="Paragrafoelenco"/>
        <w:numPr>
          <w:ilvl w:val="0"/>
          <w:numId w:val="19"/>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 xml:space="preserve">in caso di violazione </w:t>
      </w:r>
      <w:r w:rsidR="00686F51" w:rsidRPr="008B0C85">
        <w:rPr>
          <w:rFonts w:asciiTheme="minorHAnsi" w:hAnsiTheme="minorHAnsi" w:cs="Arial"/>
          <w:sz w:val="20"/>
          <w:lang w:val="it-IT"/>
        </w:rPr>
        <w:t>non grave di una o più regole procedurali o comportamentali previste nel Modello, il dirigente incorre nel richiamo scritto all’osservanza del Modello, condizione necessaria per il mantenimento del rapporto fiduciario con la Società;</w:t>
      </w:r>
    </w:p>
    <w:p w14:paraId="79EBA1BB" w14:textId="15E275DF" w:rsidR="00487CB4" w:rsidRPr="008B0C85" w:rsidRDefault="002E1814" w:rsidP="009502B8">
      <w:pPr>
        <w:pStyle w:val="Paragrafoelenco"/>
        <w:numPr>
          <w:ilvl w:val="0"/>
          <w:numId w:val="19"/>
        </w:numPr>
        <w:tabs>
          <w:tab w:val="clear" w:pos="426"/>
        </w:tabs>
        <w:spacing w:line="240" w:lineRule="auto"/>
        <w:ind w:left="567" w:hanging="567"/>
        <w:rPr>
          <w:rFonts w:asciiTheme="minorHAnsi" w:hAnsiTheme="minorHAnsi" w:cs="Arial"/>
          <w:sz w:val="20"/>
          <w:lang w:val="it-IT"/>
        </w:rPr>
      </w:pPr>
      <w:r>
        <w:rPr>
          <w:rFonts w:asciiTheme="minorHAnsi" w:hAnsiTheme="minorHAnsi" w:cs="Arial"/>
          <w:sz w:val="20"/>
          <w:lang w:val="it-IT"/>
        </w:rPr>
        <w:t>in caso</w:t>
      </w:r>
      <w:r w:rsidRPr="008B0C85">
        <w:rPr>
          <w:rFonts w:asciiTheme="minorHAnsi" w:hAnsiTheme="minorHAnsi" w:cs="Arial"/>
          <w:sz w:val="20"/>
          <w:lang w:val="it-IT"/>
        </w:rPr>
        <w:t xml:space="preserve"> di gravi violazioni di </w:t>
      </w:r>
      <w:r w:rsidR="001F6491">
        <w:rPr>
          <w:rFonts w:asciiTheme="minorHAnsi" w:hAnsiTheme="minorHAnsi" w:cs="Arial"/>
          <w:sz w:val="20"/>
          <w:lang w:val="it-IT"/>
        </w:rPr>
        <w:t>P</w:t>
      </w:r>
      <w:r w:rsidRPr="008B0C85">
        <w:rPr>
          <w:rFonts w:asciiTheme="minorHAnsi" w:hAnsiTheme="minorHAnsi" w:cs="Arial"/>
          <w:sz w:val="20"/>
          <w:lang w:val="it-IT"/>
        </w:rPr>
        <w:t>rocedure e prescrizioni contenute nel Modello, tali da esporre la Società a rischi e responsabilità ai sensi del Decreto</w:t>
      </w:r>
      <w:r>
        <w:rPr>
          <w:rFonts w:asciiTheme="minorHAnsi" w:hAnsiTheme="minorHAnsi" w:cs="Arial"/>
          <w:sz w:val="20"/>
          <w:lang w:val="it-IT"/>
        </w:rPr>
        <w:t>, il dirigente incorre nel provvedimento di sospensione del servizio e del</w:t>
      </w:r>
      <w:r w:rsidR="003F0AC8">
        <w:rPr>
          <w:rFonts w:asciiTheme="minorHAnsi" w:hAnsiTheme="minorHAnsi" w:cs="Arial"/>
          <w:sz w:val="20"/>
          <w:lang w:val="it-IT"/>
        </w:rPr>
        <w:t>la</w:t>
      </w:r>
      <w:r>
        <w:rPr>
          <w:rFonts w:asciiTheme="minorHAnsi" w:hAnsiTheme="minorHAnsi" w:cs="Arial"/>
          <w:sz w:val="20"/>
          <w:lang w:val="it-IT"/>
        </w:rPr>
        <w:t xml:space="preserve"> </w:t>
      </w:r>
      <w:r w:rsidR="003F0AC8">
        <w:rPr>
          <w:rFonts w:asciiTheme="minorHAnsi" w:hAnsiTheme="minorHAnsi" w:cs="Arial"/>
          <w:sz w:val="20"/>
          <w:lang w:val="it-IT"/>
        </w:rPr>
        <w:t>retribuzione</w:t>
      </w:r>
      <w:r>
        <w:rPr>
          <w:rFonts w:asciiTheme="minorHAnsi" w:hAnsiTheme="minorHAnsi" w:cs="Arial"/>
          <w:sz w:val="20"/>
          <w:lang w:val="it-IT"/>
        </w:rPr>
        <w:t>;</w:t>
      </w:r>
    </w:p>
    <w:p w14:paraId="5803886A" w14:textId="466E7969" w:rsidR="00303760" w:rsidRPr="008B0C85" w:rsidRDefault="00686F51" w:rsidP="009502B8">
      <w:pPr>
        <w:pStyle w:val="Paragrafoelenco"/>
        <w:numPr>
          <w:ilvl w:val="0"/>
          <w:numId w:val="19"/>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in caso di grave </w:t>
      </w:r>
      <w:r w:rsidR="00D04BB3" w:rsidRPr="008B0C85">
        <w:rPr>
          <w:rFonts w:asciiTheme="minorHAnsi" w:hAnsiTheme="minorHAnsi" w:cs="Arial"/>
          <w:sz w:val="20"/>
          <w:lang w:val="it-IT"/>
        </w:rPr>
        <w:t xml:space="preserve">o reiterata </w:t>
      </w:r>
      <w:r w:rsidRPr="008B0C85">
        <w:rPr>
          <w:rFonts w:asciiTheme="minorHAnsi" w:hAnsiTheme="minorHAnsi" w:cs="Arial"/>
          <w:sz w:val="20"/>
          <w:lang w:val="it-IT"/>
        </w:rPr>
        <w:t xml:space="preserve">violazione di una o più prescrizioni del </w:t>
      </w:r>
      <w:r w:rsidR="00CD49A4" w:rsidRPr="008B0C85">
        <w:rPr>
          <w:rFonts w:asciiTheme="minorHAnsi" w:hAnsiTheme="minorHAnsi" w:cs="Arial"/>
          <w:sz w:val="20"/>
          <w:lang w:val="it-IT"/>
        </w:rPr>
        <w:t>Modello</w:t>
      </w:r>
      <w:r w:rsidR="00303760" w:rsidRPr="008B0C85">
        <w:rPr>
          <w:rFonts w:asciiTheme="minorHAnsi" w:hAnsiTheme="minorHAnsi" w:cs="Arial"/>
          <w:sz w:val="20"/>
          <w:lang w:val="it-IT"/>
        </w:rPr>
        <w:t>,</w:t>
      </w:r>
      <w:r w:rsidR="00CD49A4" w:rsidRPr="008B0C85">
        <w:rPr>
          <w:rFonts w:asciiTheme="minorHAnsi" w:hAnsiTheme="minorHAnsi" w:cs="Arial"/>
          <w:sz w:val="20"/>
          <w:lang w:val="it-IT"/>
        </w:rPr>
        <w:t xml:space="preserve"> </w:t>
      </w:r>
      <w:r w:rsidR="002E1814" w:rsidRPr="008B0C85">
        <w:rPr>
          <w:rFonts w:asciiTheme="minorHAnsi" w:hAnsiTheme="minorHAnsi" w:cs="Arial"/>
          <w:sz w:val="20"/>
          <w:lang w:val="it-IT"/>
        </w:rPr>
        <w:t>avent</w:t>
      </w:r>
      <w:r w:rsidR="002E1814">
        <w:rPr>
          <w:rFonts w:asciiTheme="minorHAnsi" w:hAnsiTheme="minorHAnsi" w:cs="Arial"/>
          <w:sz w:val="20"/>
          <w:lang w:val="it-IT"/>
        </w:rPr>
        <w:t>e</w:t>
      </w:r>
      <w:r w:rsidR="002E1814" w:rsidRPr="008B0C85">
        <w:rPr>
          <w:rFonts w:asciiTheme="minorHAnsi" w:hAnsiTheme="minorHAnsi" w:cs="Arial"/>
          <w:sz w:val="20"/>
          <w:lang w:val="it-IT"/>
        </w:rPr>
        <w:t xml:space="preserve"> rilevanza esterna nello svolgimento di attività nelle aree/attività a rischio di Reato</w:t>
      </w:r>
      <w:r w:rsidR="002E1814">
        <w:rPr>
          <w:rFonts w:asciiTheme="minorHAnsi" w:hAnsiTheme="minorHAnsi" w:cs="Arial"/>
          <w:sz w:val="20"/>
          <w:lang w:val="it-IT"/>
        </w:rPr>
        <w:t xml:space="preserve"> e</w:t>
      </w:r>
      <w:r w:rsidR="002E1814" w:rsidRPr="008B0C85">
        <w:rPr>
          <w:rFonts w:asciiTheme="minorHAnsi" w:hAnsiTheme="minorHAnsi" w:cs="Arial"/>
          <w:sz w:val="20"/>
          <w:lang w:val="it-IT"/>
        </w:rPr>
        <w:t xml:space="preserve"> </w:t>
      </w:r>
      <w:r w:rsidRPr="008B0C85">
        <w:rPr>
          <w:rFonts w:asciiTheme="minorHAnsi" w:hAnsiTheme="minorHAnsi" w:cs="Arial"/>
          <w:sz w:val="20"/>
          <w:lang w:val="it-IT"/>
        </w:rPr>
        <w:t xml:space="preserve">tale da configurare un notevole inadempimento, il dirigente incorre nel provvedimento </w:t>
      </w:r>
      <w:r w:rsidR="00303760" w:rsidRPr="008B0C85">
        <w:rPr>
          <w:rFonts w:asciiTheme="minorHAnsi" w:hAnsiTheme="minorHAnsi" w:cs="Arial"/>
          <w:sz w:val="20"/>
          <w:lang w:val="it-IT"/>
        </w:rPr>
        <w:t>del licenziamento con preavviso;</w:t>
      </w:r>
    </w:p>
    <w:p w14:paraId="5803886B" w14:textId="6184D3B2" w:rsidR="00686F51" w:rsidRPr="008B0C85" w:rsidRDefault="00686F51" w:rsidP="009502B8">
      <w:pPr>
        <w:pStyle w:val="Paragrafoelenco"/>
        <w:numPr>
          <w:ilvl w:val="0"/>
          <w:numId w:val="19"/>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laddove la violazione di una o più prescrizioni del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sia di gravità tale da ledere</w:t>
      </w:r>
      <w:r w:rsidR="00260131" w:rsidRPr="008B0C85">
        <w:rPr>
          <w:rFonts w:asciiTheme="minorHAnsi" w:hAnsiTheme="minorHAnsi" w:cs="Arial"/>
          <w:sz w:val="20"/>
          <w:lang w:val="it-IT"/>
        </w:rPr>
        <w:t xml:space="preserve"> </w:t>
      </w:r>
      <w:r w:rsidRPr="008B0C85">
        <w:rPr>
          <w:rFonts w:asciiTheme="minorHAnsi" w:hAnsiTheme="minorHAnsi" w:cs="Arial"/>
          <w:sz w:val="20"/>
          <w:lang w:val="it-IT"/>
        </w:rPr>
        <w:t xml:space="preserve">irreparabilmente il rapporto di fiducia, non consentendo la prosecuzione </w:t>
      </w:r>
      <w:r w:rsidR="00303760" w:rsidRPr="008B0C85">
        <w:rPr>
          <w:rFonts w:asciiTheme="minorHAnsi" w:hAnsiTheme="minorHAnsi" w:cs="Arial"/>
          <w:sz w:val="20"/>
          <w:lang w:val="it-IT"/>
        </w:rPr>
        <w:t>ne</w:t>
      </w:r>
      <w:r w:rsidRPr="008B0C85">
        <w:rPr>
          <w:rFonts w:asciiTheme="minorHAnsi" w:hAnsiTheme="minorHAnsi" w:cs="Arial"/>
          <w:sz w:val="20"/>
          <w:lang w:val="it-IT"/>
        </w:rPr>
        <w:t xml:space="preserve">anche provvisoria del rapporto di lavoro, il </w:t>
      </w:r>
      <w:r w:rsidR="001F6491">
        <w:rPr>
          <w:rFonts w:asciiTheme="minorHAnsi" w:hAnsiTheme="minorHAnsi" w:cs="Arial"/>
          <w:sz w:val="20"/>
          <w:lang w:val="it-IT"/>
        </w:rPr>
        <w:t xml:space="preserve">dirigente </w:t>
      </w:r>
      <w:r w:rsidRPr="008B0C85">
        <w:rPr>
          <w:rFonts w:asciiTheme="minorHAnsi" w:hAnsiTheme="minorHAnsi" w:cs="Arial"/>
          <w:sz w:val="20"/>
          <w:lang w:val="it-IT"/>
        </w:rPr>
        <w:t>incorre nel provvedimento del licenziamento senza preavviso.</w:t>
      </w:r>
    </w:p>
    <w:p w14:paraId="5803886C" w14:textId="77777777" w:rsidR="00686F51" w:rsidRPr="008B0C85" w:rsidRDefault="00686F51" w:rsidP="008B0C85">
      <w:pPr>
        <w:pStyle w:val="Corpodeltesto3"/>
        <w:spacing w:after="0" w:line="240" w:lineRule="auto"/>
        <w:rPr>
          <w:rFonts w:asciiTheme="minorHAnsi" w:hAnsiTheme="minorHAnsi" w:cs="Arial"/>
          <w:sz w:val="20"/>
          <w:szCs w:val="20"/>
          <w:lang w:val="it-IT"/>
        </w:rPr>
      </w:pPr>
    </w:p>
    <w:p w14:paraId="5803886D" w14:textId="77777777" w:rsidR="00686F51" w:rsidRPr="008B0C85" w:rsidRDefault="00686F51"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Ove il dirigente sia munito di procura con potere di rappresentare all’esterno la Società, l’irrogazione della sanzione disciplinare comporterà anche la revoca automatica della procura stessa.</w:t>
      </w:r>
    </w:p>
    <w:p w14:paraId="5803886E" w14:textId="77777777" w:rsidR="008B794C" w:rsidRPr="008B0C85" w:rsidRDefault="008B794C" w:rsidP="008B0C85">
      <w:pPr>
        <w:spacing w:line="240" w:lineRule="auto"/>
        <w:rPr>
          <w:rFonts w:asciiTheme="minorHAnsi" w:hAnsiTheme="minorHAnsi" w:cs="Arial"/>
          <w:sz w:val="20"/>
          <w:lang w:val="it-IT"/>
        </w:rPr>
      </w:pPr>
    </w:p>
    <w:p w14:paraId="5803886F" w14:textId="77777777" w:rsidR="008B794C" w:rsidRPr="008B0C85" w:rsidRDefault="00690CD5"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74" w:name="_Toc200623316"/>
      <w:r w:rsidRPr="008B0C85">
        <w:rPr>
          <w:rFonts w:asciiTheme="minorHAnsi" w:hAnsiTheme="minorHAnsi" w:cs="Arial"/>
          <w:i w:val="0"/>
          <w:iCs w:val="0"/>
          <w:sz w:val="20"/>
        </w:rPr>
        <w:t>Sanzioni</w:t>
      </w:r>
      <w:r w:rsidR="008B794C" w:rsidRPr="008B0C85">
        <w:rPr>
          <w:rFonts w:asciiTheme="minorHAnsi" w:hAnsiTheme="minorHAnsi" w:cs="Arial"/>
          <w:i w:val="0"/>
          <w:iCs w:val="0"/>
          <w:sz w:val="20"/>
        </w:rPr>
        <w:t xml:space="preserve"> nei confronti </w:t>
      </w:r>
      <w:r w:rsidR="00650B91">
        <w:rPr>
          <w:rFonts w:asciiTheme="minorHAnsi" w:hAnsiTheme="minorHAnsi" w:cs="Arial"/>
          <w:i w:val="0"/>
          <w:iCs w:val="0"/>
          <w:sz w:val="20"/>
        </w:rPr>
        <w:t xml:space="preserve">dei </w:t>
      </w:r>
      <w:r w:rsidR="00F46CE7" w:rsidRPr="008B0C85">
        <w:rPr>
          <w:rFonts w:asciiTheme="minorHAnsi" w:hAnsiTheme="minorHAnsi" w:cs="Arial"/>
          <w:i w:val="0"/>
          <w:iCs w:val="0"/>
          <w:sz w:val="20"/>
        </w:rPr>
        <w:t xml:space="preserve">Soggetti </w:t>
      </w:r>
      <w:r w:rsidR="006C57BA" w:rsidRPr="008B0C85">
        <w:rPr>
          <w:rFonts w:asciiTheme="minorHAnsi" w:hAnsiTheme="minorHAnsi" w:cs="Arial"/>
          <w:i w:val="0"/>
          <w:iCs w:val="0"/>
          <w:sz w:val="20"/>
        </w:rPr>
        <w:t>A</w:t>
      </w:r>
      <w:r w:rsidR="00F46CE7" w:rsidRPr="008B0C85">
        <w:rPr>
          <w:rFonts w:asciiTheme="minorHAnsi" w:hAnsiTheme="minorHAnsi" w:cs="Arial"/>
          <w:i w:val="0"/>
          <w:iCs w:val="0"/>
          <w:sz w:val="20"/>
        </w:rPr>
        <w:t>picali</w:t>
      </w:r>
      <w:bookmarkEnd w:id="274"/>
      <w:r w:rsidR="008B794C" w:rsidRPr="008B0C85">
        <w:rPr>
          <w:rFonts w:asciiTheme="minorHAnsi" w:hAnsiTheme="minorHAnsi" w:cs="Arial"/>
          <w:i w:val="0"/>
          <w:iCs w:val="0"/>
          <w:sz w:val="20"/>
        </w:rPr>
        <w:t xml:space="preserve"> </w:t>
      </w:r>
    </w:p>
    <w:p w14:paraId="58038870" w14:textId="77777777" w:rsidR="00900C3B" w:rsidRPr="008B0C85" w:rsidRDefault="00900C3B" w:rsidP="008B0C85">
      <w:pPr>
        <w:spacing w:line="240" w:lineRule="auto"/>
        <w:rPr>
          <w:rFonts w:asciiTheme="minorHAnsi" w:hAnsiTheme="minorHAnsi"/>
          <w:lang w:val="it-IT"/>
        </w:rPr>
      </w:pPr>
    </w:p>
    <w:p w14:paraId="58038871" w14:textId="77777777" w:rsidR="00F46CE7" w:rsidRPr="008B0C85" w:rsidRDefault="00F46CE7" w:rsidP="009502B8">
      <w:pPr>
        <w:pStyle w:val="Titolo7"/>
        <w:numPr>
          <w:ilvl w:val="3"/>
          <w:numId w:val="28"/>
        </w:numPr>
        <w:spacing w:before="0" w:after="0" w:line="240" w:lineRule="auto"/>
        <w:rPr>
          <w:rFonts w:asciiTheme="minorHAnsi" w:hAnsiTheme="minorHAnsi"/>
          <w:b/>
          <w:sz w:val="20"/>
          <w:szCs w:val="20"/>
        </w:rPr>
      </w:pPr>
      <w:bookmarkStart w:id="275" w:name="_Toc200623317"/>
      <w:proofErr w:type="spellStart"/>
      <w:r w:rsidRPr="008B0C85">
        <w:rPr>
          <w:rFonts w:asciiTheme="minorHAnsi" w:hAnsiTheme="minorHAnsi"/>
          <w:b/>
          <w:sz w:val="20"/>
          <w:szCs w:val="20"/>
        </w:rPr>
        <w:t>Ambito</w:t>
      </w:r>
      <w:proofErr w:type="spellEnd"/>
      <w:r w:rsidRPr="008B0C85">
        <w:rPr>
          <w:rFonts w:asciiTheme="minorHAnsi" w:hAnsiTheme="minorHAnsi"/>
          <w:b/>
          <w:sz w:val="20"/>
          <w:szCs w:val="20"/>
        </w:rPr>
        <w:t xml:space="preserve"> di </w:t>
      </w:r>
      <w:proofErr w:type="spellStart"/>
      <w:r w:rsidRPr="008B0C85">
        <w:rPr>
          <w:rFonts w:asciiTheme="minorHAnsi" w:hAnsiTheme="minorHAnsi"/>
          <w:b/>
          <w:sz w:val="20"/>
          <w:szCs w:val="20"/>
        </w:rPr>
        <w:t>applicazione</w:t>
      </w:r>
      <w:bookmarkEnd w:id="275"/>
      <w:proofErr w:type="spellEnd"/>
    </w:p>
    <w:p w14:paraId="58038872" w14:textId="77777777" w:rsidR="00E9288A" w:rsidRPr="008B0C85" w:rsidRDefault="00E9288A" w:rsidP="008B0C85">
      <w:pPr>
        <w:spacing w:line="240" w:lineRule="auto"/>
        <w:rPr>
          <w:rFonts w:asciiTheme="minorHAnsi" w:hAnsiTheme="minorHAnsi" w:cs="Arial"/>
          <w:b/>
          <w:smallCaps/>
          <w:sz w:val="20"/>
          <w:lang w:val="it-IT"/>
        </w:rPr>
      </w:pPr>
    </w:p>
    <w:p w14:paraId="58038873" w14:textId="77777777" w:rsidR="00F46CE7" w:rsidRPr="008B0C85" w:rsidRDefault="00F46CE7"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Ai fini del D</w:t>
      </w:r>
      <w:r w:rsidR="006C57BA" w:rsidRPr="008B0C85">
        <w:rPr>
          <w:rFonts w:asciiTheme="minorHAnsi" w:hAnsiTheme="minorHAnsi" w:cs="Arial"/>
          <w:sz w:val="20"/>
          <w:szCs w:val="20"/>
          <w:lang w:val="it-IT"/>
        </w:rPr>
        <w:t>ecreto</w:t>
      </w:r>
      <w:r w:rsidRPr="008B0C85">
        <w:rPr>
          <w:rFonts w:asciiTheme="minorHAnsi" w:hAnsiTheme="minorHAnsi" w:cs="Arial"/>
          <w:sz w:val="20"/>
          <w:szCs w:val="20"/>
          <w:lang w:val="it-IT"/>
        </w:rPr>
        <w:t>, nell’attuale organizzazione della Società sono “</w:t>
      </w:r>
      <w:r w:rsidR="00F84173">
        <w:rPr>
          <w:rFonts w:asciiTheme="minorHAnsi" w:hAnsiTheme="minorHAnsi" w:cs="Arial"/>
          <w:sz w:val="20"/>
          <w:szCs w:val="20"/>
          <w:lang w:val="it-IT"/>
        </w:rPr>
        <w:t>Soggetti Apicali</w:t>
      </w:r>
      <w:r w:rsidRPr="008B0C85">
        <w:rPr>
          <w:rFonts w:asciiTheme="minorHAnsi" w:hAnsiTheme="minorHAnsi" w:cs="Arial"/>
          <w:sz w:val="20"/>
          <w:szCs w:val="20"/>
          <w:lang w:val="it-IT"/>
        </w:rPr>
        <w:t xml:space="preserve">”: </w:t>
      </w:r>
    </w:p>
    <w:p w14:paraId="58038874" w14:textId="77777777" w:rsidR="00036207" w:rsidRPr="008B0C85" w:rsidRDefault="00036207" w:rsidP="008B0C85">
      <w:pPr>
        <w:pStyle w:val="Corpodeltesto3"/>
        <w:tabs>
          <w:tab w:val="clear" w:pos="426"/>
        </w:tabs>
        <w:spacing w:after="0" w:line="240" w:lineRule="auto"/>
        <w:ind w:left="567"/>
        <w:rPr>
          <w:rFonts w:asciiTheme="minorHAnsi" w:hAnsiTheme="minorHAnsi" w:cs="Arial"/>
          <w:sz w:val="20"/>
          <w:szCs w:val="20"/>
          <w:lang w:val="it-IT"/>
        </w:rPr>
      </w:pPr>
    </w:p>
    <w:p w14:paraId="58038875" w14:textId="77777777" w:rsidR="00341661" w:rsidRPr="008B0C85" w:rsidRDefault="006C57BA" w:rsidP="009502B8">
      <w:pPr>
        <w:pStyle w:val="Corpodeltesto3"/>
        <w:numPr>
          <w:ilvl w:val="0"/>
          <w:numId w:val="13"/>
        </w:numPr>
        <w:tabs>
          <w:tab w:val="clear" w:pos="426"/>
          <w:tab w:val="clear" w:pos="1040"/>
        </w:tabs>
        <w:spacing w:after="0" w:line="240" w:lineRule="auto"/>
        <w:ind w:left="567" w:hanging="567"/>
        <w:rPr>
          <w:rFonts w:asciiTheme="minorHAnsi" w:hAnsiTheme="minorHAnsi" w:cs="Arial"/>
          <w:sz w:val="20"/>
          <w:szCs w:val="20"/>
          <w:lang w:val="it-IT"/>
        </w:rPr>
      </w:pPr>
      <w:r w:rsidRPr="008B0C85">
        <w:rPr>
          <w:rFonts w:asciiTheme="minorHAnsi" w:hAnsiTheme="minorHAnsi" w:cs="Arial"/>
          <w:sz w:val="20"/>
          <w:szCs w:val="20"/>
          <w:lang w:val="it-IT"/>
        </w:rPr>
        <w:t xml:space="preserve">i membri del </w:t>
      </w:r>
      <w:proofErr w:type="gramStart"/>
      <w:r w:rsidRPr="008B0C85">
        <w:rPr>
          <w:rFonts w:asciiTheme="minorHAnsi" w:hAnsiTheme="minorHAnsi" w:cs="Arial"/>
          <w:sz w:val="20"/>
          <w:szCs w:val="20"/>
          <w:lang w:val="it-IT"/>
        </w:rPr>
        <w:t>Consiglio di Amministrazione</w:t>
      </w:r>
      <w:proofErr w:type="gramEnd"/>
      <w:r w:rsidRPr="008B0C85">
        <w:rPr>
          <w:rFonts w:asciiTheme="minorHAnsi" w:hAnsiTheme="minorHAnsi" w:cs="Arial"/>
          <w:sz w:val="20"/>
          <w:szCs w:val="20"/>
          <w:lang w:val="it-IT"/>
        </w:rPr>
        <w:t>;</w:t>
      </w:r>
    </w:p>
    <w:p w14:paraId="58038878" w14:textId="05543642" w:rsidR="008B0C85" w:rsidRPr="00391488" w:rsidRDefault="00F46CE7" w:rsidP="009502B8">
      <w:pPr>
        <w:pStyle w:val="Corpodeltesto3"/>
        <w:numPr>
          <w:ilvl w:val="0"/>
          <w:numId w:val="13"/>
        </w:numPr>
        <w:tabs>
          <w:tab w:val="clear" w:pos="426"/>
          <w:tab w:val="clear" w:pos="1040"/>
        </w:tabs>
        <w:spacing w:after="0" w:line="240" w:lineRule="auto"/>
        <w:ind w:left="567" w:hanging="567"/>
        <w:rPr>
          <w:rFonts w:asciiTheme="minorHAnsi" w:hAnsiTheme="minorHAnsi" w:cs="Arial"/>
          <w:sz w:val="20"/>
          <w:szCs w:val="20"/>
          <w:lang w:val="it-IT"/>
        </w:rPr>
      </w:pPr>
      <w:r w:rsidRPr="008B0C85">
        <w:rPr>
          <w:rFonts w:asciiTheme="minorHAnsi" w:hAnsiTheme="minorHAnsi" w:cs="Arial"/>
          <w:sz w:val="20"/>
          <w:szCs w:val="20"/>
          <w:lang w:val="it-IT"/>
        </w:rPr>
        <w:t>i</w:t>
      </w:r>
      <w:r w:rsidR="00391488">
        <w:rPr>
          <w:rFonts w:asciiTheme="minorHAnsi" w:hAnsiTheme="minorHAnsi" w:cs="Arial"/>
          <w:sz w:val="20"/>
          <w:szCs w:val="20"/>
          <w:lang w:val="it-IT"/>
        </w:rPr>
        <w:t>l Direttore Generale</w:t>
      </w:r>
      <w:r w:rsidR="001A644E" w:rsidRPr="008B0C85">
        <w:rPr>
          <w:rFonts w:asciiTheme="minorHAnsi" w:hAnsiTheme="minorHAnsi" w:cs="Arial"/>
          <w:sz w:val="20"/>
          <w:szCs w:val="20"/>
          <w:lang w:val="it-IT"/>
        </w:rPr>
        <w:t>;</w:t>
      </w:r>
      <w:r w:rsidR="008B0C85" w:rsidRPr="00391488">
        <w:rPr>
          <w:rFonts w:asciiTheme="minorHAnsi" w:hAnsiTheme="minorHAnsi" w:cs="Arial"/>
          <w:sz w:val="20"/>
          <w:szCs w:val="20"/>
          <w:lang w:val="it-IT"/>
        </w:rPr>
        <w:t xml:space="preserve"> </w:t>
      </w:r>
    </w:p>
    <w:p w14:paraId="58038879" w14:textId="77777777" w:rsidR="00F46CE7" w:rsidRPr="008B0C85" w:rsidRDefault="008B0C85" w:rsidP="009502B8">
      <w:pPr>
        <w:pStyle w:val="Corpodeltesto3"/>
        <w:numPr>
          <w:ilvl w:val="0"/>
          <w:numId w:val="13"/>
        </w:numPr>
        <w:tabs>
          <w:tab w:val="clear" w:pos="426"/>
          <w:tab w:val="clear" w:pos="1040"/>
        </w:tabs>
        <w:spacing w:after="0" w:line="240" w:lineRule="auto"/>
        <w:ind w:left="567" w:hanging="567"/>
        <w:rPr>
          <w:rFonts w:asciiTheme="minorHAnsi" w:hAnsiTheme="minorHAnsi" w:cs="Arial"/>
          <w:sz w:val="20"/>
          <w:szCs w:val="20"/>
          <w:lang w:val="it-IT"/>
        </w:rPr>
      </w:pPr>
      <w:r>
        <w:rPr>
          <w:rFonts w:asciiTheme="minorHAnsi" w:hAnsiTheme="minorHAnsi" w:cs="Arial"/>
          <w:sz w:val="20"/>
          <w:szCs w:val="20"/>
          <w:lang w:val="it-IT"/>
        </w:rPr>
        <w:t>i responsabili delle Funzioni Aziendali se dotati di autonomia funzionale e finanziaria</w:t>
      </w:r>
      <w:r w:rsidR="001A644E" w:rsidRPr="008B0C85">
        <w:rPr>
          <w:rFonts w:asciiTheme="minorHAnsi" w:hAnsiTheme="minorHAnsi" w:cs="Arial"/>
          <w:sz w:val="20"/>
          <w:szCs w:val="20"/>
          <w:lang w:val="it-IT"/>
        </w:rPr>
        <w:t>.</w:t>
      </w:r>
    </w:p>
    <w:p w14:paraId="5803887A" w14:textId="77777777" w:rsidR="00036207" w:rsidRPr="008B0C85" w:rsidRDefault="00036207" w:rsidP="008B0C85">
      <w:pPr>
        <w:pStyle w:val="Corpodeltesto3"/>
        <w:tabs>
          <w:tab w:val="clear" w:pos="426"/>
        </w:tabs>
        <w:spacing w:after="0" w:line="240" w:lineRule="auto"/>
        <w:ind w:left="567"/>
        <w:rPr>
          <w:rFonts w:asciiTheme="minorHAnsi" w:hAnsiTheme="minorHAnsi" w:cs="Arial"/>
          <w:sz w:val="20"/>
          <w:szCs w:val="20"/>
          <w:lang w:val="it-IT"/>
        </w:rPr>
      </w:pPr>
    </w:p>
    <w:p w14:paraId="5803887B" w14:textId="2D665073" w:rsidR="00F46CE7" w:rsidRPr="008B0C85" w:rsidRDefault="00F46CE7"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Ai sensi del</w:t>
      </w:r>
      <w:r w:rsidR="008B0C85">
        <w:rPr>
          <w:rFonts w:asciiTheme="minorHAnsi" w:hAnsiTheme="minorHAnsi" w:cs="Arial"/>
          <w:sz w:val="20"/>
          <w:szCs w:val="20"/>
          <w:lang w:val="it-IT"/>
        </w:rPr>
        <w:t xml:space="preserve"> combinato disposto degli articoli </w:t>
      </w:r>
      <w:r w:rsidRPr="008B0C85">
        <w:rPr>
          <w:rFonts w:asciiTheme="minorHAnsi" w:hAnsiTheme="minorHAnsi" w:cs="Arial"/>
          <w:sz w:val="20"/>
          <w:szCs w:val="20"/>
          <w:lang w:val="it-IT"/>
        </w:rPr>
        <w:t>5, lettera a) e 6 del D</w:t>
      </w:r>
      <w:r w:rsidR="006C57BA" w:rsidRPr="008B0C85">
        <w:rPr>
          <w:rFonts w:asciiTheme="minorHAnsi" w:hAnsiTheme="minorHAnsi" w:cs="Arial"/>
          <w:sz w:val="20"/>
          <w:szCs w:val="20"/>
          <w:lang w:val="it-IT"/>
        </w:rPr>
        <w:t>ecreto</w:t>
      </w:r>
      <w:r w:rsidRPr="008B0C85">
        <w:rPr>
          <w:rFonts w:asciiTheme="minorHAnsi" w:hAnsiTheme="minorHAnsi" w:cs="Arial"/>
          <w:sz w:val="20"/>
          <w:szCs w:val="20"/>
          <w:lang w:val="it-IT"/>
        </w:rPr>
        <w:t xml:space="preserve">, le sanzioni previste nella presente </w:t>
      </w:r>
      <w:r w:rsidR="001F6491">
        <w:rPr>
          <w:rFonts w:asciiTheme="minorHAnsi" w:hAnsiTheme="minorHAnsi" w:cs="Arial"/>
          <w:sz w:val="20"/>
          <w:szCs w:val="20"/>
          <w:lang w:val="it-IT"/>
        </w:rPr>
        <w:t>s</w:t>
      </w:r>
      <w:r w:rsidRPr="008B0C85">
        <w:rPr>
          <w:rFonts w:asciiTheme="minorHAnsi" w:hAnsiTheme="minorHAnsi" w:cs="Arial"/>
          <w:sz w:val="20"/>
          <w:szCs w:val="20"/>
          <w:lang w:val="it-IT"/>
        </w:rPr>
        <w:t xml:space="preserve">ezione </w:t>
      </w:r>
      <w:r w:rsidR="006C57BA" w:rsidRPr="008B0C85">
        <w:rPr>
          <w:rFonts w:asciiTheme="minorHAnsi" w:hAnsiTheme="minorHAnsi" w:cs="Arial"/>
          <w:sz w:val="20"/>
          <w:szCs w:val="20"/>
          <w:lang w:val="it-IT"/>
        </w:rPr>
        <w:t>9.</w:t>
      </w:r>
      <w:r w:rsidR="001F6491">
        <w:rPr>
          <w:rFonts w:asciiTheme="minorHAnsi" w:hAnsiTheme="minorHAnsi" w:cs="Arial"/>
          <w:sz w:val="20"/>
          <w:szCs w:val="20"/>
          <w:lang w:val="it-IT"/>
        </w:rPr>
        <w:t>3</w:t>
      </w:r>
      <w:r w:rsidR="006C57BA" w:rsidRPr="008B0C85">
        <w:rPr>
          <w:rFonts w:asciiTheme="minorHAnsi" w:hAnsiTheme="minorHAnsi" w:cs="Arial"/>
          <w:sz w:val="20"/>
          <w:szCs w:val="20"/>
          <w:lang w:val="it-IT"/>
        </w:rPr>
        <w:t>.</w:t>
      </w:r>
      <w:r w:rsidR="00977F94" w:rsidRPr="008B0C85">
        <w:rPr>
          <w:rFonts w:asciiTheme="minorHAnsi" w:hAnsiTheme="minorHAnsi" w:cs="Arial"/>
          <w:sz w:val="20"/>
          <w:szCs w:val="20"/>
          <w:lang w:val="it-IT"/>
        </w:rPr>
        <w:t>3.</w:t>
      </w:r>
      <w:r w:rsidR="006C57BA" w:rsidRPr="008B0C85">
        <w:rPr>
          <w:rFonts w:asciiTheme="minorHAnsi" w:hAnsiTheme="minorHAnsi" w:cs="Arial"/>
          <w:sz w:val="20"/>
          <w:szCs w:val="20"/>
          <w:lang w:val="it-IT"/>
        </w:rPr>
        <w:t xml:space="preserve">1, </w:t>
      </w:r>
      <w:r w:rsidRPr="008B0C85">
        <w:rPr>
          <w:rFonts w:asciiTheme="minorHAnsi" w:hAnsiTheme="minorHAnsi" w:cs="Arial"/>
          <w:sz w:val="20"/>
          <w:szCs w:val="20"/>
          <w:lang w:val="it-IT"/>
        </w:rPr>
        <w:t xml:space="preserve">si applicano nei confronti dei Soggetti </w:t>
      </w:r>
      <w:r w:rsidR="006C57BA" w:rsidRPr="008B0C85">
        <w:rPr>
          <w:rFonts w:asciiTheme="minorHAnsi" w:hAnsiTheme="minorHAnsi" w:cs="Arial"/>
          <w:sz w:val="20"/>
          <w:szCs w:val="20"/>
          <w:lang w:val="it-IT"/>
        </w:rPr>
        <w:t>A</w:t>
      </w:r>
      <w:r w:rsidRPr="008B0C85">
        <w:rPr>
          <w:rFonts w:asciiTheme="minorHAnsi" w:hAnsiTheme="minorHAnsi" w:cs="Arial"/>
          <w:sz w:val="20"/>
          <w:szCs w:val="20"/>
          <w:lang w:val="it-IT"/>
        </w:rPr>
        <w:t>picali nei seguenti casi:</w:t>
      </w:r>
    </w:p>
    <w:p w14:paraId="5803887C" w14:textId="77777777" w:rsidR="00036207" w:rsidRPr="008B0C85" w:rsidRDefault="00036207" w:rsidP="008B0C85">
      <w:pPr>
        <w:pStyle w:val="Corpodeltesto3"/>
        <w:spacing w:after="0" w:line="240" w:lineRule="auto"/>
        <w:rPr>
          <w:rFonts w:asciiTheme="minorHAnsi" w:hAnsiTheme="minorHAnsi" w:cs="Arial"/>
          <w:sz w:val="20"/>
          <w:szCs w:val="20"/>
          <w:lang w:val="it-IT"/>
        </w:rPr>
      </w:pPr>
    </w:p>
    <w:p w14:paraId="5803887D" w14:textId="77777777" w:rsidR="00F46CE7" w:rsidRPr="008B0C85" w:rsidRDefault="008C7554" w:rsidP="009502B8">
      <w:pPr>
        <w:numPr>
          <w:ilvl w:val="0"/>
          <w:numId w:val="9"/>
        </w:numPr>
        <w:tabs>
          <w:tab w:val="clear" w:pos="426"/>
          <w:tab w:val="clear" w:pos="473"/>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grave o reiterato </w:t>
      </w:r>
      <w:r w:rsidR="00F46CE7" w:rsidRPr="008B0C85">
        <w:rPr>
          <w:rFonts w:asciiTheme="minorHAnsi" w:hAnsiTheme="minorHAnsi" w:cs="Arial"/>
          <w:sz w:val="20"/>
          <w:lang w:val="it-IT"/>
        </w:rPr>
        <w:t xml:space="preserve">mancato rispetto degli specifici </w:t>
      </w:r>
      <w:r w:rsidR="00EC749F" w:rsidRPr="008B0C85">
        <w:rPr>
          <w:rFonts w:asciiTheme="minorHAnsi" w:hAnsiTheme="minorHAnsi" w:cs="Arial"/>
          <w:sz w:val="20"/>
          <w:lang w:val="it-IT"/>
        </w:rPr>
        <w:t>P</w:t>
      </w:r>
      <w:r w:rsidR="00F46CE7" w:rsidRPr="008B0C85">
        <w:rPr>
          <w:rFonts w:asciiTheme="minorHAnsi" w:hAnsiTheme="minorHAnsi" w:cs="Arial"/>
          <w:sz w:val="20"/>
          <w:lang w:val="it-IT"/>
        </w:rPr>
        <w:t xml:space="preserve">rotocolli </w:t>
      </w:r>
      <w:r w:rsidR="00EC749F" w:rsidRPr="008B0C85">
        <w:rPr>
          <w:rFonts w:asciiTheme="minorHAnsi" w:hAnsiTheme="minorHAnsi" w:cs="Arial"/>
          <w:sz w:val="20"/>
          <w:lang w:val="it-IT"/>
        </w:rPr>
        <w:t xml:space="preserve">di Prevenzione </w:t>
      </w:r>
      <w:r w:rsidR="00F46CE7" w:rsidRPr="008B0C85">
        <w:rPr>
          <w:rFonts w:asciiTheme="minorHAnsi" w:hAnsiTheme="minorHAnsi" w:cs="Arial"/>
          <w:sz w:val="20"/>
          <w:lang w:val="it-IT"/>
        </w:rPr>
        <w:t xml:space="preserve">previsti nel </w:t>
      </w:r>
      <w:r w:rsidR="00CD49A4" w:rsidRPr="008B0C85">
        <w:rPr>
          <w:rFonts w:asciiTheme="minorHAnsi" w:hAnsiTheme="minorHAnsi" w:cs="Arial"/>
          <w:sz w:val="20"/>
          <w:lang w:val="it-IT"/>
        </w:rPr>
        <w:t>Modello</w:t>
      </w:r>
      <w:r w:rsidR="00F46CE7" w:rsidRPr="008B0C85">
        <w:rPr>
          <w:rFonts w:asciiTheme="minorHAnsi" w:hAnsiTheme="minorHAnsi" w:cs="Arial"/>
          <w:sz w:val="20"/>
          <w:lang w:val="it-IT"/>
        </w:rPr>
        <w:t>, diretti a programmare la formazione e l’attuazione delle decisioni della Società</w:t>
      </w:r>
      <w:r w:rsidR="006C57BA" w:rsidRPr="008B0C85">
        <w:rPr>
          <w:rFonts w:asciiTheme="minorHAnsi" w:hAnsiTheme="minorHAnsi" w:cs="Arial"/>
          <w:sz w:val="20"/>
          <w:lang w:val="it-IT"/>
        </w:rPr>
        <w:t>,</w:t>
      </w:r>
      <w:r w:rsidR="00F46CE7" w:rsidRPr="008B0C85">
        <w:rPr>
          <w:rFonts w:asciiTheme="minorHAnsi" w:hAnsiTheme="minorHAnsi" w:cs="Arial"/>
          <w:sz w:val="20"/>
          <w:lang w:val="it-IT"/>
        </w:rPr>
        <w:t xml:space="preserve"> in relazione ai </w:t>
      </w:r>
      <w:r w:rsidR="004A2C80" w:rsidRPr="008B0C85">
        <w:rPr>
          <w:rFonts w:asciiTheme="minorHAnsi" w:hAnsiTheme="minorHAnsi" w:cs="Arial"/>
          <w:sz w:val="20"/>
          <w:lang w:val="it-IT"/>
        </w:rPr>
        <w:t>Reati</w:t>
      </w:r>
      <w:r w:rsidR="00F46CE7" w:rsidRPr="008B0C85">
        <w:rPr>
          <w:rFonts w:asciiTheme="minorHAnsi" w:hAnsiTheme="minorHAnsi" w:cs="Arial"/>
          <w:sz w:val="20"/>
          <w:lang w:val="it-IT"/>
        </w:rPr>
        <w:t xml:space="preserve"> da prevenire, e delle </w:t>
      </w:r>
      <w:r w:rsidR="003412E1" w:rsidRPr="008B0C85">
        <w:rPr>
          <w:rFonts w:asciiTheme="minorHAnsi" w:hAnsiTheme="minorHAnsi" w:cs="Arial"/>
          <w:sz w:val="20"/>
          <w:lang w:val="it-IT"/>
        </w:rPr>
        <w:t xml:space="preserve">prescrizioni e delle indicazioni </w:t>
      </w:r>
      <w:r w:rsidR="00F46CE7" w:rsidRPr="008B0C85">
        <w:rPr>
          <w:rFonts w:asciiTheme="minorHAnsi" w:hAnsiTheme="minorHAnsi" w:cs="Arial"/>
          <w:sz w:val="20"/>
          <w:lang w:val="it-IT"/>
        </w:rPr>
        <w:t>contenute nel Codice Etico</w:t>
      </w:r>
      <w:r w:rsidR="00EC749F" w:rsidRPr="008B0C85">
        <w:rPr>
          <w:rFonts w:asciiTheme="minorHAnsi" w:hAnsiTheme="minorHAnsi" w:cs="Arial"/>
          <w:sz w:val="20"/>
          <w:lang w:val="it-IT"/>
        </w:rPr>
        <w:t xml:space="preserve"> e/o dei Principi di Comportamento</w:t>
      </w:r>
      <w:r w:rsidR="00F46CE7" w:rsidRPr="008B0C85">
        <w:rPr>
          <w:rFonts w:asciiTheme="minorHAnsi" w:hAnsiTheme="minorHAnsi" w:cs="Arial"/>
          <w:sz w:val="20"/>
          <w:lang w:val="it-IT"/>
        </w:rPr>
        <w:t>, inclusa la violazione delle disposizioni relative ai poteri di firma e, in generale, al sistema delle deleghe</w:t>
      </w:r>
      <w:r w:rsidR="003412E1" w:rsidRPr="008B0C85">
        <w:rPr>
          <w:rFonts w:asciiTheme="minorHAnsi" w:hAnsiTheme="minorHAnsi" w:cs="Arial"/>
          <w:sz w:val="20"/>
          <w:lang w:val="it-IT"/>
        </w:rPr>
        <w:t>,</w:t>
      </w:r>
      <w:r w:rsidR="00F46CE7" w:rsidRPr="008B0C85">
        <w:rPr>
          <w:rFonts w:asciiTheme="minorHAnsi" w:hAnsiTheme="minorHAnsi" w:cs="Arial"/>
          <w:sz w:val="20"/>
          <w:lang w:val="it-IT"/>
        </w:rPr>
        <w:t xml:space="preserve"> nonché la violazione delle misure relative alla gestione delle risorse finanziarie;</w:t>
      </w:r>
    </w:p>
    <w:p w14:paraId="5803887E" w14:textId="6E91CA73" w:rsidR="00F46CE7" w:rsidRPr="008B0C85" w:rsidRDefault="00F46CE7" w:rsidP="009502B8">
      <w:pPr>
        <w:numPr>
          <w:ilvl w:val="0"/>
          <w:numId w:val="9"/>
        </w:numPr>
        <w:tabs>
          <w:tab w:val="clear" w:pos="426"/>
          <w:tab w:val="clear" w:pos="473"/>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 xml:space="preserve">violazione e/o elusione del sistema di controllo interno previsto nel </w:t>
      </w:r>
      <w:r w:rsidR="00CD49A4" w:rsidRPr="008B0C85">
        <w:rPr>
          <w:rFonts w:asciiTheme="minorHAnsi" w:hAnsiTheme="minorHAnsi" w:cs="Arial"/>
          <w:sz w:val="20"/>
          <w:lang w:val="it-IT"/>
        </w:rPr>
        <w:t>Modello</w:t>
      </w:r>
      <w:r w:rsidRPr="008B0C85">
        <w:rPr>
          <w:rFonts w:asciiTheme="minorHAnsi" w:hAnsiTheme="minorHAnsi" w:cs="Arial"/>
          <w:sz w:val="20"/>
          <w:lang w:val="it-IT"/>
        </w:rPr>
        <w:t xml:space="preserve">, </w:t>
      </w:r>
      <w:proofErr w:type="gramStart"/>
      <w:r w:rsidRPr="008B0C85">
        <w:rPr>
          <w:rFonts w:asciiTheme="minorHAnsi" w:hAnsiTheme="minorHAnsi" w:cs="Arial"/>
          <w:sz w:val="20"/>
          <w:lang w:val="it-IT"/>
        </w:rPr>
        <w:t>poste in essere</w:t>
      </w:r>
      <w:proofErr w:type="gramEnd"/>
      <w:r w:rsidRPr="008B0C85">
        <w:rPr>
          <w:rFonts w:asciiTheme="minorHAnsi" w:hAnsiTheme="minorHAnsi" w:cs="Arial"/>
          <w:sz w:val="20"/>
          <w:lang w:val="it-IT"/>
        </w:rPr>
        <w:t xml:space="preserve"> mediante la sottrazione, la distruzione o l’alterazione della documentazione prevista dai </w:t>
      </w:r>
      <w:r w:rsidR="001F6491">
        <w:rPr>
          <w:rFonts w:asciiTheme="minorHAnsi" w:hAnsiTheme="minorHAnsi" w:cs="Arial"/>
          <w:sz w:val="20"/>
          <w:lang w:val="it-IT"/>
        </w:rPr>
        <w:t>P</w:t>
      </w:r>
      <w:r w:rsidRPr="008B0C85">
        <w:rPr>
          <w:rFonts w:asciiTheme="minorHAnsi" w:hAnsiTheme="minorHAnsi" w:cs="Arial"/>
          <w:sz w:val="20"/>
          <w:lang w:val="it-IT"/>
        </w:rPr>
        <w:t>rotocolli (</w:t>
      </w:r>
      <w:r w:rsidR="001F6491">
        <w:rPr>
          <w:rFonts w:asciiTheme="minorHAnsi" w:hAnsiTheme="minorHAnsi" w:cs="Arial"/>
          <w:sz w:val="20"/>
          <w:lang w:val="it-IT"/>
        </w:rPr>
        <w:t>P</w:t>
      </w:r>
      <w:r w:rsidRPr="008B0C85">
        <w:rPr>
          <w:rFonts w:asciiTheme="minorHAnsi" w:hAnsiTheme="minorHAnsi" w:cs="Arial"/>
          <w:sz w:val="20"/>
          <w:lang w:val="it-IT"/>
        </w:rPr>
        <w:t xml:space="preserve">rocedure e prescrizioni) ovvero impedendo il controllo o l’accesso alle informazioni ed alla documentazione ai soggetti preposti, incluso l’Organismo di </w:t>
      </w:r>
      <w:r w:rsidR="006C57BA" w:rsidRPr="008B0C85">
        <w:rPr>
          <w:rFonts w:asciiTheme="minorHAnsi" w:hAnsiTheme="minorHAnsi" w:cs="Arial"/>
          <w:sz w:val="20"/>
          <w:lang w:val="it-IT"/>
        </w:rPr>
        <w:t>Vigilanza</w:t>
      </w:r>
      <w:r w:rsidRPr="008B0C85">
        <w:rPr>
          <w:rFonts w:asciiTheme="minorHAnsi" w:hAnsiTheme="minorHAnsi" w:cs="Arial"/>
          <w:sz w:val="20"/>
          <w:lang w:val="it-IT"/>
        </w:rPr>
        <w:t>;</w:t>
      </w:r>
    </w:p>
    <w:p w14:paraId="5803887F" w14:textId="76163E5C" w:rsidR="00F46CE7" w:rsidRPr="008B0C85" w:rsidRDefault="00F46CE7" w:rsidP="009502B8">
      <w:pPr>
        <w:numPr>
          <w:ilvl w:val="0"/>
          <w:numId w:val="9"/>
        </w:numPr>
        <w:tabs>
          <w:tab w:val="clear" w:pos="426"/>
          <w:tab w:val="clear" w:pos="473"/>
          <w:tab w:val="num" w:pos="567"/>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violazione</w:t>
      </w:r>
      <w:r w:rsidR="008C7554" w:rsidRPr="008B0C85">
        <w:rPr>
          <w:rFonts w:asciiTheme="minorHAnsi" w:hAnsiTheme="minorHAnsi" w:cs="Arial"/>
          <w:sz w:val="20"/>
          <w:lang w:val="it-IT"/>
        </w:rPr>
        <w:t xml:space="preserve"> grave o reiterata </w:t>
      </w:r>
      <w:r w:rsidRPr="008B0C85">
        <w:rPr>
          <w:rFonts w:asciiTheme="minorHAnsi" w:hAnsiTheme="minorHAnsi" w:cs="Arial"/>
          <w:sz w:val="20"/>
          <w:lang w:val="it-IT"/>
        </w:rPr>
        <w:t xml:space="preserve">degli obblighi di informativa previsti nel </w:t>
      </w:r>
      <w:r w:rsidR="00CD49A4" w:rsidRPr="008B0C85">
        <w:rPr>
          <w:rFonts w:asciiTheme="minorHAnsi" w:hAnsiTheme="minorHAnsi" w:cs="Arial"/>
          <w:sz w:val="20"/>
          <w:lang w:val="it-IT"/>
        </w:rPr>
        <w:t xml:space="preserve">Modello </w:t>
      </w:r>
      <w:r w:rsidRPr="008B0C85">
        <w:rPr>
          <w:rFonts w:asciiTheme="minorHAnsi" w:hAnsiTheme="minorHAnsi" w:cs="Arial"/>
          <w:sz w:val="20"/>
          <w:lang w:val="it-IT"/>
        </w:rPr>
        <w:t xml:space="preserve">nei confronti dell'Organismo di </w:t>
      </w:r>
      <w:r w:rsidR="006C57BA" w:rsidRPr="008B0C85">
        <w:rPr>
          <w:rFonts w:asciiTheme="minorHAnsi" w:hAnsiTheme="minorHAnsi" w:cs="Arial"/>
          <w:sz w:val="20"/>
          <w:lang w:val="it-IT"/>
        </w:rPr>
        <w:t xml:space="preserve">Vigilanza </w:t>
      </w:r>
      <w:r w:rsidRPr="008B0C85">
        <w:rPr>
          <w:rFonts w:asciiTheme="minorHAnsi" w:hAnsiTheme="minorHAnsi" w:cs="Arial"/>
          <w:sz w:val="20"/>
          <w:lang w:val="it-IT"/>
        </w:rPr>
        <w:t>e/o dell’eventuale soggetto sovraordinato; inadempimento, nell’esercizio dei poteri gerarchici e nei limiti derivanti dal sistema delle deleghe, degli obblighi di controllo e vigilanza sul comportamento dei diretti sottoposti, intendendosi tali solo coloro che, alle dirette ed immediate dipendenze del soggetto apicale, operano nell’</w:t>
      </w:r>
      <w:r w:rsidR="00B267D8">
        <w:rPr>
          <w:rFonts w:asciiTheme="minorHAnsi" w:hAnsiTheme="minorHAnsi" w:cs="Arial"/>
          <w:sz w:val="20"/>
          <w:lang w:val="it-IT"/>
        </w:rPr>
        <w:t>ambito delle aree a rischio R</w:t>
      </w:r>
      <w:r w:rsidRPr="008B0C85">
        <w:rPr>
          <w:rFonts w:asciiTheme="minorHAnsi" w:hAnsiTheme="minorHAnsi" w:cs="Arial"/>
          <w:sz w:val="20"/>
          <w:lang w:val="it-IT"/>
        </w:rPr>
        <w:t xml:space="preserve">eato. </w:t>
      </w:r>
    </w:p>
    <w:p w14:paraId="58038880" w14:textId="77777777" w:rsidR="00F46CE7" w:rsidRPr="008B0C85" w:rsidRDefault="00F46CE7" w:rsidP="008B0C85">
      <w:pPr>
        <w:spacing w:line="240" w:lineRule="auto"/>
        <w:rPr>
          <w:rFonts w:asciiTheme="minorHAnsi" w:hAnsiTheme="minorHAnsi" w:cs="Arial"/>
          <w:sz w:val="20"/>
          <w:lang w:val="it-IT"/>
        </w:rPr>
      </w:pPr>
    </w:p>
    <w:p w14:paraId="58038881" w14:textId="77777777" w:rsidR="00F46CE7" w:rsidRPr="008B0C85" w:rsidRDefault="00F46CE7" w:rsidP="009502B8">
      <w:pPr>
        <w:pStyle w:val="Titolo7"/>
        <w:numPr>
          <w:ilvl w:val="3"/>
          <w:numId w:val="28"/>
        </w:numPr>
        <w:spacing w:before="0" w:after="0" w:line="240" w:lineRule="auto"/>
        <w:rPr>
          <w:rFonts w:asciiTheme="minorHAnsi" w:hAnsiTheme="minorHAnsi"/>
          <w:b/>
          <w:sz w:val="20"/>
          <w:szCs w:val="20"/>
          <w:lang w:val="it-IT"/>
        </w:rPr>
      </w:pPr>
      <w:bookmarkStart w:id="276" w:name="_Toc200623318"/>
      <w:r w:rsidRPr="008B0C85">
        <w:rPr>
          <w:rFonts w:asciiTheme="minorHAnsi" w:hAnsiTheme="minorHAnsi"/>
          <w:b/>
          <w:sz w:val="20"/>
          <w:szCs w:val="20"/>
          <w:lang w:val="it-IT"/>
        </w:rPr>
        <w:t>Misure di tutela</w:t>
      </w:r>
      <w:bookmarkEnd w:id="276"/>
      <w:r w:rsidRPr="008B0C85">
        <w:rPr>
          <w:rFonts w:asciiTheme="minorHAnsi" w:hAnsiTheme="minorHAnsi"/>
          <w:b/>
          <w:sz w:val="20"/>
          <w:szCs w:val="20"/>
          <w:lang w:val="it-IT"/>
        </w:rPr>
        <w:t xml:space="preserve"> </w:t>
      </w:r>
    </w:p>
    <w:p w14:paraId="58038882" w14:textId="77777777" w:rsidR="00036207" w:rsidRPr="008B0C85" w:rsidRDefault="00036207" w:rsidP="008B0C85">
      <w:pPr>
        <w:spacing w:line="240" w:lineRule="auto"/>
        <w:rPr>
          <w:rFonts w:asciiTheme="minorHAnsi" w:hAnsiTheme="minorHAnsi" w:cs="Arial"/>
          <w:b/>
          <w:smallCaps/>
          <w:sz w:val="20"/>
          <w:lang w:val="it-IT"/>
        </w:rPr>
      </w:pPr>
    </w:p>
    <w:p w14:paraId="58038883" w14:textId="77777777" w:rsidR="00F46CE7" w:rsidRPr="008B0C85" w:rsidRDefault="00F46CE7" w:rsidP="008B0C85">
      <w:pPr>
        <w:spacing w:line="240" w:lineRule="auto"/>
        <w:rPr>
          <w:rFonts w:asciiTheme="minorHAnsi" w:hAnsiTheme="minorHAnsi" w:cs="Arial"/>
          <w:sz w:val="20"/>
          <w:lang w:val="it-IT"/>
        </w:rPr>
      </w:pPr>
      <w:r w:rsidRPr="008B0C85">
        <w:rPr>
          <w:rFonts w:asciiTheme="minorHAnsi" w:hAnsiTheme="minorHAnsi" w:cs="Arial"/>
          <w:sz w:val="20"/>
          <w:lang w:val="it-IT"/>
        </w:rPr>
        <w:t>A seconda della gravità dell’infrazione commessa</w:t>
      </w:r>
      <w:r w:rsidR="00D00FC1" w:rsidRPr="008B0C85">
        <w:rPr>
          <w:rFonts w:asciiTheme="minorHAnsi" w:hAnsiTheme="minorHAnsi" w:cs="Arial"/>
          <w:sz w:val="20"/>
          <w:lang w:val="it-IT"/>
        </w:rPr>
        <w:t xml:space="preserve"> dai Soggetti Apicali</w:t>
      </w:r>
      <w:r w:rsidRPr="008B0C85">
        <w:rPr>
          <w:rFonts w:asciiTheme="minorHAnsi" w:hAnsiTheme="minorHAnsi" w:cs="Arial"/>
          <w:sz w:val="20"/>
          <w:lang w:val="it-IT"/>
        </w:rPr>
        <w:t xml:space="preserve">, il </w:t>
      </w:r>
      <w:proofErr w:type="gramStart"/>
      <w:r w:rsidRPr="008B0C85">
        <w:rPr>
          <w:rFonts w:asciiTheme="minorHAnsi" w:hAnsiTheme="minorHAnsi" w:cs="Arial"/>
          <w:sz w:val="20"/>
          <w:lang w:val="it-IT"/>
        </w:rPr>
        <w:t>Consiglio di Amministrazione</w:t>
      </w:r>
      <w:proofErr w:type="gramEnd"/>
      <w:r w:rsidRPr="008B0C85">
        <w:rPr>
          <w:rFonts w:asciiTheme="minorHAnsi" w:hAnsiTheme="minorHAnsi" w:cs="Arial"/>
          <w:sz w:val="20"/>
          <w:lang w:val="it-IT"/>
        </w:rPr>
        <w:t>, sentito il parere d</w:t>
      </w:r>
      <w:r w:rsidR="00480A64" w:rsidRPr="008B0C85">
        <w:rPr>
          <w:rFonts w:asciiTheme="minorHAnsi" w:hAnsiTheme="minorHAnsi" w:cs="Arial"/>
          <w:sz w:val="20"/>
          <w:lang w:val="it-IT"/>
        </w:rPr>
        <w:t xml:space="preserve">el </w:t>
      </w:r>
      <w:r w:rsidR="00480A64" w:rsidRPr="00705872">
        <w:rPr>
          <w:rFonts w:asciiTheme="minorHAnsi" w:hAnsiTheme="minorHAnsi" w:cs="Arial"/>
          <w:sz w:val="20"/>
          <w:lang w:val="it-IT"/>
        </w:rPr>
        <w:t>C</w:t>
      </w:r>
      <w:r w:rsidR="008C7554" w:rsidRPr="00705872">
        <w:rPr>
          <w:rFonts w:asciiTheme="minorHAnsi" w:hAnsiTheme="minorHAnsi" w:cs="Arial"/>
          <w:sz w:val="20"/>
          <w:lang w:val="it-IT"/>
        </w:rPr>
        <w:t>ollegio Sindacale</w:t>
      </w:r>
      <w:r w:rsidR="008C7554" w:rsidRPr="008B0C85">
        <w:rPr>
          <w:rFonts w:asciiTheme="minorHAnsi" w:hAnsiTheme="minorHAnsi" w:cs="Arial"/>
          <w:sz w:val="20"/>
          <w:lang w:val="it-IT"/>
        </w:rPr>
        <w:t>,</w:t>
      </w:r>
      <w:r w:rsidRPr="008B0C85">
        <w:rPr>
          <w:rFonts w:asciiTheme="minorHAnsi" w:hAnsiTheme="minorHAnsi" w:cs="Arial"/>
          <w:sz w:val="20"/>
          <w:lang w:val="it-IT"/>
        </w:rPr>
        <w:t xml:space="preserve"> </w:t>
      </w:r>
      <w:r w:rsidR="003412E1" w:rsidRPr="008B0C85">
        <w:rPr>
          <w:rFonts w:asciiTheme="minorHAnsi" w:hAnsiTheme="minorHAnsi" w:cs="Arial"/>
          <w:sz w:val="20"/>
          <w:lang w:val="it-IT"/>
        </w:rPr>
        <w:t xml:space="preserve">assume </w:t>
      </w:r>
      <w:r w:rsidRPr="008B0C85">
        <w:rPr>
          <w:rFonts w:asciiTheme="minorHAnsi" w:hAnsiTheme="minorHAnsi" w:cs="Arial"/>
          <w:sz w:val="20"/>
          <w:lang w:val="it-IT"/>
        </w:rPr>
        <w:t xml:space="preserve">i più opportuni provvedimenti, ivi inclusi l’avocazione a sé di operazioni rientranti nelle deleghe, la modifica o la revoca delle deleghe stesse e la </w:t>
      </w:r>
      <w:r w:rsidRPr="00705872">
        <w:rPr>
          <w:rFonts w:asciiTheme="minorHAnsi" w:hAnsiTheme="minorHAnsi" w:cs="Arial"/>
          <w:sz w:val="20"/>
          <w:lang w:val="it-IT"/>
        </w:rPr>
        <w:t>convocazione dell’Assemblea</w:t>
      </w:r>
      <w:r w:rsidRPr="008B0C85">
        <w:rPr>
          <w:rFonts w:asciiTheme="minorHAnsi" w:hAnsiTheme="minorHAnsi" w:cs="Arial"/>
          <w:sz w:val="20"/>
          <w:lang w:val="it-IT"/>
        </w:rPr>
        <w:t xml:space="preserve"> per l’eventuale adozione, nei casi più gravi, de</w:t>
      </w:r>
      <w:r w:rsidR="00737057" w:rsidRPr="008B0C85">
        <w:rPr>
          <w:rFonts w:asciiTheme="minorHAnsi" w:hAnsiTheme="minorHAnsi" w:cs="Arial"/>
          <w:sz w:val="20"/>
          <w:lang w:val="it-IT"/>
        </w:rPr>
        <w:t xml:space="preserve">i provvedimenti di cui agli articoli </w:t>
      </w:r>
      <w:r w:rsidRPr="008B0C85">
        <w:rPr>
          <w:rFonts w:asciiTheme="minorHAnsi" w:hAnsiTheme="minorHAnsi" w:cs="Arial"/>
          <w:sz w:val="20"/>
          <w:lang w:val="it-IT"/>
        </w:rPr>
        <w:t>2383 e 2393</w:t>
      </w:r>
      <w:r w:rsidR="00737057" w:rsidRPr="008B0C85">
        <w:rPr>
          <w:rFonts w:asciiTheme="minorHAnsi" w:hAnsiTheme="minorHAnsi" w:cs="Arial"/>
          <w:sz w:val="20"/>
          <w:lang w:val="it-IT"/>
        </w:rPr>
        <w:t xml:space="preserve"> del </w:t>
      </w:r>
      <w:proofErr w:type="gramStart"/>
      <w:r w:rsidR="00737057" w:rsidRPr="008B0C85">
        <w:rPr>
          <w:rFonts w:asciiTheme="minorHAnsi" w:hAnsiTheme="minorHAnsi" w:cs="Arial"/>
          <w:sz w:val="20"/>
          <w:lang w:val="it-IT"/>
        </w:rPr>
        <w:t>codice civile</w:t>
      </w:r>
      <w:proofErr w:type="gramEnd"/>
      <w:r w:rsidRPr="008B0C85">
        <w:rPr>
          <w:rFonts w:asciiTheme="minorHAnsi" w:hAnsiTheme="minorHAnsi" w:cs="Arial"/>
          <w:sz w:val="20"/>
          <w:lang w:val="it-IT"/>
        </w:rPr>
        <w:t>.</w:t>
      </w:r>
      <w:r w:rsidR="003F1FC7" w:rsidRPr="008B0C85">
        <w:rPr>
          <w:rFonts w:asciiTheme="minorHAnsi" w:hAnsiTheme="minorHAnsi" w:cs="Arial"/>
          <w:sz w:val="20"/>
          <w:lang w:val="it-IT"/>
        </w:rPr>
        <w:t xml:space="preserve"> </w:t>
      </w:r>
    </w:p>
    <w:p w14:paraId="58038884" w14:textId="77777777" w:rsidR="006C57BA" w:rsidRPr="008B0C85" w:rsidRDefault="006C57BA" w:rsidP="008B0C85">
      <w:pPr>
        <w:spacing w:line="240" w:lineRule="auto"/>
        <w:rPr>
          <w:rFonts w:asciiTheme="minorHAnsi" w:hAnsiTheme="minorHAnsi" w:cs="Arial"/>
          <w:sz w:val="20"/>
          <w:lang w:val="it-IT"/>
        </w:rPr>
      </w:pPr>
    </w:p>
    <w:p w14:paraId="58038885" w14:textId="6A108540" w:rsidR="00F46CE7" w:rsidRPr="008B0C85" w:rsidRDefault="003412E1" w:rsidP="008B0C85">
      <w:pPr>
        <w:spacing w:line="240" w:lineRule="auto"/>
        <w:rPr>
          <w:rFonts w:asciiTheme="minorHAnsi" w:hAnsiTheme="minorHAnsi" w:cs="Arial"/>
          <w:sz w:val="20"/>
          <w:lang w:val="it-IT"/>
        </w:rPr>
      </w:pPr>
      <w:r w:rsidRPr="008B0C85">
        <w:rPr>
          <w:rFonts w:asciiTheme="minorHAnsi" w:hAnsiTheme="minorHAnsi" w:cs="Arial"/>
          <w:sz w:val="20"/>
          <w:lang w:val="it-IT"/>
        </w:rPr>
        <w:t xml:space="preserve">Laddove </w:t>
      </w:r>
      <w:r w:rsidR="00F46CE7" w:rsidRPr="008B0C85">
        <w:rPr>
          <w:rFonts w:asciiTheme="minorHAnsi" w:hAnsiTheme="minorHAnsi" w:cs="Arial"/>
          <w:sz w:val="20"/>
          <w:lang w:val="it-IT"/>
        </w:rPr>
        <w:t xml:space="preserve">la violazione denunciata risulti commessa da due o più membri del Consiglio di Amministrazione, il </w:t>
      </w:r>
      <w:r w:rsidR="00F46CE7" w:rsidRPr="00705872">
        <w:rPr>
          <w:rFonts w:asciiTheme="minorHAnsi" w:hAnsiTheme="minorHAnsi" w:cs="Arial"/>
          <w:sz w:val="20"/>
          <w:lang w:val="it-IT"/>
        </w:rPr>
        <w:t>Collegio Sindacale</w:t>
      </w:r>
      <w:r w:rsidR="00F46CE7" w:rsidRPr="008B0C85">
        <w:rPr>
          <w:rFonts w:asciiTheme="minorHAnsi" w:hAnsiTheme="minorHAnsi" w:cs="Arial"/>
          <w:sz w:val="20"/>
          <w:lang w:val="it-IT"/>
        </w:rPr>
        <w:t xml:space="preserve">, ove ritenga fondata la denuncia ricevuta dall’Organismo di </w:t>
      </w:r>
      <w:r w:rsidR="006C57BA" w:rsidRPr="008B0C85">
        <w:rPr>
          <w:rFonts w:asciiTheme="minorHAnsi" w:hAnsiTheme="minorHAnsi" w:cs="Arial"/>
          <w:sz w:val="20"/>
          <w:lang w:val="it-IT"/>
        </w:rPr>
        <w:t>Vigilanza</w:t>
      </w:r>
      <w:r w:rsidR="001F6491">
        <w:rPr>
          <w:rFonts w:asciiTheme="minorHAnsi" w:hAnsiTheme="minorHAnsi" w:cs="Arial"/>
          <w:sz w:val="20"/>
          <w:lang w:val="it-IT"/>
        </w:rPr>
        <w:t>,</w:t>
      </w:r>
      <w:r w:rsidR="006C57BA" w:rsidRPr="008B0C85">
        <w:rPr>
          <w:rFonts w:asciiTheme="minorHAnsi" w:hAnsiTheme="minorHAnsi" w:cs="Arial"/>
          <w:sz w:val="20"/>
          <w:lang w:val="it-IT"/>
        </w:rPr>
        <w:t xml:space="preserve"> </w:t>
      </w:r>
      <w:r w:rsidR="00F46CE7" w:rsidRPr="008B0C85">
        <w:rPr>
          <w:rFonts w:asciiTheme="minorHAnsi" w:hAnsiTheme="minorHAnsi" w:cs="Arial"/>
          <w:sz w:val="20"/>
          <w:lang w:val="it-IT"/>
        </w:rPr>
        <w:t>e</w:t>
      </w:r>
      <w:r w:rsidRPr="008B0C85">
        <w:rPr>
          <w:rFonts w:asciiTheme="minorHAnsi" w:hAnsiTheme="minorHAnsi" w:cs="Arial"/>
          <w:sz w:val="20"/>
          <w:lang w:val="it-IT"/>
        </w:rPr>
        <w:t xml:space="preserve"> sempre nel caso in cui</w:t>
      </w:r>
      <w:r w:rsidR="00F46CE7" w:rsidRPr="008B0C85">
        <w:rPr>
          <w:rFonts w:asciiTheme="minorHAnsi" w:hAnsiTheme="minorHAnsi" w:cs="Arial"/>
          <w:sz w:val="20"/>
          <w:lang w:val="it-IT"/>
        </w:rPr>
        <w:t xml:space="preserve"> il Consiglio di Amministrazione non vi abbia </w:t>
      </w:r>
      <w:r w:rsidRPr="008B0C85">
        <w:rPr>
          <w:rFonts w:asciiTheme="minorHAnsi" w:hAnsiTheme="minorHAnsi" w:cs="Arial"/>
          <w:sz w:val="20"/>
          <w:lang w:val="it-IT"/>
        </w:rPr>
        <w:t xml:space="preserve">autonomamente </w:t>
      </w:r>
      <w:r w:rsidR="00F46CE7" w:rsidRPr="008B0C85">
        <w:rPr>
          <w:rFonts w:asciiTheme="minorHAnsi" w:hAnsiTheme="minorHAnsi" w:cs="Arial"/>
          <w:sz w:val="20"/>
          <w:lang w:val="it-IT"/>
        </w:rPr>
        <w:t xml:space="preserve">provveduto, </w:t>
      </w:r>
      <w:r w:rsidR="00F46CE7" w:rsidRPr="00705872">
        <w:rPr>
          <w:rFonts w:asciiTheme="minorHAnsi" w:hAnsiTheme="minorHAnsi" w:cs="Arial"/>
          <w:sz w:val="20"/>
          <w:lang w:val="it-IT"/>
        </w:rPr>
        <w:t>convoca l’Assemblea</w:t>
      </w:r>
      <w:r w:rsidR="00F46CE7" w:rsidRPr="008B0C85">
        <w:rPr>
          <w:rFonts w:asciiTheme="minorHAnsi" w:hAnsiTheme="minorHAnsi" w:cs="Arial"/>
          <w:sz w:val="20"/>
          <w:lang w:val="it-IT"/>
        </w:rPr>
        <w:t xml:space="preserve"> ai sensi dell’art</w:t>
      </w:r>
      <w:r w:rsidR="00737057" w:rsidRPr="008B0C85">
        <w:rPr>
          <w:rFonts w:asciiTheme="minorHAnsi" w:hAnsiTheme="minorHAnsi" w:cs="Arial"/>
          <w:sz w:val="20"/>
          <w:lang w:val="it-IT"/>
        </w:rPr>
        <w:t>icolo</w:t>
      </w:r>
      <w:r w:rsidR="00F46CE7" w:rsidRPr="008B0C85">
        <w:rPr>
          <w:rFonts w:asciiTheme="minorHAnsi" w:hAnsiTheme="minorHAnsi" w:cs="Arial"/>
          <w:sz w:val="20"/>
          <w:lang w:val="it-IT"/>
        </w:rPr>
        <w:t xml:space="preserve"> 2406 </w:t>
      </w:r>
      <w:r w:rsidR="00737057" w:rsidRPr="008B0C85">
        <w:rPr>
          <w:rFonts w:asciiTheme="minorHAnsi" w:hAnsiTheme="minorHAnsi" w:cs="Arial"/>
          <w:sz w:val="20"/>
          <w:lang w:val="it-IT"/>
        </w:rPr>
        <w:t xml:space="preserve">del </w:t>
      </w:r>
      <w:r w:rsidR="00737057" w:rsidRPr="008B0C85">
        <w:rPr>
          <w:rFonts w:asciiTheme="minorHAnsi" w:hAnsiTheme="minorHAnsi" w:cs="Arial"/>
          <w:sz w:val="20"/>
          <w:lang w:val="it-IT"/>
        </w:rPr>
        <w:lastRenderedPageBreak/>
        <w:t xml:space="preserve">codice civile </w:t>
      </w:r>
      <w:r w:rsidR="00F46CE7" w:rsidRPr="008B0C85">
        <w:rPr>
          <w:rFonts w:asciiTheme="minorHAnsi" w:hAnsiTheme="minorHAnsi" w:cs="Arial"/>
          <w:sz w:val="20"/>
          <w:lang w:val="it-IT"/>
        </w:rPr>
        <w:t>che, una volta accertata la sussistenza della violazione, adotta i provvedimenti più opportuni tra cui, nei casi pi</w:t>
      </w:r>
      <w:r w:rsidR="00737057" w:rsidRPr="008B0C85">
        <w:rPr>
          <w:rFonts w:asciiTheme="minorHAnsi" w:hAnsiTheme="minorHAnsi" w:cs="Arial"/>
          <w:sz w:val="20"/>
          <w:lang w:val="it-IT"/>
        </w:rPr>
        <w:t>ù gravi, quelli di cui agli articoli</w:t>
      </w:r>
      <w:r w:rsidR="00F46CE7" w:rsidRPr="008B0C85">
        <w:rPr>
          <w:rFonts w:asciiTheme="minorHAnsi" w:hAnsiTheme="minorHAnsi" w:cs="Arial"/>
          <w:sz w:val="20"/>
          <w:lang w:val="it-IT"/>
        </w:rPr>
        <w:t xml:space="preserve"> 2383 e 2393 </w:t>
      </w:r>
      <w:r w:rsidR="00737057" w:rsidRPr="008B0C85">
        <w:rPr>
          <w:rFonts w:asciiTheme="minorHAnsi" w:hAnsiTheme="minorHAnsi" w:cs="Arial"/>
          <w:sz w:val="20"/>
          <w:lang w:val="it-IT"/>
        </w:rPr>
        <w:t>del codice civile.</w:t>
      </w:r>
    </w:p>
    <w:p w14:paraId="58038886" w14:textId="77777777" w:rsidR="00F46CE7" w:rsidRPr="008B0C85" w:rsidRDefault="00F46CE7" w:rsidP="008B0C85">
      <w:pPr>
        <w:pStyle w:val="Corpodeltesto3"/>
        <w:spacing w:after="0" w:line="240" w:lineRule="auto"/>
        <w:rPr>
          <w:rFonts w:asciiTheme="minorHAnsi" w:hAnsiTheme="minorHAnsi" w:cs="Arial"/>
          <w:b/>
          <w:smallCaps/>
          <w:sz w:val="20"/>
          <w:szCs w:val="20"/>
          <w:lang w:val="it-IT"/>
        </w:rPr>
      </w:pPr>
    </w:p>
    <w:p w14:paraId="58038887" w14:textId="77777777" w:rsidR="00F46CE7" w:rsidRPr="008B0C85" w:rsidRDefault="00F46CE7" w:rsidP="009502B8">
      <w:pPr>
        <w:pStyle w:val="Titolo7"/>
        <w:numPr>
          <w:ilvl w:val="3"/>
          <w:numId w:val="28"/>
        </w:numPr>
        <w:spacing w:before="0" w:after="0" w:line="240" w:lineRule="auto"/>
        <w:rPr>
          <w:rFonts w:asciiTheme="minorHAnsi" w:hAnsiTheme="minorHAnsi"/>
          <w:b/>
          <w:sz w:val="20"/>
          <w:szCs w:val="20"/>
          <w:lang w:val="it-IT"/>
        </w:rPr>
      </w:pPr>
      <w:bookmarkStart w:id="277" w:name="_Toc200623319"/>
      <w:r w:rsidRPr="008B0C85">
        <w:rPr>
          <w:rFonts w:asciiTheme="minorHAnsi" w:hAnsiTheme="minorHAnsi"/>
          <w:b/>
          <w:sz w:val="20"/>
          <w:szCs w:val="20"/>
          <w:lang w:val="it-IT"/>
        </w:rPr>
        <w:t>Coesistenza di più rapporti in capo al medesimo soggetto</w:t>
      </w:r>
      <w:bookmarkEnd w:id="277"/>
      <w:r w:rsidRPr="008B0C85">
        <w:rPr>
          <w:rFonts w:asciiTheme="minorHAnsi" w:hAnsiTheme="minorHAnsi"/>
          <w:b/>
          <w:sz w:val="20"/>
          <w:szCs w:val="20"/>
          <w:lang w:val="it-IT"/>
        </w:rPr>
        <w:t xml:space="preserve"> </w:t>
      </w:r>
    </w:p>
    <w:p w14:paraId="58038888" w14:textId="77777777" w:rsidR="00036207" w:rsidRPr="008B0C85" w:rsidRDefault="00036207" w:rsidP="008B0C85">
      <w:pPr>
        <w:pStyle w:val="Corpodeltesto3"/>
        <w:spacing w:after="0" w:line="240" w:lineRule="auto"/>
        <w:rPr>
          <w:rFonts w:asciiTheme="minorHAnsi" w:hAnsiTheme="minorHAnsi" w:cs="Arial"/>
          <w:b/>
          <w:smallCaps/>
          <w:sz w:val="20"/>
          <w:szCs w:val="20"/>
          <w:lang w:val="it-IT"/>
        </w:rPr>
      </w:pPr>
    </w:p>
    <w:p w14:paraId="58038889" w14:textId="77777777" w:rsidR="00F46CE7" w:rsidRPr="008B0C85" w:rsidRDefault="00F46CE7"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 xml:space="preserve">Nell’ipotesi in cui il </w:t>
      </w:r>
      <w:r w:rsidR="00D00FC1" w:rsidRPr="008B0C85">
        <w:rPr>
          <w:rFonts w:asciiTheme="minorHAnsi" w:hAnsiTheme="minorHAnsi" w:cs="Arial"/>
          <w:sz w:val="20"/>
          <w:szCs w:val="20"/>
          <w:lang w:val="it-IT"/>
        </w:rPr>
        <w:t xml:space="preserve">Soggetto Apicale </w:t>
      </w:r>
      <w:r w:rsidRPr="008B0C85">
        <w:rPr>
          <w:rFonts w:asciiTheme="minorHAnsi" w:hAnsiTheme="minorHAnsi" w:cs="Arial"/>
          <w:sz w:val="20"/>
          <w:szCs w:val="20"/>
          <w:lang w:val="it-IT"/>
        </w:rPr>
        <w:t xml:space="preserve">rivesta, altresì, la qualifica di dirigente, in caso di violazioni </w:t>
      </w:r>
      <w:proofErr w:type="gramStart"/>
      <w:r w:rsidRPr="008B0C85">
        <w:rPr>
          <w:rFonts w:asciiTheme="minorHAnsi" w:hAnsiTheme="minorHAnsi" w:cs="Arial"/>
          <w:sz w:val="20"/>
          <w:szCs w:val="20"/>
          <w:lang w:val="it-IT"/>
        </w:rPr>
        <w:t>poste in essere</w:t>
      </w:r>
      <w:proofErr w:type="gramEnd"/>
      <w:r w:rsidRPr="008B0C85">
        <w:rPr>
          <w:rFonts w:asciiTheme="minorHAnsi" w:hAnsiTheme="minorHAnsi" w:cs="Arial"/>
          <w:sz w:val="20"/>
          <w:szCs w:val="20"/>
          <w:lang w:val="it-IT"/>
        </w:rPr>
        <w:t xml:space="preserve"> in qualità di </w:t>
      </w:r>
      <w:r w:rsidR="00D00FC1" w:rsidRPr="008B0C85">
        <w:rPr>
          <w:rFonts w:asciiTheme="minorHAnsi" w:hAnsiTheme="minorHAnsi" w:cs="Arial"/>
          <w:sz w:val="20"/>
          <w:szCs w:val="20"/>
          <w:lang w:val="it-IT"/>
        </w:rPr>
        <w:t xml:space="preserve">Soggetto </w:t>
      </w:r>
      <w:r w:rsidR="006C57BA" w:rsidRPr="008B0C85">
        <w:rPr>
          <w:rFonts w:asciiTheme="minorHAnsi" w:hAnsiTheme="minorHAnsi" w:cs="Arial"/>
          <w:sz w:val="20"/>
          <w:szCs w:val="20"/>
          <w:lang w:val="it-IT"/>
        </w:rPr>
        <w:t>A</w:t>
      </w:r>
      <w:r w:rsidRPr="008B0C85">
        <w:rPr>
          <w:rFonts w:asciiTheme="minorHAnsi" w:hAnsiTheme="minorHAnsi" w:cs="Arial"/>
          <w:sz w:val="20"/>
          <w:szCs w:val="20"/>
          <w:lang w:val="it-IT"/>
        </w:rPr>
        <w:t xml:space="preserve">picale, a questo verranno applicate le sanzioni della presente Sezione, fatta salva, comunque, l’applicabilità delle diverse azioni disciplinari esercitabili in base al rapporto di lavoro subordinato intercorrente con la Società e nel rispetto delle procedure di legge, </w:t>
      </w:r>
      <w:r w:rsidR="00497714" w:rsidRPr="008B0C85">
        <w:rPr>
          <w:rFonts w:asciiTheme="minorHAnsi" w:hAnsiTheme="minorHAnsi" w:cs="Arial"/>
          <w:sz w:val="20"/>
          <w:szCs w:val="20"/>
          <w:lang w:val="it-IT"/>
        </w:rPr>
        <w:t xml:space="preserve">qualora </w:t>
      </w:r>
      <w:r w:rsidRPr="008B0C85">
        <w:rPr>
          <w:rFonts w:asciiTheme="minorHAnsi" w:hAnsiTheme="minorHAnsi" w:cs="Arial"/>
          <w:sz w:val="20"/>
          <w:szCs w:val="20"/>
          <w:lang w:val="it-IT"/>
        </w:rPr>
        <w:t xml:space="preserve">applicabili. </w:t>
      </w:r>
    </w:p>
    <w:p w14:paraId="5803888A" w14:textId="77777777" w:rsidR="00F46CE7" w:rsidRPr="008B0C85" w:rsidRDefault="00F46CE7" w:rsidP="008B0C85">
      <w:pPr>
        <w:spacing w:line="240" w:lineRule="auto"/>
        <w:rPr>
          <w:rFonts w:asciiTheme="minorHAnsi" w:hAnsiTheme="minorHAnsi" w:cs="Arial"/>
          <w:sz w:val="20"/>
          <w:lang w:val="it-IT"/>
        </w:rPr>
      </w:pPr>
    </w:p>
    <w:p w14:paraId="5803888B" w14:textId="77777777" w:rsidR="008B794C" w:rsidRPr="008B0C85" w:rsidRDefault="00EC749F" w:rsidP="0087018D">
      <w:pPr>
        <w:pStyle w:val="Titolo4"/>
        <w:keepNext w:val="0"/>
        <w:numPr>
          <w:ilvl w:val="2"/>
          <w:numId w:val="28"/>
        </w:numPr>
        <w:pBdr>
          <w:top w:val="none" w:sz="0" w:space="0" w:color="auto"/>
          <w:bottom w:val="none" w:sz="0" w:space="0" w:color="auto"/>
        </w:pBdr>
        <w:tabs>
          <w:tab w:val="clear" w:pos="426"/>
        </w:tabs>
        <w:spacing w:line="240" w:lineRule="auto"/>
        <w:ind w:left="567" w:hanging="567"/>
        <w:jc w:val="both"/>
        <w:rPr>
          <w:rFonts w:asciiTheme="minorHAnsi" w:hAnsiTheme="minorHAnsi" w:cs="Arial"/>
          <w:i w:val="0"/>
          <w:iCs w:val="0"/>
          <w:sz w:val="20"/>
        </w:rPr>
      </w:pPr>
      <w:bookmarkStart w:id="278" w:name="_Toc200623320"/>
      <w:r w:rsidRPr="008B0C85">
        <w:rPr>
          <w:rFonts w:asciiTheme="minorHAnsi" w:hAnsiTheme="minorHAnsi" w:cs="Arial"/>
          <w:i w:val="0"/>
          <w:iCs w:val="0"/>
          <w:sz w:val="20"/>
        </w:rPr>
        <w:t xml:space="preserve">Soggetti </w:t>
      </w:r>
      <w:r w:rsidR="00047560" w:rsidRPr="008B0C85">
        <w:rPr>
          <w:rFonts w:asciiTheme="minorHAnsi" w:hAnsiTheme="minorHAnsi" w:cs="Arial"/>
          <w:i w:val="0"/>
          <w:iCs w:val="0"/>
          <w:sz w:val="20"/>
        </w:rPr>
        <w:t>esterni</w:t>
      </w:r>
      <w:r w:rsidRPr="008B0C85">
        <w:rPr>
          <w:rFonts w:asciiTheme="minorHAnsi" w:hAnsiTheme="minorHAnsi" w:cs="Arial"/>
          <w:i w:val="0"/>
          <w:iCs w:val="0"/>
          <w:sz w:val="20"/>
        </w:rPr>
        <w:t xml:space="preserve"> (Consulenti e Partners)</w:t>
      </w:r>
      <w:bookmarkEnd w:id="278"/>
    </w:p>
    <w:p w14:paraId="5803888C" w14:textId="77777777" w:rsidR="00900C3B" w:rsidRPr="008B0C85" w:rsidRDefault="00900C3B" w:rsidP="008B0C85">
      <w:pPr>
        <w:spacing w:line="240" w:lineRule="auto"/>
        <w:rPr>
          <w:rFonts w:asciiTheme="minorHAnsi" w:hAnsiTheme="minorHAnsi"/>
          <w:lang w:val="it-IT"/>
        </w:rPr>
      </w:pPr>
    </w:p>
    <w:p w14:paraId="5803888D" w14:textId="77777777" w:rsidR="00047560" w:rsidRPr="008B0C85" w:rsidRDefault="00047560" w:rsidP="009502B8">
      <w:pPr>
        <w:pStyle w:val="Titolo7"/>
        <w:numPr>
          <w:ilvl w:val="3"/>
          <w:numId w:val="28"/>
        </w:numPr>
        <w:spacing w:before="0" w:after="0" w:line="240" w:lineRule="auto"/>
        <w:rPr>
          <w:rFonts w:asciiTheme="minorHAnsi" w:hAnsiTheme="minorHAnsi"/>
          <w:b/>
          <w:sz w:val="20"/>
          <w:szCs w:val="20"/>
          <w:lang w:val="it-IT"/>
        </w:rPr>
      </w:pPr>
      <w:bookmarkStart w:id="279" w:name="_Toc200623321"/>
      <w:r w:rsidRPr="008B0C85">
        <w:rPr>
          <w:rFonts w:asciiTheme="minorHAnsi" w:hAnsiTheme="minorHAnsi"/>
          <w:b/>
          <w:sz w:val="20"/>
          <w:szCs w:val="20"/>
          <w:lang w:val="it-IT"/>
        </w:rPr>
        <w:t>Ambito di applicazione</w:t>
      </w:r>
      <w:bookmarkEnd w:id="279"/>
    </w:p>
    <w:p w14:paraId="5803888E" w14:textId="77777777" w:rsidR="00497714" w:rsidRPr="008B0C85" w:rsidRDefault="00497714" w:rsidP="008B0C85">
      <w:pPr>
        <w:spacing w:line="240" w:lineRule="auto"/>
        <w:rPr>
          <w:rFonts w:asciiTheme="minorHAnsi" w:hAnsiTheme="minorHAnsi" w:cs="Arial"/>
          <w:b/>
          <w:smallCaps/>
          <w:sz w:val="20"/>
          <w:lang w:val="it-IT"/>
        </w:rPr>
      </w:pPr>
    </w:p>
    <w:p w14:paraId="5803888F" w14:textId="000645E7" w:rsidR="00047560" w:rsidRPr="008B0C85" w:rsidRDefault="00047560" w:rsidP="008B0C85">
      <w:pPr>
        <w:pStyle w:val="Corpotesto1"/>
        <w:spacing w:line="240" w:lineRule="auto"/>
        <w:jc w:val="both"/>
        <w:rPr>
          <w:rFonts w:asciiTheme="minorHAnsi" w:hAnsiTheme="minorHAnsi" w:cs="Arial"/>
          <w:sz w:val="20"/>
        </w:rPr>
      </w:pPr>
      <w:r w:rsidRPr="008B0C85">
        <w:rPr>
          <w:rFonts w:asciiTheme="minorHAnsi" w:hAnsiTheme="minorHAnsi" w:cs="Arial"/>
          <w:sz w:val="20"/>
        </w:rPr>
        <w:t xml:space="preserve">Nei confronti di coloro che, in qualità di </w:t>
      </w:r>
      <w:r w:rsidR="00EC749F" w:rsidRPr="008B0C85">
        <w:rPr>
          <w:rFonts w:asciiTheme="minorHAnsi" w:hAnsiTheme="minorHAnsi" w:cs="Arial"/>
          <w:sz w:val="20"/>
        </w:rPr>
        <w:t>C</w:t>
      </w:r>
      <w:r w:rsidRPr="008B0C85">
        <w:rPr>
          <w:rFonts w:asciiTheme="minorHAnsi" w:hAnsiTheme="minorHAnsi" w:cs="Arial"/>
          <w:sz w:val="20"/>
        </w:rPr>
        <w:t xml:space="preserve">onsulenti </w:t>
      </w:r>
      <w:r w:rsidR="006C57BA" w:rsidRPr="008B0C85">
        <w:rPr>
          <w:rFonts w:asciiTheme="minorHAnsi" w:hAnsiTheme="minorHAnsi" w:cs="Arial"/>
          <w:sz w:val="20"/>
        </w:rPr>
        <w:t xml:space="preserve">e </w:t>
      </w:r>
      <w:r w:rsidR="00EC749F" w:rsidRPr="00290650">
        <w:rPr>
          <w:rFonts w:asciiTheme="minorHAnsi" w:hAnsiTheme="minorHAnsi" w:cs="Arial"/>
          <w:sz w:val="20"/>
        </w:rPr>
        <w:t>P</w:t>
      </w:r>
      <w:r w:rsidRPr="00290650">
        <w:rPr>
          <w:rFonts w:asciiTheme="minorHAnsi" w:hAnsiTheme="minorHAnsi" w:cs="Arial"/>
          <w:sz w:val="20"/>
        </w:rPr>
        <w:t>artner</w:t>
      </w:r>
      <w:r w:rsidR="00EC749F" w:rsidRPr="00290650">
        <w:rPr>
          <w:rFonts w:asciiTheme="minorHAnsi" w:hAnsiTheme="minorHAnsi" w:cs="Arial"/>
          <w:sz w:val="20"/>
        </w:rPr>
        <w:t>s</w:t>
      </w:r>
      <w:r w:rsidRPr="00290650">
        <w:rPr>
          <w:rFonts w:asciiTheme="minorHAnsi" w:hAnsiTheme="minorHAnsi" w:cs="Arial"/>
          <w:sz w:val="20"/>
        </w:rPr>
        <w:t xml:space="preserve"> </w:t>
      </w:r>
      <w:r w:rsidRPr="008B0C85">
        <w:rPr>
          <w:rFonts w:asciiTheme="minorHAnsi" w:hAnsiTheme="minorHAnsi" w:cs="Arial"/>
          <w:sz w:val="20"/>
        </w:rPr>
        <w:t>della Società, soggetti</w:t>
      </w:r>
      <w:r w:rsidR="00497714" w:rsidRPr="008B0C85">
        <w:rPr>
          <w:rFonts w:asciiTheme="minorHAnsi" w:hAnsiTheme="minorHAnsi" w:cs="Arial"/>
          <w:sz w:val="20"/>
        </w:rPr>
        <w:t xml:space="preserve"> a vigilanza</w:t>
      </w:r>
      <w:r w:rsidRPr="008B0C85">
        <w:rPr>
          <w:rFonts w:asciiTheme="minorHAnsi" w:hAnsiTheme="minorHAnsi" w:cs="Arial"/>
          <w:sz w:val="20"/>
        </w:rPr>
        <w:t xml:space="preserve"> ai fini del D</w:t>
      </w:r>
      <w:r w:rsidR="006C57BA" w:rsidRPr="008B0C85">
        <w:rPr>
          <w:rFonts w:asciiTheme="minorHAnsi" w:hAnsiTheme="minorHAnsi" w:cs="Arial"/>
          <w:sz w:val="20"/>
        </w:rPr>
        <w:t>ecreto</w:t>
      </w:r>
      <w:r w:rsidRPr="008B0C85">
        <w:rPr>
          <w:rFonts w:asciiTheme="minorHAnsi" w:hAnsiTheme="minorHAnsi" w:cs="Arial"/>
          <w:sz w:val="20"/>
        </w:rPr>
        <w:t xml:space="preserve">, abbiano posto in essere le gravi violazioni </w:t>
      </w:r>
      <w:r w:rsidR="00497714" w:rsidRPr="008B0C85">
        <w:rPr>
          <w:rFonts w:asciiTheme="minorHAnsi" w:hAnsiTheme="minorHAnsi" w:cs="Arial"/>
          <w:sz w:val="20"/>
        </w:rPr>
        <w:t xml:space="preserve">di seguito indicate </w:t>
      </w:r>
      <w:r w:rsidRPr="008B0C85">
        <w:rPr>
          <w:rFonts w:asciiTheme="minorHAnsi" w:hAnsiTheme="minorHAnsi" w:cs="Arial"/>
          <w:sz w:val="20"/>
        </w:rPr>
        <w:t xml:space="preserve">delle </w:t>
      </w:r>
      <w:r w:rsidR="00497714" w:rsidRPr="008B0C85">
        <w:rPr>
          <w:rFonts w:asciiTheme="minorHAnsi" w:hAnsiTheme="minorHAnsi" w:cs="Arial"/>
          <w:sz w:val="20"/>
        </w:rPr>
        <w:t xml:space="preserve">prescrizioni e indicazioni </w:t>
      </w:r>
      <w:r w:rsidRPr="008B0C85">
        <w:rPr>
          <w:rFonts w:asciiTheme="minorHAnsi" w:hAnsiTheme="minorHAnsi" w:cs="Arial"/>
          <w:sz w:val="20"/>
        </w:rPr>
        <w:t xml:space="preserve">del Codice Etico e delle </w:t>
      </w:r>
      <w:r w:rsidR="001F6491">
        <w:rPr>
          <w:rFonts w:asciiTheme="minorHAnsi" w:hAnsiTheme="minorHAnsi" w:cs="Arial"/>
          <w:sz w:val="20"/>
        </w:rPr>
        <w:t>P</w:t>
      </w:r>
      <w:r w:rsidRPr="008B0C85">
        <w:rPr>
          <w:rFonts w:asciiTheme="minorHAnsi" w:hAnsiTheme="minorHAnsi" w:cs="Arial"/>
          <w:sz w:val="20"/>
        </w:rPr>
        <w:t xml:space="preserve">rocedure e prescrizioni contenute nel </w:t>
      </w:r>
      <w:r w:rsidR="00CD49A4" w:rsidRPr="008B0C85">
        <w:rPr>
          <w:rFonts w:asciiTheme="minorHAnsi" w:hAnsiTheme="minorHAnsi" w:cs="Arial"/>
          <w:sz w:val="20"/>
        </w:rPr>
        <w:t>Modello</w:t>
      </w:r>
      <w:r w:rsidRPr="008B0C85">
        <w:rPr>
          <w:rFonts w:asciiTheme="minorHAnsi" w:hAnsiTheme="minorHAnsi" w:cs="Arial"/>
          <w:sz w:val="20"/>
        </w:rPr>
        <w:t>, potrà essere disposta la risoluzione di diritto del rapporto contrattuale.</w:t>
      </w:r>
      <w:r w:rsidR="001A644E" w:rsidRPr="008B0C85">
        <w:rPr>
          <w:rFonts w:asciiTheme="minorHAnsi" w:hAnsiTheme="minorHAnsi" w:cs="Arial"/>
          <w:sz w:val="20"/>
        </w:rPr>
        <w:t xml:space="preserve"> A tal fine, dovrà essere prevista contrattualmente una clausola risolutiva espressa </w:t>
      </w:r>
      <w:r w:rsidR="00D00FC1" w:rsidRPr="008B0C85">
        <w:rPr>
          <w:rFonts w:asciiTheme="minorHAnsi" w:hAnsiTheme="minorHAnsi" w:cs="Arial"/>
          <w:sz w:val="20"/>
        </w:rPr>
        <w:t xml:space="preserve">di tenore analogo a quelle prevista al successivo punto </w:t>
      </w:r>
      <w:r w:rsidR="00497714" w:rsidRPr="008B0C85">
        <w:rPr>
          <w:rFonts w:asciiTheme="minorHAnsi" w:hAnsiTheme="minorHAnsi" w:cs="Arial"/>
          <w:sz w:val="20"/>
        </w:rPr>
        <w:t>9.</w:t>
      </w:r>
      <w:r w:rsidR="00EC749F" w:rsidRPr="008B0C85">
        <w:rPr>
          <w:rFonts w:asciiTheme="minorHAnsi" w:hAnsiTheme="minorHAnsi" w:cs="Arial"/>
          <w:sz w:val="20"/>
        </w:rPr>
        <w:t>3</w:t>
      </w:r>
      <w:r w:rsidR="00497714" w:rsidRPr="008B0C85">
        <w:rPr>
          <w:rFonts w:asciiTheme="minorHAnsi" w:hAnsiTheme="minorHAnsi" w:cs="Arial"/>
          <w:sz w:val="20"/>
        </w:rPr>
        <w:t>.4.</w:t>
      </w:r>
      <w:r w:rsidR="00D00FC1" w:rsidRPr="008B0C85">
        <w:rPr>
          <w:rFonts w:asciiTheme="minorHAnsi" w:hAnsiTheme="minorHAnsi" w:cs="Arial"/>
          <w:sz w:val="20"/>
        </w:rPr>
        <w:t xml:space="preserve">3, </w:t>
      </w:r>
      <w:r w:rsidR="001A644E" w:rsidRPr="008B0C85">
        <w:rPr>
          <w:rFonts w:asciiTheme="minorHAnsi" w:hAnsiTheme="minorHAnsi" w:cs="Arial"/>
          <w:sz w:val="20"/>
        </w:rPr>
        <w:t>con specifico riferimento a</w:t>
      </w:r>
      <w:r w:rsidR="00497714" w:rsidRPr="008B0C85">
        <w:rPr>
          <w:rFonts w:asciiTheme="minorHAnsi" w:hAnsiTheme="minorHAnsi" w:cs="Arial"/>
          <w:sz w:val="20"/>
        </w:rPr>
        <w:t>lle</w:t>
      </w:r>
      <w:r w:rsidR="001A644E" w:rsidRPr="008B0C85">
        <w:rPr>
          <w:rFonts w:asciiTheme="minorHAnsi" w:hAnsiTheme="minorHAnsi" w:cs="Arial"/>
          <w:sz w:val="20"/>
        </w:rPr>
        <w:t xml:space="preserve"> categori</w:t>
      </w:r>
      <w:r w:rsidR="00497714" w:rsidRPr="008B0C85">
        <w:rPr>
          <w:rFonts w:asciiTheme="minorHAnsi" w:hAnsiTheme="minorHAnsi" w:cs="Arial"/>
          <w:sz w:val="20"/>
        </w:rPr>
        <w:t>e</w:t>
      </w:r>
      <w:r w:rsidR="001A644E" w:rsidRPr="008B0C85">
        <w:rPr>
          <w:rFonts w:asciiTheme="minorHAnsi" w:hAnsiTheme="minorHAnsi" w:cs="Arial"/>
          <w:sz w:val="20"/>
        </w:rPr>
        <w:t xml:space="preserve"> di violazioni</w:t>
      </w:r>
      <w:r w:rsidR="00497714" w:rsidRPr="008B0C85">
        <w:rPr>
          <w:rFonts w:asciiTheme="minorHAnsi" w:hAnsiTheme="minorHAnsi" w:cs="Arial"/>
          <w:sz w:val="20"/>
        </w:rPr>
        <w:t xml:space="preserve"> </w:t>
      </w:r>
      <w:proofErr w:type="gramStart"/>
      <w:r w:rsidR="00497714" w:rsidRPr="008B0C85">
        <w:rPr>
          <w:rFonts w:asciiTheme="minorHAnsi" w:hAnsiTheme="minorHAnsi" w:cs="Arial"/>
          <w:sz w:val="20"/>
        </w:rPr>
        <w:t>sotto indicate</w:t>
      </w:r>
      <w:proofErr w:type="gramEnd"/>
      <w:r w:rsidR="001A644E" w:rsidRPr="008B0C85">
        <w:rPr>
          <w:rFonts w:asciiTheme="minorHAnsi" w:hAnsiTheme="minorHAnsi" w:cs="Arial"/>
          <w:sz w:val="20"/>
        </w:rPr>
        <w:t xml:space="preserve">. </w:t>
      </w:r>
      <w:r w:rsidRPr="008B0C85">
        <w:rPr>
          <w:rFonts w:asciiTheme="minorHAnsi" w:hAnsiTheme="minorHAnsi" w:cs="Arial"/>
          <w:sz w:val="20"/>
        </w:rPr>
        <w:t xml:space="preserve">Resta salva, in ogni caso, l’eventuale </w:t>
      </w:r>
      <w:r w:rsidR="00497714" w:rsidRPr="008B0C85">
        <w:rPr>
          <w:rFonts w:asciiTheme="minorHAnsi" w:hAnsiTheme="minorHAnsi" w:cs="Arial"/>
          <w:sz w:val="20"/>
        </w:rPr>
        <w:t xml:space="preserve">pretesa </w:t>
      </w:r>
      <w:r w:rsidRPr="008B0C85">
        <w:rPr>
          <w:rFonts w:asciiTheme="minorHAnsi" w:hAnsiTheme="minorHAnsi" w:cs="Arial"/>
          <w:sz w:val="20"/>
        </w:rPr>
        <w:t xml:space="preserve">da parte della Società </w:t>
      </w:r>
      <w:r w:rsidR="00497714" w:rsidRPr="008B0C85">
        <w:rPr>
          <w:rFonts w:asciiTheme="minorHAnsi" w:hAnsiTheme="minorHAnsi" w:cs="Arial"/>
          <w:sz w:val="20"/>
        </w:rPr>
        <w:t xml:space="preserve">di ottenere il relativo </w:t>
      </w:r>
      <w:r w:rsidRPr="008B0C85">
        <w:rPr>
          <w:rFonts w:asciiTheme="minorHAnsi" w:hAnsiTheme="minorHAnsi" w:cs="Arial"/>
          <w:sz w:val="20"/>
        </w:rPr>
        <w:t>risarcimento dei danni subiti.</w:t>
      </w:r>
    </w:p>
    <w:p w14:paraId="58038890" w14:textId="77777777" w:rsidR="00900C3B" w:rsidRPr="008B0C85" w:rsidRDefault="00900C3B" w:rsidP="008B0C85">
      <w:pPr>
        <w:pStyle w:val="Corpotesto1"/>
        <w:spacing w:line="240" w:lineRule="auto"/>
        <w:jc w:val="both"/>
        <w:rPr>
          <w:rFonts w:asciiTheme="minorHAnsi" w:hAnsiTheme="minorHAnsi" w:cs="Arial"/>
          <w:sz w:val="20"/>
        </w:rPr>
      </w:pPr>
    </w:p>
    <w:p w14:paraId="58038891" w14:textId="77777777" w:rsidR="00047560" w:rsidRPr="008B0C85" w:rsidRDefault="00047560" w:rsidP="009502B8">
      <w:pPr>
        <w:pStyle w:val="Titolo7"/>
        <w:numPr>
          <w:ilvl w:val="3"/>
          <w:numId w:val="28"/>
        </w:numPr>
        <w:spacing w:before="0" w:after="0" w:line="240" w:lineRule="auto"/>
        <w:rPr>
          <w:rFonts w:asciiTheme="minorHAnsi" w:hAnsiTheme="minorHAnsi"/>
          <w:b/>
          <w:sz w:val="20"/>
          <w:szCs w:val="20"/>
          <w:lang w:val="it-IT"/>
        </w:rPr>
      </w:pPr>
      <w:bookmarkStart w:id="280" w:name="_Toc200623322"/>
      <w:r w:rsidRPr="008B0C85">
        <w:rPr>
          <w:rFonts w:asciiTheme="minorHAnsi" w:hAnsiTheme="minorHAnsi"/>
          <w:b/>
          <w:sz w:val="20"/>
          <w:szCs w:val="20"/>
          <w:lang w:val="it-IT"/>
        </w:rPr>
        <w:t>Inadempimenti</w:t>
      </w:r>
      <w:bookmarkEnd w:id="280"/>
    </w:p>
    <w:p w14:paraId="58038892" w14:textId="77777777" w:rsidR="00036207" w:rsidRPr="008B0C85" w:rsidRDefault="00036207" w:rsidP="008B0C85">
      <w:pPr>
        <w:spacing w:line="240" w:lineRule="auto"/>
        <w:rPr>
          <w:rFonts w:asciiTheme="minorHAnsi" w:hAnsiTheme="minorHAnsi" w:cs="Arial"/>
          <w:b/>
          <w:smallCaps/>
          <w:sz w:val="20"/>
          <w:lang w:val="it-IT"/>
        </w:rPr>
      </w:pPr>
    </w:p>
    <w:p w14:paraId="58038893" w14:textId="77777777" w:rsidR="006C57BA" w:rsidRPr="008B0C85" w:rsidRDefault="006C57BA" w:rsidP="008B0C85">
      <w:pPr>
        <w:pStyle w:val="Corpotesto1"/>
        <w:spacing w:line="240" w:lineRule="auto"/>
        <w:jc w:val="both"/>
        <w:rPr>
          <w:rFonts w:asciiTheme="minorHAnsi" w:hAnsiTheme="minorHAnsi" w:cs="Arial"/>
          <w:sz w:val="20"/>
        </w:rPr>
      </w:pPr>
      <w:r w:rsidRPr="008B0C85">
        <w:rPr>
          <w:rFonts w:asciiTheme="minorHAnsi" w:hAnsiTheme="minorHAnsi" w:cs="Arial"/>
          <w:sz w:val="20"/>
        </w:rPr>
        <w:t xml:space="preserve">Sono considerati </w:t>
      </w:r>
      <w:r w:rsidR="00497714" w:rsidRPr="008B0C85">
        <w:rPr>
          <w:rFonts w:asciiTheme="minorHAnsi" w:hAnsiTheme="minorHAnsi" w:cs="Arial"/>
          <w:sz w:val="20"/>
        </w:rPr>
        <w:t>i</w:t>
      </w:r>
      <w:r w:rsidRPr="008B0C85">
        <w:rPr>
          <w:rFonts w:asciiTheme="minorHAnsi" w:hAnsiTheme="minorHAnsi" w:cs="Arial"/>
          <w:sz w:val="20"/>
        </w:rPr>
        <w:t xml:space="preserve">nadempimenti contrattuali rilevanti ai fini del </w:t>
      </w:r>
      <w:r w:rsidR="00497714" w:rsidRPr="008B0C85">
        <w:rPr>
          <w:rFonts w:asciiTheme="minorHAnsi" w:hAnsiTheme="minorHAnsi" w:cs="Arial"/>
          <w:sz w:val="20"/>
        </w:rPr>
        <w:t>D</w:t>
      </w:r>
      <w:r w:rsidRPr="008B0C85">
        <w:rPr>
          <w:rFonts w:asciiTheme="minorHAnsi" w:hAnsiTheme="minorHAnsi" w:cs="Arial"/>
          <w:sz w:val="20"/>
        </w:rPr>
        <w:t xml:space="preserve">ecreto: </w:t>
      </w:r>
    </w:p>
    <w:p w14:paraId="58038894" w14:textId="77777777" w:rsidR="00036207" w:rsidRPr="008B0C85" w:rsidRDefault="00036207" w:rsidP="008B0C85">
      <w:pPr>
        <w:pStyle w:val="Corpotesto1"/>
        <w:spacing w:line="240" w:lineRule="auto"/>
        <w:jc w:val="both"/>
        <w:rPr>
          <w:rFonts w:asciiTheme="minorHAnsi" w:hAnsiTheme="minorHAnsi" w:cs="Arial"/>
          <w:sz w:val="20"/>
        </w:rPr>
      </w:pPr>
    </w:p>
    <w:p w14:paraId="58038895" w14:textId="244BF60E" w:rsidR="00047560" w:rsidRPr="008B0C85" w:rsidRDefault="006C57BA" w:rsidP="009502B8">
      <w:pPr>
        <w:pStyle w:val="Corpodeltesto3"/>
        <w:numPr>
          <w:ilvl w:val="0"/>
          <w:numId w:val="10"/>
        </w:numPr>
        <w:tabs>
          <w:tab w:val="clear" w:pos="360"/>
          <w:tab w:val="clear" w:pos="426"/>
        </w:tabs>
        <w:spacing w:after="0" w:line="240" w:lineRule="auto"/>
        <w:ind w:left="567" w:hanging="567"/>
        <w:rPr>
          <w:rFonts w:asciiTheme="minorHAnsi" w:hAnsiTheme="minorHAnsi" w:cs="Arial"/>
          <w:sz w:val="20"/>
          <w:szCs w:val="20"/>
          <w:lang w:val="it-IT"/>
        </w:rPr>
      </w:pPr>
      <w:r w:rsidRPr="008B0C85">
        <w:rPr>
          <w:rFonts w:asciiTheme="minorHAnsi" w:hAnsiTheme="minorHAnsi" w:cs="Arial"/>
          <w:sz w:val="20"/>
          <w:szCs w:val="20"/>
          <w:lang w:val="it-IT"/>
        </w:rPr>
        <w:t>l’</w:t>
      </w:r>
      <w:r w:rsidR="00047560" w:rsidRPr="008B0C85">
        <w:rPr>
          <w:rFonts w:asciiTheme="minorHAnsi" w:hAnsiTheme="minorHAnsi" w:cs="Arial"/>
          <w:sz w:val="20"/>
          <w:szCs w:val="20"/>
          <w:lang w:val="it-IT"/>
        </w:rPr>
        <w:t xml:space="preserve">elusione fraudolenta di </w:t>
      </w:r>
      <w:r w:rsidR="001F6491">
        <w:rPr>
          <w:rFonts w:asciiTheme="minorHAnsi" w:hAnsiTheme="minorHAnsi" w:cs="Arial"/>
          <w:sz w:val="20"/>
          <w:szCs w:val="20"/>
          <w:lang w:val="it-IT"/>
        </w:rPr>
        <w:t>P</w:t>
      </w:r>
      <w:r w:rsidR="00047560" w:rsidRPr="008B0C85">
        <w:rPr>
          <w:rFonts w:asciiTheme="minorHAnsi" w:hAnsiTheme="minorHAnsi" w:cs="Arial"/>
          <w:sz w:val="20"/>
          <w:szCs w:val="20"/>
          <w:lang w:val="it-IT"/>
        </w:rPr>
        <w:t xml:space="preserve">rocedure e prescrizioni </w:t>
      </w:r>
      <w:r w:rsidR="00EC749F" w:rsidRPr="008B0C85">
        <w:rPr>
          <w:rFonts w:asciiTheme="minorHAnsi" w:hAnsiTheme="minorHAnsi" w:cs="Arial"/>
          <w:sz w:val="20"/>
          <w:szCs w:val="20"/>
          <w:lang w:val="it-IT"/>
        </w:rPr>
        <w:t>del Modello o</w:t>
      </w:r>
      <w:r w:rsidR="00047560" w:rsidRPr="008B0C85">
        <w:rPr>
          <w:rFonts w:asciiTheme="minorHAnsi" w:hAnsiTheme="minorHAnsi" w:cs="Arial"/>
          <w:sz w:val="20"/>
          <w:szCs w:val="20"/>
          <w:lang w:val="it-IT"/>
        </w:rPr>
        <w:t xml:space="preserve"> delle </w:t>
      </w:r>
      <w:r w:rsidR="00497714" w:rsidRPr="008B0C85">
        <w:rPr>
          <w:rFonts w:asciiTheme="minorHAnsi" w:hAnsiTheme="minorHAnsi" w:cs="Arial"/>
          <w:sz w:val="20"/>
          <w:lang w:val="it-IT"/>
        </w:rPr>
        <w:t xml:space="preserve">prescrizioni e indicazioni </w:t>
      </w:r>
      <w:r w:rsidR="00047560" w:rsidRPr="008B0C85">
        <w:rPr>
          <w:rFonts w:asciiTheme="minorHAnsi" w:hAnsiTheme="minorHAnsi" w:cs="Arial"/>
          <w:sz w:val="20"/>
          <w:szCs w:val="20"/>
          <w:lang w:val="it-IT"/>
        </w:rPr>
        <w:t>del Codice Etico</w:t>
      </w:r>
      <w:r w:rsidR="00EC749F" w:rsidRPr="008B0C85">
        <w:rPr>
          <w:rFonts w:asciiTheme="minorHAnsi" w:hAnsiTheme="minorHAnsi" w:cs="Arial"/>
          <w:sz w:val="20"/>
          <w:szCs w:val="20"/>
          <w:lang w:val="it-IT"/>
        </w:rPr>
        <w:t xml:space="preserve"> o dei Principi di Comportamento</w:t>
      </w:r>
      <w:r w:rsidR="00290650">
        <w:rPr>
          <w:rFonts w:asciiTheme="minorHAnsi" w:hAnsiTheme="minorHAnsi" w:cs="Arial"/>
          <w:sz w:val="20"/>
          <w:szCs w:val="20"/>
          <w:lang w:val="it-IT"/>
        </w:rPr>
        <w:t xml:space="preserve"> </w:t>
      </w:r>
      <w:r w:rsidR="00047560" w:rsidRPr="008B0C85">
        <w:rPr>
          <w:rFonts w:asciiTheme="minorHAnsi" w:hAnsiTheme="minorHAnsi" w:cs="Arial"/>
          <w:sz w:val="20"/>
          <w:szCs w:val="20"/>
          <w:lang w:val="it-IT"/>
        </w:rPr>
        <w:t xml:space="preserve">attinenti </w:t>
      </w:r>
      <w:proofErr w:type="gramStart"/>
      <w:r w:rsidR="00047560" w:rsidRPr="008B0C85">
        <w:rPr>
          <w:rFonts w:asciiTheme="minorHAnsi" w:hAnsiTheme="minorHAnsi" w:cs="Arial"/>
          <w:sz w:val="20"/>
          <w:szCs w:val="20"/>
          <w:lang w:val="it-IT"/>
        </w:rPr>
        <w:t>l’oggetto</w:t>
      </w:r>
      <w:proofErr w:type="gramEnd"/>
      <w:r w:rsidR="00047560" w:rsidRPr="008B0C85">
        <w:rPr>
          <w:rFonts w:asciiTheme="minorHAnsi" w:hAnsiTheme="minorHAnsi" w:cs="Arial"/>
          <w:sz w:val="20"/>
          <w:szCs w:val="20"/>
          <w:lang w:val="it-IT"/>
        </w:rPr>
        <w:t xml:space="preserve"> dell’incarico </w:t>
      </w:r>
      <w:r w:rsidR="00497714" w:rsidRPr="008B0C85">
        <w:rPr>
          <w:rFonts w:asciiTheme="minorHAnsi" w:hAnsiTheme="minorHAnsi" w:cs="Arial"/>
          <w:sz w:val="20"/>
          <w:szCs w:val="20"/>
          <w:lang w:val="it-IT"/>
        </w:rPr>
        <w:t xml:space="preserve">o del contratto </w:t>
      </w:r>
      <w:r w:rsidRPr="008B0C85">
        <w:rPr>
          <w:rFonts w:asciiTheme="minorHAnsi" w:hAnsiTheme="minorHAnsi" w:cs="Arial"/>
          <w:sz w:val="20"/>
          <w:szCs w:val="20"/>
          <w:lang w:val="it-IT"/>
        </w:rPr>
        <w:t xml:space="preserve">ed </w:t>
      </w:r>
      <w:r w:rsidR="00047560" w:rsidRPr="008B0C85">
        <w:rPr>
          <w:rFonts w:asciiTheme="minorHAnsi" w:hAnsiTheme="minorHAnsi" w:cs="Arial"/>
          <w:sz w:val="20"/>
          <w:szCs w:val="20"/>
          <w:lang w:val="it-IT"/>
        </w:rPr>
        <w:t>aventi rilevanza esterna</w:t>
      </w:r>
      <w:r w:rsidRPr="008B0C85">
        <w:rPr>
          <w:rFonts w:asciiTheme="minorHAnsi" w:hAnsiTheme="minorHAnsi" w:cs="Arial"/>
          <w:sz w:val="20"/>
          <w:szCs w:val="20"/>
          <w:lang w:val="it-IT"/>
        </w:rPr>
        <w:t>,</w:t>
      </w:r>
      <w:r w:rsidR="00047560" w:rsidRPr="008B0C85">
        <w:rPr>
          <w:rFonts w:asciiTheme="minorHAnsi" w:hAnsiTheme="minorHAnsi" w:cs="Arial"/>
          <w:sz w:val="20"/>
          <w:szCs w:val="20"/>
          <w:lang w:val="it-IT"/>
        </w:rPr>
        <w:t xml:space="preserve"> ovvero </w:t>
      </w:r>
      <w:r w:rsidRPr="008B0C85">
        <w:rPr>
          <w:rFonts w:asciiTheme="minorHAnsi" w:hAnsiTheme="minorHAnsi" w:cs="Arial"/>
          <w:sz w:val="20"/>
          <w:szCs w:val="20"/>
          <w:lang w:val="it-IT"/>
        </w:rPr>
        <w:t xml:space="preserve">la </w:t>
      </w:r>
      <w:r w:rsidR="00047560" w:rsidRPr="008B0C85">
        <w:rPr>
          <w:rFonts w:asciiTheme="minorHAnsi" w:hAnsiTheme="minorHAnsi" w:cs="Arial"/>
          <w:sz w:val="20"/>
          <w:szCs w:val="20"/>
          <w:lang w:val="it-IT"/>
        </w:rPr>
        <w:t xml:space="preserve">violazione delle stesse realizzata attraverso un comportamento diretto alla commissione di un </w:t>
      </w:r>
      <w:r w:rsidR="00EC749F" w:rsidRPr="008B0C85">
        <w:rPr>
          <w:rFonts w:asciiTheme="minorHAnsi" w:hAnsiTheme="minorHAnsi" w:cs="Arial"/>
          <w:sz w:val="20"/>
          <w:szCs w:val="20"/>
          <w:lang w:val="it-IT"/>
        </w:rPr>
        <w:t>R</w:t>
      </w:r>
      <w:r w:rsidR="00047560" w:rsidRPr="008B0C85">
        <w:rPr>
          <w:rFonts w:asciiTheme="minorHAnsi" w:hAnsiTheme="minorHAnsi" w:cs="Arial"/>
          <w:sz w:val="20"/>
          <w:szCs w:val="20"/>
          <w:lang w:val="it-IT"/>
        </w:rPr>
        <w:t>eato;</w:t>
      </w:r>
    </w:p>
    <w:p w14:paraId="58038896" w14:textId="77777777" w:rsidR="00702C7A" w:rsidRPr="008B0C85" w:rsidRDefault="00047560" w:rsidP="009502B8">
      <w:pPr>
        <w:pStyle w:val="Corpodeltesto3"/>
        <w:numPr>
          <w:ilvl w:val="0"/>
          <w:numId w:val="10"/>
        </w:numPr>
        <w:tabs>
          <w:tab w:val="clear" w:pos="360"/>
          <w:tab w:val="clear" w:pos="426"/>
        </w:tabs>
        <w:spacing w:after="0" w:line="240" w:lineRule="auto"/>
        <w:ind w:left="567" w:hanging="567"/>
        <w:rPr>
          <w:rFonts w:asciiTheme="minorHAnsi" w:hAnsiTheme="minorHAnsi" w:cs="Arial"/>
          <w:sz w:val="20"/>
          <w:szCs w:val="20"/>
          <w:lang w:val="it-IT"/>
        </w:rPr>
      </w:pPr>
      <w:r w:rsidRPr="008B0C85">
        <w:rPr>
          <w:rFonts w:asciiTheme="minorHAnsi" w:hAnsiTheme="minorHAnsi" w:cs="Arial"/>
          <w:sz w:val="20"/>
          <w:szCs w:val="20"/>
          <w:lang w:val="it-IT"/>
        </w:rPr>
        <w:t>mancata, incompleta o non veritiera documentazione dell’attività svolta, oggetto dell’incarico</w:t>
      </w:r>
      <w:r w:rsidR="00497714" w:rsidRPr="008B0C85">
        <w:rPr>
          <w:rFonts w:asciiTheme="minorHAnsi" w:hAnsiTheme="minorHAnsi" w:cs="Arial"/>
          <w:sz w:val="20"/>
          <w:szCs w:val="20"/>
          <w:lang w:val="it-IT"/>
        </w:rPr>
        <w:t xml:space="preserve"> o del contratto</w:t>
      </w:r>
      <w:r w:rsidRPr="008B0C85">
        <w:rPr>
          <w:rFonts w:asciiTheme="minorHAnsi" w:hAnsiTheme="minorHAnsi" w:cs="Arial"/>
          <w:sz w:val="20"/>
          <w:szCs w:val="20"/>
          <w:lang w:val="it-IT"/>
        </w:rPr>
        <w:t>, tale da impedire la trasparenza e verificabilità della stessa.</w:t>
      </w:r>
    </w:p>
    <w:p w14:paraId="58038897" w14:textId="77777777" w:rsidR="00702C7A" w:rsidRPr="008B0C85" w:rsidRDefault="00702C7A" w:rsidP="008B0C85">
      <w:pPr>
        <w:pStyle w:val="Corpotesto1"/>
        <w:spacing w:line="240" w:lineRule="auto"/>
        <w:jc w:val="both"/>
        <w:rPr>
          <w:rFonts w:asciiTheme="minorHAnsi" w:hAnsiTheme="minorHAnsi" w:cs="Arial"/>
          <w:sz w:val="20"/>
        </w:rPr>
      </w:pPr>
    </w:p>
    <w:p w14:paraId="58038898" w14:textId="77777777" w:rsidR="00047560" w:rsidRPr="008B0C85" w:rsidRDefault="00804405" w:rsidP="009502B8">
      <w:pPr>
        <w:pStyle w:val="Titolo7"/>
        <w:numPr>
          <w:ilvl w:val="3"/>
          <w:numId w:val="28"/>
        </w:numPr>
        <w:spacing w:before="0" w:after="0" w:line="240" w:lineRule="auto"/>
        <w:rPr>
          <w:rFonts w:asciiTheme="minorHAnsi" w:hAnsiTheme="minorHAnsi"/>
          <w:b/>
          <w:sz w:val="20"/>
          <w:szCs w:val="20"/>
          <w:lang w:val="it-IT"/>
        </w:rPr>
      </w:pPr>
      <w:bookmarkStart w:id="281" w:name="_Toc200623323"/>
      <w:r w:rsidRPr="008B0C85">
        <w:rPr>
          <w:rFonts w:asciiTheme="minorHAnsi" w:hAnsiTheme="minorHAnsi"/>
          <w:b/>
          <w:sz w:val="20"/>
          <w:szCs w:val="20"/>
          <w:lang w:val="it-IT"/>
        </w:rPr>
        <w:t>Clausole contrattuali</w:t>
      </w:r>
      <w:bookmarkEnd w:id="281"/>
    </w:p>
    <w:p w14:paraId="58038899" w14:textId="77777777" w:rsidR="00036207" w:rsidRPr="008B0C85" w:rsidRDefault="00036207" w:rsidP="008B0C85">
      <w:pPr>
        <w:pStyle w:val="Corpodeltesto3"/>
        <w:spacing w:after="0" w:line="240" w:lineRule="auto"/>
        <w:rPr>
          <w:rFonts w:asciiTheme="minorHAnsi" w:hAnsiTheme="minorHAnsi" w:cs="Arial"/>
          <w:b/>
          <w:smallCaps/>
          <w:sz w:val="20"/>
          <w:szCs w:val="20"/>
          <w:lang w:val="it-IT"/>
        </w:rPr>
      </w:pPr>
    </w:p>
    <w:p w14:paraId="5803889A" w14:textId="650792C0" w:rsidR="00047560" w:rsidRPr="008B0C85" w:rsidRDefault="001F6491" w:rsidP="008B0C85">
      <w:pPr>
        <w:pStyle w:val="Corpodeltesto3"/>
        <w:tabs>
          <w:tab w:val="clear" w:pos="426"/>
        </w:tabs>
        <w:spacing w:after="0" w:line="240" w:lineRule="auto"/>
        <w:rPr>
          <w:rFonts w:asciiTheme="minorHAnsi" w:hAnsiTheme="minorHAnsi" w:cs="Arial"/>
          <w:sz w:val="20"/>
          <w:szCs w:val="20"/>
          <w:lang w:val="it-IT"/>
        </w:rPr>
      </w:pPr>
      <w:r>
        <w:rPr>
          <w:rFonts w:asciiTheme="minorHAnsi" w:hAnsiTheme="minorHAnsi" w:cs="Arial"/>
          <w:sz w:val="20"/>
          <w:szCs w:val="20"/>
          <w:lang w:val="it-IT"/>
        </w:rPr>
        <w:t xml:space="preserve">Nell’instaurare un rapporto con un </w:t>
      </w:r>
      <w:r w:rsidR="00804405" w:rsidRPr="008B0C85">
        <w:rPr>
          <w:rFonts w:asciiTheme="minorHAnsi" w:hAnsiTheme="minorHAnsi" w:cs="Arial"/>
          <w:sz w:val="20"/>
          <w:szCs w:val="20"/>
          <w:lang w:val="it-IT"/>
        </w:rPr>
        <w:t>Collaboratore/</w:t>
      </w:r>
      <w:r w:rsidR="000C372F">
        <w:rPr>
          <w:rFonts w:asciiTheme="minorHAnsi" w:hAnsiTheme="minorHAnsi" w:cs="Arial"/>
          <w:sz w:val="20"/>
          <w:szCs w:val="20"/>
          <w:lang w:val="it-IT"/>
        </w:rPr>
        <w:t>C</w:t>
      </w:r>
      <w:r w:rsidR="00290650">
        <w:rPr>
          <w:rFonts w:asciiTheme="minorHAnsi" w:hAnsiTheme="minorHAnsi" w:cs="Arial"/>
          <w:sz w:val="20"/>
          <w:szCs w:val="20"/>
          <w:lang w:val="it-IT"/>
        </w:rPr>
        <w:t>onsulente</w:t>
      </w:r>
      <w:r w:rsidR="00804405" w:rsidRPr="008B0C85">
        <w:rPr>
          <w:rFonts w:asciiTheme="minorHAnsi" w:hAnsiTheme="minorHAnsi" w:cs="Arial"/>
          <w:sz w:val="20"/>
          <w:szCs w:val="20"/>
          <w:lang w:val="it-IT"/>
        </w:rPr>
        <w:t>/</w:t>
      </w:r>
      <w:r w:rsidR="000C372F">
        <w:rPr>
          <w:rFonts w:asciiTheme="minorHAnsi" w:hAnsiTheme="minorHAnsi" w:cs="Arial"/>
          <w:sz w:val="20"/>
          <w:szCs w:val="20"/>
          <w:lang w:val="it-IT"/>
        </w:rPr>
        <w:t>P</w:t>
      </w:r>
      <w:r w:rsidR="00804405" w:rsidRPr="008B0C85">
        <w:rPr>
          <w:rFonts w:asciiTheme="minorHAnsi" w:hAnsiTheme="minorHAnsi" w:cs="Arial"/>
          <w:sz w:val="20"/>
          <w:szCs w:val="20"/>
          <w:lang w:val="it-IT"/>
        </w:rPr>
        <w:t>artner</w:t>
      </w:r>
      <w:r>
        <w:rPr>
          <w:rFonts w:asciiTheme="minorHAnsi" w:hAnsiTheme="minorHAnsi" w:cs="Arial"/>
          <w:sz w:val="20"/>
          <w:szCs w:val="20"/>
          <w:lang w:val="it-IT"/>
        </w:rPr>
        <w:t>, il relativo contratto deve prevedere una clausola simile a quella di seguito riprodotta.</w:t>
      </w:r>
    </w:p>
    <w:p w14:paraId="5803889B" w14:textId="77777777" w:rsidR="00036207" w:rsidRPr="008B0C85" w:rsidRDefault="00036207" w:rsidP="008B0C85">
      <w:pPr>
        <w:pStyle w:val="Corpodeltesto3"/>
        <w:tabs>
          <w:tab w:val="clear" w:pos="426"/>
        </w:tabs>
        <w:spacing w:after="0" w:line="240" w:lineRule="auto"/>
        <w:ind w:left="360"/>
        <w:rPr>
          <w:rFonts w:asciiTheme="minorHAnsi" w:hAnsiTheme="minorHAnsi" w:cs="Arial"/>
          <w:b/>
          <w:sz w:val="20"/>
          <w:szCs w:val="20"/>
          <w:lang w:val="it-IT"/>
        </w:rPr>
      </w:pPr>
    </w:p>
    <w:p w14:paraId="5803889C" w14:textId="56DC0BA2" w:rsidR="00341661" w:rsidRDefault="00047560" w:rsidP="008B0C85">
      <w:pPr>
        <w:pStyle w:val="Corpodeltesto3"/>
        <w:spacing w:after="0" w:line="240" w:lineRule="auto"/>
        <w:rPr>
          <w:rFonts w:asciiTheme="minorHAnsi" w:hAnsiTheme="minorHAnsi" w:cs="Arial"/>
          <w:sz w:val="20"/>
          <w:szCs w:val="20"/>
          <w:lang w:val="it-IT"/>
        </w:rPr>
      </w:pPr>
      <w:r w:rsidRPr="008B0C85">
        <w:rPr>
          <w:rFonts w:asciiTheme="minorHAnsi" w:hAnsiTheme="minorHAnsi" w:cs="Arial"/>
          <w:sz w:val="20"/>
          <w:szCs w:val="20"/>
          <w:lang w:val="it-IT"/>
        </w:rPr>
        <w:t>“</w:t>
      </w:r>
      <w:r w:rsidRPr="008B0C85">
        <w:rPr>
          <w:rFonts w:asciiTheme="minorHAnsi" w:hAnsiTheme="minorHAnsi" w:cs="Arial"/>
          <w:i/>
          <w:sz w:val="20"/>
          <w:szCs w:val="20"/>
          <w:lang w:val="it-IT"/>
        </w:rPr>
        <w:t xml:space="preserve">Il </w:t>
      </w:r>
      <w:r w:rsidR="001F6491">
        <w:rPr>
          <w:rFonts w:asciiTheme="minorHAnsi" w:hAnsiTheme="minorHAnsi" w:cs="Arial"/>
          <w:i/>
          <w:sz w:val="20"/>
          <w:szCs w:val="20"/>
          <w:lang w:val="it-IT"/>
        </w:rPr>
        <w:t>[</w:t>
      </w:r>
      <w:r w:rsidRPr="001F6491">
        <w:rPr>
          <w:rFonts w:asciiTheme="minorHAnsi" w:hAnsiTheme="minorHAnsi" w:cs="Arial"/>
          <w:sz w:val="20"/>
          <w:szCs w:val="20"/>
          <w:lang w:val="it-IT"/>
        </w:rPr>
        <w:t>consulente</w:t>
      </w:r>
      <w:r w:rsidRPr="001F6491">
        <w:rPr>
          <w:rFonts w:asciiTheme="minorHAnsi" w:hAnsiTheme="minorHAnsi" w:cs="Arial"/>
          <w:bCs/>
          <w:sz w:val="20"/>
          <w:szCs w:val="20"/>
          <w:lang w:val="it-IT"/>
        </w:rPr>
        <w:t>/partner</w:t>
      </w:r>
      <w:r w:rsidR="001F6491">
        <w:rPr>
          <w:rFonts w:asciiTheme="minorHAnsi" w:hAnsiTheme="minorHAnsi" w:cs="Arial"/>
          <w:bCs/>
          <w:i/>
          <w:sz w:val="20"/>
          <w:szCs w:val="20"/>
          <w:lang w:val="it-IT"/>
        </w:rPr>
        <w:t>]</w:t>
      </w:r>
      <w:r w:rsidRPr="008B0C85">
        <w:rPr>
          <w:rFonts w:asciiTheme="minorHAnsi" w:hAnsiTheme="minorHAnsi" w:cs="Arial"/>
          <w:b/>
          <w:i/>
          <w:sz w:val="20"/>
          <w:szCs w:val="20"/>
          <w:lang w:val="it-IT"/>
        </w:rPr>
        <w:t xml:space="preserve"> </w:t>
      </w:r>
      <w:r w:rsidRPr="008B0C85">
        <w:rPr>
          <w:rFonts w:asciiTheme="minorHAnsi" w:hAnsiTheme="minorHAnsi" w:cs="Arial"/>
          <w:i/>
          <w:sz w:val="20"/>
          <w:szCs w:val="20"/>
          <w:lang w:val="it-IT"/>
        </w:rPr>
        <w:t xml:space="preserve">dichiara di aver preso atto delle previsioni del Codice Etico e del </w:t>
      </w:r>
      <w:r w:rsidR="00CD49A4" w:rsidRPr="008B0C85">
        <w:rPr>
          <w:rFonts w:asciiTheme="minorHAnsi" w:hAnsiTheme="minorHAnsi" w:cs="Arial"/>
          <w:i/>
          <w:sz w:val="20"/>
          <w:szCs w:val="20"/>
          <w:lang w:val="it-IT"/>
        </w:rPr>
        <w:t xml:space="preserve">Modello </w:t>
      </w:r>
      <w:r w:rsidR="00497714" w:rsidRPr="008B0C85">
        <w:rPr>
          <w:rFonts w:asciiTheme="minorHAnsi" w:hAnsiTheme="minorHAnsi" w:cs="Arial"/>
          <w:i/>
          <w:sz w:val="20"/>
          <w:szCs w:val="20"/>
          <w:lang w:val="it-IT"/>
        </w:rPr>
        <w:t>di Organizzazione</w:t>
      </w:r>
      <w:r w:rsidR="00702C7A" w:rsidRPr="008B0C85">
        <w:rPr>
          <w:rFonts w:asciiTheme="minorHAnsi" w:hAnsiTheme="minorHAnsi" w:cs="Arial"/>
          <w:i/>
          <w:sz w:val="20"/>
          <w:szCs w:val="20"/>
          <w:lang w:val="it-IT"/>
        </w:rPr>
        <w:t>, Gestione e Controllo</w:t>
      </w:r>
      <w:r w:rsidR="00795804" w:rsidRPr="008B0C85">
        <w:rPr>
          <w:rFonts w:asciiTheme="minorHAnsi" w:hAnsiTheme="minorHAnsi" w:cs="Arial"/>
          <w:i/>
          <w:sz w:val="20"/>
          <w:szCs w:val="20"/>
          <w:lang w:val="it-IT"/>
        </w:rPr>
        <w:t xml:space="preserve"> (Parte Generale) </w:t>
      </w:r>
      <w:r w:rsidR="00737057" w:rsidRPr="008B0C85">
        <w:rPr>
          <w:rFonts w:asciiTheme="minorHAnsi" w:hAnsiTheme="minorHAnsi" w:cs="Arial"/>
          <w:i/>
          <w:sz w:val="20"/>
          <w:szCs w:val="20"/>
          <w:lang w:val="it-IT"/>
        </w:rPr>
        <w:t xml:space="preserve">a norma del </w:t>
      </w:r>
      <w:r w:rsidR="00737057" w:rsidRPr="008B0C85">
        <w:rPr>
          <w:rFonts w:asciiTheme="minorHAnsi" w:hAnsiTheme="minorHAnsi" w:cs="Arial"/>
          <w:i/>
          <w:sz w:val="20"/>
          <w:lang w:val="it-IT"/>
        </w:rPr>
        <w:t>Decreto Legislativo</w:t>
      </w:r>
      <w:r w:rsidR="00737057" w:rsidRPr="008B0C85">
        <w:rPr>
          <w:rFonts w:asciiTheme="minorHAnsi" w:hAnsiTheme="minorHAnsi" w:cs="Arial"/>
          <w:sz w:val="20"/>
          <w:lang w:val="it-IT"/>
        </w:rPr>
        <w:t xml:space="preserve"> </w:t>
      </w:r>
      <w:r w:rsidR="00243E8E" w:rsidRPr="008B0C85">
        <w:rPr>
          <w:rFonts w:asciiTheme="minorHAnsi" w:hAnsiTheme="minorHAnsi" w:cs="Arial"/>
          <w:i/>
          <w:sz w:val="20"/>
          <w:szCs w:val="20"/>
          <w:lang w:val="it-IT"/>
        </w:rPr>
        <w:t xml:space="preserve">n. </w:t>
      </w:r>
      <w:r w:rsidRPr="008B0C85">
        <w:rPr>
          <w:rFonts w:asciiTheme="minorHAnsi" w:hAnsiTheme="minorHAnsi" w:cs="Arial"/>
          <w:i/>
          <w:sz w:val="20"/>
          <w:szCs w:val="20"/>
          <w:lang w:val="it-IT"/>
        </w:rPr>
        <w:t>231/2001 della Società</w:t>
      </w:r>
      <w:r w:rsidR="00702C7A" w:rsidRPr="008B0C85">
        <w:rPr>
          <w:rFonts w:asciiTheme="minorHAnsi" w:hAnsiTheme="minorHAnsi" w:cs="Arial"/>
          <w:i/>
          <w:sz w:val="20"/>
          <w:szCs w:val="20"/>
          <w:lang w:val="it-IT"/>
        </w:rPr>
        <w:t>,</w:t>
      </w:r>
      <w:r w:rsidRPr="008B0C85">
        <w:rPr>
          <w:rFonts w:asciiTheme="minorHAnsi" w:hAnsiTheme="minorHAnsi" w:cs="Arial"/>
          <w:i/>
          <w:sz w:val="20"/>
          <w:szCs w:val="20"/>
          <w:lang w:val="it-IT"/>
        </w:rPr>
        <w:t xml:space="preserve"> di cui </w:t>
      </w:r>
      <w:r w:rsidR="00243E8E" w:rsidRPr="008B0C85">
        <w:rPr>
          <w:rFonts w:asciiTheme="minorHAnsi" w:hAnsiTheme="minorHAnsi" w:cs="Arial"/>
          <w:i/>
          <w:sz w:val="20"/>
          <w:szCs w:val="20"/>
          <w:lang w:val="it-IT"/>
        </w:rPr>
        <w:t>ha avuto disponibilità</w:t>
      </w:r>
      <w:r w:rsidR="00702C7A" w:rsidRPr="008B0C85">
        <w:rPr>
          <w:rFonts w:asciiTheme="minorHAnsi" w:hAnsiTheme="minorHAnsi" w:cs="Arial"/>
          <w:i/>
          <w:sz w:val="20"/>
          <w:szCs w:val="20"/>
          <w:lang w:val="it-IT"/>
        </w:rPr>
        <w:t>,</w:t>
      </w:r>
      <w:r w:rsidR="00243E8E" w:rsidRPr="008B0C85">
        <w:rPr>
          <w:rFonts w:asciiTheme="minorHAnsi" w:hAnsiTheme="minorHAnsi" w:cs="Arial"/>
          <w:i/>
          <w:sz w:val="20"/>
          <w:szCs w:val="20"/>
          <w:lang w:val="it-IT"/>
        </w:rPr>
        <w:t xml:space="preserve"> e si è </w:t>
      </w:r>
      <w:r w:rsidRPr="008B0C85">
        <w:rPr>
          <w:rFonts w:asciiTheme="minorHAnsi" w:hAnsiTheme="minorHAnsi" w:cs="Arial"/>
          <w:i/>
          <w:sz w:val="20"/>
          <w:szCs w:val="20"/>
          <w:lang w:val="it-IT"/>
        </w:rPr>
        <w:t>impegna</w:t>
      </w:r>
      <w:r w:rsidR="00243E8E" w:rsidRPr="008B0C85">
        <w:rPr>
          <w:rFonts w:asciiTheme="minorHAnsi" w:hAnsiTheme="minorHAnsi" w:cs="Arial"/>
          <w:i/>
          <w:sz w:val="20"/>
          <w:szCs w:val="20"/>
          <w:lang w:val="it-IT"/>
        </w:rPr>
        <w:t>to</w:t>
      </w:r>
      <w:r w:rsidRPr="008B0C85">
        <w:rPr>
          <w:rFonts w:asciiTheme="minorHAnsi" w:hAnsiTheme="minorHAnsi" w:cs="Arial"/>
          <w:i/>
          <w:sz w:val="20"/>
          <w:szCs w:val="20"/>
          <w:lang w:val="it-IT"/>
        </w:rPr>
        <w:t xml:space="preserve"> al rispetto</w:t>
      </w:r>
      <w:r w:rsidR="00702C7A" w:rsidRPr="008B0C85">
        <w:rPr>
          <w:rFonts w:asciiTheme="minorHAnsi" w:hAnsiTheme="minorHAnsi" w:cs="Arial"/>
          <w:i/>
          <w:sz w:val="20"/>
          <w:szCs w:val="20"/>
          <w:lang w:val="it-IT"/>
        </w:rPr>
        <w:t xml:space="preserve"> di tali previsioni</w:t>
      </w:r>
      <w:r w:rsidRPr="008B0C85">
        <w:rPr>
          <w:rFonts w:asciiTheme="minorHAnsi" w:hAnsiTheme="minorHAnsi" w:cs="Arial"/>
          <w:i/>
          <w:sz w:val="20"/>
          <w:szCs w:val="20"/>
          <w:lang w:val="it-IT"/>
        </w:rPr>
        <w:t xml:space="preserve">. </w:t>
      </w:r>
      <w:r w:rsidR="00497714" w:rsidRPr="008B0C85">
        <w:rPr>
          <w:rFonts w:asciiTheme="minorHAnsi" w:hAnsiTheme="minorHAnsi" w:cs="Arial"/>
          <w:i/>
          <w:sz w:val="20"/>
          <w:szCs w:val="20"/>
          <w:lang w:val="it-IT"/>
        </w:rPr>
        <w:t>I</w:t>
      </w:r>
      <w:r w:rsidRPr="008B0C85">
        <w:rPr>
          <w:rFonts w:asciiTheme="minorHAnsi" w:hAnsiTheme="minorHAnsi" w:cs="Arial"/>
          <w:i/>
          <w:sz w:val="20"/>
          <w:szCs w:val="20"/>
          <w:lang w:val="it-IT"/>
        </w:rPr>
        <w:t xml:space="preserve">l </w:t>
      </w:r>
      <w:r w:rsidR="001F6491">
        <w:rPr>
          <w:rFonts w:asciiTheme="minorHAnsi" w:hAnsiTheme="minorHAnsi" w:cs="Arial"/>
          <w:i/>
          <w:sz w:val="20"/>
          <w:szCs w:val="20"/>
          <w:lang w:val="it-IT"/>
        </w:rPr>
        <w:t>[</w:t>
      </w:r>
      <w:r w:rsidRPr="001F6491">
        <w:rPr>
          <w:rFonts w:asciiTheme="minorHAnsi" w:hAnsiTheme="minorHAnsi" w:cs="Arial"/>
          <w:sz w:val="20"/>
          <w:szCs w:val="20"/>
          <w:lang w:val="it-IT"/>
        </w:rPr>
        <w:t>consulente/partner</w:t>
      </w:r>
      <w:r w:rsidR="001F6491">
        <w:rPr>
          <w:rFonts w:asciiTheme="minorHAnsi" w:hAnsiTheme="minorHAnsi" w:cs="Arial"/>
          <w:i/>
          <w:sz w:val="20"/>
          <w:szCs w:val="20"/>
          <w:lang w:val="it-IT"/>
        </w:rPr>
        <w:t>]</w:t>
      </w:r>
      <w:r w:rsidRPr="008B0C85">
        <w:rPr>
          <w:rFonts w:asciiTheme="minorHAnsi" w:hAnsiTheme="minorHAnsi" w:cs="Arial"/>
          <w:i/>
          <w:sz w:val="20"/>
          <w:szCs w:val="20"/>
          <w:lang w:val="it-IT"/>
        </w:rPr>
        <w:t xml:space="preserve"> è consapevole </w:t>
      </w:r>
      <w:r w:rsidR="00497714" w:rsidRPr="008B0C85">
        <w:rPr>
          <w:rFonts w:asciiTheme="minorHAnsi" w:hAnsiTheme="minorHAnsi" w:cs="Arial"/>
          <w:i/>
          <w:sz w:val="20"/>
          <w:szCs w:val="20"/>
          <w:lang w:val="it-IT"/>
        </w:rPr>
        <w:t xml:space="preserve">e concorda </w:t>
      </w:r>
      <w:r w:rsidRPr="008B0C85">
        <w:rPr>
          <w:rFonts w:asciiTheme="minorHAnsi" w:hAnsiTheme="minorHAnsi" w:cs="Arial"/>
          <w:i/>
          <w:sz w:val="20"/>
          <w:szCs w:val="20"/>
          <w:lang w:val="it-IT"/>
        </w:rPr>
        <w:t xml:space="preserve">che </w:t>
      </w:r>
      <w:r w:rsidR="00497714" w:rsidRPr="008B0C85">
        <w:rPr>
          <w:rFonts w:asciiTheme="minorHAnsi" w:hAnsiTheme="minorHAnsi" w:cs="Arial"/>
          <w:i/>
          <w:sz w:val="20"/>
          <w:szCs w:val="20"/>
          <w:lang w:val="it-IT"/>
        </w:rPr>
        <w:t xml:space="preserve">il suo </w:t>
      </w:r>
      <w:r w:rsidR="00795804" w:rsidRPr="008B0C85">
        <w:rPr>
          <w:rFonts w:asciiTheme="minorHAnsi" w:hAnsiTheme="minorHAnsi" w:cs="Arial"/>
          <w:i/>
          <w:sz w:val="20"/>
          <w:szCs w:val="20"/>
          <w:lang w:val="it-IT"/>
        </w:rPr>
        <w:t xml:space="preserve">inadempimento alle </w:t>
      </w:r>
      <w:r w:rsidRPr="008B0C85">
        <w:rPr>
          <w:rFonts w:asciiTheme="minorHAnsi" w:hAnsiTheme="minorHAnsi" w:cs="Arial"/>
          <w:i/>
          <w:sz w:val="20"/>
          <w:szCs w:val="20"/>
          <w:lang w:val="it-IT"/>
        </w:rPr>
        <w:t xml:space="preserve">previsioni contenute </w:t>
      </w:r>
      <w:r w:rsidR="00795804" w:rsidRPr="008B0C85">
        <w:rPr>
          <w:rFonts w:asciiTheme="minorHAnsi" w:hAnsiTheme="minorHAnsi" w:cs="Arial"/>
          <w:i/>
          <w:sz w:val="20"/>
          <w:szCs w:val="20"/>
          <w:lang w:val="it-IT"/>
        </w:rPr>
        <w:t xml:space="preserve">del </w:t>
      </w:r>
      <w:r w:rsidR="00702C7A" w:rsidRPr="008B0C85">
        <w:rPr>
          <w:rFonts w:asciiTheme="minorHAnsi" w:hAnsiTheme="minorHAnsi" w:cs="Arial"/>
          <w:i/>
          <w:sz w:val="20"/>
          <w:szCs w:val="20"/>
          <w:lang w:val="it-IT"/>
        </w:rPr>
        <w:t>Modello</w:t>
      </w:r>
      <w:r w:rsidR="00113C0D" w:rsidRPr="008B0C85">
        <w:rPr>
          <w:rFonts w:asciiTheme="minorHAnsi" w:hAnsiTheme="minorHAnsi" w:cs="Arial"/>
          <w:i/>
          <w:sz w:val="20"/>
          <w:szCs w:val="20"/>
          <w:lang w:val="it-IT"/>
        </w:rPr>
        <w:t xml:space="preserve"> </w:t>
      </w:r>
      <w:r w:rsidR="00497714" w:rsidRPr="008B0C85">
        <w:rPr>
          <w:rFonts w:asciiTheme="minorHAnsi" w:hAnsiTheme="minorHAnsi" w:cs="Arial"/>
          <w:i/>
          <w:sz w:val="20"/>
          <w:szCs w:val="20"/>
          <w:lang w:val="it-IT"/>
        </w:rPr>
        <w:t>di Organizzazione</w:t>
      </w:r>
      <w:r w:rsidR="00702C7A" w:rsidRPr="008B0C85">
        <w:rPr>
          <w:rFonts w:asciiTheme="minorHAnsi" w:hAnsiTheme="minorHAnsi" w:cs="Arial"/>
          <w:i/>
          <w:sz w:val="20"/>
          <w:szCs w:val="20"/>
          <w:lang w:val="it-IT"/>
        </w:rPr>
        <w:t xml:space="preserve">, Gestione e Controllo </w:t>
      </w:r>
      <w:r w:rsidR="00737057" w:rsidRPr="008B0C85">
        <w:rPr>
          <w:rFonts w:asciiTheme="minorHAnsi" w:hAnsiTheme="minorHAnsi" w:cs="Arial"/>
          <w:i/>
          <w:sz w:val="20"/>
          <w:szCs w:val="20"/>
          <w:lang w:val="it-IT"/>
        </w:rPr>
        <w:t xml:space="preserve">a norma del </w:t>
      </w:r>
      <w:r w:rsidR="00737057" w:rsidRPr="008B0C85">
        <w:rPr>
          <w:rFonts w:asciiTheme="minorHAnsi" w:hAnsiTheme="minorHAnsi" w:cs="Arial"/>
          <w:i/>
          <w:sz w:val="20"/>
          <w:lang w:val="it-IT"/>
        </w:rPr>
        <w:t xml:space="preserve">Decreto Legislativo </w:t>
      </w:r>
      <w:r w:rsidR="00702C7A" w:rsidRPr="008B0C85">
        <w:rPr>
          <w:rFonts w:asciiTheme="minorHAnsi" w:hAnsiTheme="minorHAnsi" w:cs="Arial"/>
          <w:i/>
          <w:sz w:val="20"/>
          <w:szCs w:val="20"/>
          <w:lang w:val="it-IT"/>
        </w:rPr>
        <w:t>n. 231/2001</w:t>
      </w:r>
      <w:r w:rsidR="001F6491">
        <w:rPr>
          <w:rFonts w:asciiTheme="minorHAnsi" w:hAnsiTheme="minorHAnsi" w:cs="Arial"/>
          <w:i/>
          <w:sz w:val="20"/>
          <w:szCs w:val="20"/>
          <w:lang w:val="it-IT"/>
        </w:rPr>
        <w:t>, ovvero la commissione di un reato considerato in tale Decreto Legislativo,</w:t>
      </w:r>
      <w:r w:rsidR="00702C7A" w:rsidRPr="008B0C85">
        <w:rPr>
          <w:rFonts w:asciiTheme="minorHAnsi" w:hAnsiTheme="minorHAnsi" w:cs="Arial"/>
          <w:i/>
          <w:sz w:val="20"/>
          <w:szCs w:val="20"/>
          <w:lang w:val="it-IT"/>
        </w:rPr>
        <w:t xml:space="preserve"> </w:t>
      </w:r>
      <w:r w:rsidR="00301962" w:rsidRPr="008B0C85">
        <w:rPr>
          <w:rFonts w:asciiTheme="minorHAnsi" w:hAnsiTheme="minorHAnsi" w:cs="Arial"/>
          <w:i/>
          <w:sz w:val="20"/>
          <w:szCs w:val="20"/>
          <w:lang w:val="it-IT"/>
        </w:rPr>
        <w:t xml:space="preserve">costituisce </w:t>
      </w:r>
      <w:r w:rsidRPr="008B0C85">
        <w:rPr>
          <w:rFonts w:asciiTheme="minorHAnsi" w:hAnsiTheme="minorHAnsi" w:cs="Arial"/>
          <w:i/>
          <w:sz w:val="20"/>
          <w:szCs w:val="20"/>
          <w:lang w:val="it-IT"/>
        </w:rPr>
        <w:t xml:space="preserve">grave inadempimento contrattuale </w:t>
      </w:r>
      <w:r w:rsidR="00EC749F" w:rsidRPr="008B0C85">
        <w:rPr>
          <w:rFonts w:asciiTheme="minorHAnsi" w:hAnsiTheme="minorHAnsi" w:cs="Arial"/>
          <w:i/>
          <w:sz w:val="20"/>
          <w:szCs w:val="20"/>
          <w:lang w:val="it-IT"/>
        </w:rPr>
        <w:t xml:space="preserve">conseguentemente </w:t>
      </w:r>
      <w:r w:rsidR="00301962" w:rsidRPr="008B0C85">
        <w:rPr>
          <w:rFonts w:asciiTheme="minorHAnsi" w:hAnsiTheme="minorHAnsi" w:cs="Arial"/>
          <w:i/>
          <w:sz w:val="20"/>
          <w:szCs w:val="20"/>
          <w:lang w:val="it-IT"/>
        </w:rPr>
        <w:t xml:space="preserve">al quale </w:t>
      </w:r>
      <w:r w:rsidR="00290650">
        <w:rPr>
          <w:rFonts w:asciiTheme="minorHAnsi" w:hAnsiTheme="minorHAnsi" w:cs="Arial"/>
          <w:i/>
          <w:sz w:val="20"/>
          <w:szCs w:val="20"/>
          <w:lang w:val="it-IT"/>
        </w:rPr>
        <w:t>Esatto S.p.A.</w:t>
      </w:r>
      <w:r w:rsidR="00D87C08" w:rsidRPr="008B0C85">
        <w:rPr>
          <w:rFonts w:asciiTheme="minorHAnsi" w:hAnsiTheme="minorHAnsi" w:cs="Arial"/>
          <w:i/>
          <w:sz w:val="20"/>
          <w:szCs w:val="20"/>
          <w:lang w:val="it-IT"/>
        </w:rPr>
        <w:t xml:space="preserve"> </w:t>
      </w:r>
      <w:r w:rsidR="00301962" w:rsidRPr="008B0C85">
        <w:rPr>
          <w:rFonts w:asciiTheme="minorHAnsi" w:hAnsiTheme="minorHAnsi" w:cs="Arial"/>
          <w:i/>
          <w:sz w:val="20"/>
          <w:szCs w:val="20"/>
          <w:lang w:val="it-IT"/>
        </w:rPr>
        <w:t xml:space="preserve">ha diritto di </w:t>
      </w:r>
      <w:r w:rsidRPr="008B0C85">
        <w:rPr>
          <w:rFonts w:asciiTheme="minorHAnsi" w:hAnsiTheme="minorHAnsi" w:cs="Arial"/>
          <w:i/>
          <w:sz w:val="20"/>
          <w:szCs w:val="20"/>
          <w:lang w:val="it-IT"/>
        </w:rPr>
        <w:t xml:space="preserve">risolvere </w:t>
      </w:r>
      <w:r w:rsidR="00301962" w:rsidRPr="008B0C85">
        <w:rPr>
          <w:rFonts w:asciiTheme="minorHAnsi" w:hAnsiTheme="minorHAnsi" w:cs="Arial"/>
          <w:i/>
          <w:sz w:val="20"/>
          <w:szCs w:val="20"/>
          <w:lang w:val="it-IT"/>
        </w:rPr>
        <w:t xml:space="preserve">automaticamente </w:t>
      </w:r>
      <w:r w:rsidRPr="008B0C85">
        <w:rPr>
          <w:rFonts w:asciiTheme="minorHAnsi" w:hAnsiTheme="minorHAnsi" w:cs="Arial"/>
          <w:i/>
          <w:sz w:val="20"/>
          <w:szCs w:val="20"/>
          <w:lang w:val="it-IT"/>
        </w:rPr>
        <w:t>il presente contratto con effetto immediato, ai sensi e per gli effetti dell’art</w:t>
      </w:r>
      <w:r w:rsidR="00737057" w:rsidRPr="008B0C85">
        <w:rPr>
          <w:rFonts w:asciiTheme="minorHAnsi" w:hAnsiTheme="minorHAnsi" w:cs="Arial"/>
          <w:i/>
          <w:sz w:val="20"/>
          <w:szCs w:val="20"/>
          <w:lang w:val="it-IT"/>
        </w:rPr>
        <w:t>icolo</w:t>
      </w:r>
      <w:r w:rsidRPr="008B0C85">
        <w:rPr>
          <w:rFonts w:asciiTheme="minorHAnsi" w:hAnsiTheme="minorHAnsi" w:cs="Arial"/>
          <w:i/>
          <w:sz w:val="20"/>
          <w:szCs w:val="20"/>
          <w:lang w:val="it-IT"/>
        </w:rPr>
        <w:t xml:space="preserve"> 1456 cod</w:t>
      </w:r>
      <w:r w:rsidR="00737057" w:rsidRPr="008B0C85">
        <w:rPr>
          <w:rFonts w:asciiTheme="minorHAnsi" w:hAnsiTheme="minorHAnsi" w:cs="Arial"/>
          <w:i/>
          <w:sz w:val="20"/>
          <w:szCs w:val="20"/>
          <w:lang w:val="it-IT"/>
        </w:rPr>
        <w:t>ice</w:t>
      </w:r>
      <w:r w:rsidRPr="008B0C85">
        <w:rPr>
          <w:rFonts w:asciiTheme="minorHAnsi" w:hAnsiTheme="minorHAnsi" w:cs="Arial"/>
          <w:i/>
          <w:sz w:val="20"/>
          <w:szCs w:val="20"/>
          <w:lang w:val="it-IT"/>
        </w:rPr>
        <w:t xml:space="preserve"> ci</w:t>
      </w:r>
      <w:r w:rsidR="00737057" w:rsidRPr="008B0C85">
        <w:rPr>
          <w:rFonts w:asciiTheme="minorHAnsi" w:hAnsiTheme="minorHAnsi" w:cs="Arial"/>
          <w:i/>
          <w:sz w:val="20"/>
          <w:szCs w:val="20"/>
          <w:lang w:val="it-IT"/>
        </w:rPr>
        <w:t>vile</w:t>
      </w:r>
      <w:r w:rsidRPr="008B0C85">
        <w:rPr>
          <w:rFonts w:asciiTheme="minorHAnsi" w:hAnsiTheme="minorHAnsi" w:cs="Arial"/>
          <w:i/>
          <w:sz w:val="20"/>
          <w:szCs w:val="20"/>
          <w:lang w:val="it-IT"/>
        </w:rPr>
        <w:t xml:space="preserve">, </w:t>
      </w:r>
      <w:r w:rsidR="00737057" w:rsidRPr="008B0C85">
        <w:rPr>
          <w:rFonts w:asciiTheme="minorHAnsi" w:hAnsiTheme="minorHAnsi" w:cs="Arial"/>
          <w:i/>
          <w:sz w:val="20"/>
          <w:szCs w:val="20"/>
          <w:lang w:val="it-IT"/>
        </w:rPr>
        <w:t xml:space="preserve">salvo </w:t>
      </w:r>
      <w:r w:rsidRPr="008B0C85">
        <w:rPr>
          <w:rFonts w:asciiTheme="minorHAnsi" w:hAnsiTheme="minorHAnsi" w:cs="Arial"/>
          <w:i/>
          <w:sz w:val="20"/>
          <w:szCs w:val="20"/>
          <w:lang w:val="it-IT"/>
        </w:rPr>
        <w:t>il risarcimento dei danni eventualmente causati alla Società stessa</w:t>
      </w:r>
      <w:r w:rsidRPr="008B0C85">
        <w:rPr>
          <w:rFonts w:asciiTheme="minorHAnsi" w:hAnsiTheme="minorHAnsi" w:cs="Arial"/>
          <w:sz w:val="20"/>
          <w:szCs w:val="20"/>
          <w:lang w:val="it-IT"/>
        </w:rPr>
        <w:t>”.</w:t>
      </w:r>
    </w:p>
    <w:p w14:paraId="1D651434" w14:textId="77777777" w:rsidR="002E69BD" w:rsidRDefault="002E69BD" w:rsidP="008B0C85">
      <w:pPr>
        <w:pStyle w:val="Corpodeltesto3"/>
        <w:spacing w:after="0" w:line="240" w:lineRule="auto"/>
        <w:rPr>
          <w:rFonts w:asciiTheme="minorHAnsi" w:hAnsiTheme="minorHAnsi" w:cs="Arial"/>
          <w:sz w:val="20"/>
          <w:szCs w:val="20"/>
          <w:lang w:val="it-IT"/>
        </w:rPr>
      </w:pPr>
    </w:p>
    <w:p w14:paraId="6DC29F94" w14:textId="77777777" w:rsidR="003C770F" w:rsidRPr="003C770F" w:rsidRDefault="003C770F" w:rsidP="003C770F">
      <w:pPr>
        <w:pStyle w:val="Corpodeltesto3"/>
        <w:numPr>
          <w:ilvl w:val="1"/>
          <w:numId w:val="28"/>
        </w:numPr>
        <w:spacing w:after="0" w:line="240" w:lineRule="auto"/>
        <w:rPr>
          <w:rFonts w:asciiTheme="minorHAnsi" w:hAnsiTheme="minorHAnsi" w:cs="Arial"/>
          <w:b/>
          <w:sz w:val="20"/>
          <w:lang w:val="it-IT"/>
        </w:rPr>
      </w:pPr>
      <w:bookmarkStart w:id="282" w:name="_Toc191382315"/>
      <w:r w:rsidRPr="003C770F">
        <w:rPr>
          <w:rFonts w:asciiTheme="minorHAnsi" w:hAnsiTheme="minorHAnsi" w:cs="Arial"/>
          <w:b/>
          <w:sz w:val="20"/>
          <w:lang w:val="it-IT"/>
        </w:rPr>
        <w:t xml:space="preserve">Sanzioni per violazioni in materia di </w:t>
      </w:r>
      <w:r w:rsidRPr="003C770F">
        <w:rPr>
          <w:rFonts w:asciiTheme="minorHAnsi" w:hAnsiTheme="minorHAnsi" w:cs="Arial"/>
          <w:b/>
          <w:i/>
          <w:iCs/>
          <w:sz w:val="20"/>
          <w:lang w:val="it-IT"/>
        </w:rPr>
        <w:t>whistleblowing</w:t>
      </w:r>
      <w:bookmarkEnd w:id="282"/>
    </w:p>
    <w:p w14:paraId="5E70F2B1" w14:textId="77777777" w:rsidR="003C770F" w:rsidRPr="003C770F" w:rsidRDefault="003C770F" w:rsidP="003C770F">
      <w:pPr>
        <w:pStyle w:val="Corpodeltesto3"/>
        <w:spacing w:after="0" w:line="240" w:lineRule="auto"/>
        <w:rPr>
          <w:rFonts w:asciiTheme="minorHAnsi" w:hAnsiTheme="minorHAnsi" w:cs="Arial"/>
          <w:sz w:val="20"/>
          <w:lang w:val="it-IT"/>
        </w:rPr>
      </w:pPr>
    </w:p>
    <w:p w14:paraId="67CA1AD1" w14:textId="79CC8DFC" w:rsid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 xml:space="preserve">Qualsiasi sanzione disciplinare derivante dalla violazione delle disposizioni in materia di </w:t>
      </w:r>
      <w:r w:rsidRPr="003C770F">
        <w:rPr>
          <w:rFonts w:asciiTheme="minorHAnsi" w:hAnsiTheme="minorHAnsi" w:cs="Arial"/>
          <w:i/>
          <w:iCs/>
          <w:sz w:val="20"/>
          <w:lang w:val="it-IT"/>
        </w:rPr>
        <w:t>whistleblowing</w:t>
      </w:r>
      <w:r w:rsidRPr="003C770F">
        <w:rPr>
          <w:rFonts w:asciiTheme="minorHAnsi" w:hAnsiTheme="minorHAnsi" w:cs="Arial"/>
          <w:sz w:val="20"/>
          <w:lang w:val="it-IT"/>
        </w:rPr>
        <w:t xml:space="preserve"> – e, in particolare, della normativa di cui al D. Lgs. 24/2023 – sarà applicata in conformità con la procedura descritta nei paragrafi che precedono.</w:t>
      </w:r>
    </w:p>
    <w:p w14:paraId="5CF5A0AE" w14:textId="77777777" w:rsidR="003C770F" w:rsidRPr="003C770F" w:rsidRDefault="003C770F" w:rsidP="003C770F">
      <w:pPr>
        <w:pStyle w:val="Corpodeltesto3"/>
        <w:spacing w:after="0" w:line="240" w:lineRule="auto"/>
        <w:rPr>
          <w:rFonts w:asciiTheme="minorHAnsi" w:hAnsiTheme="minorHAnsi" w:cs="Arial"/>
          <w:sz w:val="20"/>
          <w:lang w:val="it-IT"/>
        </w:rPr>
      </w:pPr>
    </w:p>
    <w:p w14:paraId="2588CB10" w14:textId="1D651F31" w:rsidR="003C770F" w:rsidRPr="003C770F" w:rsidRDefault="009D06B6" w:rsidP="003C770F">
      <w:pPr>
        <w:pStyle w:val="Corpodeltesto3"/>
        <w:numPr>
          <w:ilvl w:val="2"/>
          <w:numId w:val="28"/>
        </w:numPr>
        <w:spacing w:after="0" w:line="240" w:lineRule="auto"/>
        <w:rPr>
          <w:rFonts w:asciiTheme="minorHAnsi" w:hAnsiTheme="minorHAnsi" w:cs="Arial"/>
          <w:b/>
          <w:bCs/>
          <w:sz w:val="20"/>
          <w:lang w:val="it-IT"/>
        </w:rPr>
      </w:pPr>
      <w:bookmarkStart w:id="283" w:name="_Hlk191381550"/>
      <w:r>
        <w:rPr>
          <w:rFonts w:asciiTheme="minorHAnsi" w:hAnsiTheme="minorHAnsi" w:cs="Arial"/>
          <w:b/>
          <w:bCs/>
          <w:sz w:val="20"/>
          <w:lang w:val="it-IT"/>
        </w:rPr>
        <w:t xml:space="preserve"> </w:t>
      </w:r>
      <w:r w:rsidR="003C770F" w:rsidRPr="003C770F">
        <w:rPr>
          <w:rFonts w:asciiTheme="minorHAnsi" w:hAnsiTheme="minorHAnsi" w:cs="Arial"/>
          <w:b/>
          <w:bCs/>
          <w:sz w:val="20"/>
          <w:lang w:val="it-IT"/>
        </w:rPr>
        <w:t>Sanzioni nei confronti dell’autore della violazione</w:t>
      </w:r>
      <w:bookmarkEnd w:id="283"/>
    </w:p>
    <w:p w14:paraId="5898E0C0" w14:textId="77777777" w:rsidR="003C770F" w:rsidRDefault="003C770F" w:rsidP="003C770F">
      <w:pPr>
        <w:pStyle w:val="Corpodeltesto3"/>
        <w:spacing w:after="0" w:line="240" w:lineRule="auto"/>
        <w:rPr>
          <w:rFonts w:asciiTheme="minorHAnsi" w:hAnsiTheme="minorHAnsi" w:cs="Arial"/>
          <w:sz w:val="20"/>
          <w:lang w:val="it-IT"/>
        </w:rPr>
      </w:pPr>
    </w:p>
    <w:p w14:paraId="0BE2DC30" w14:textId="2CFF48CE"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Nel caso in cui sia accertata la responsabilità nei confronti dell’autore di una violazione rilevante ai sensi del D. Lgs. 24/2023, a seconda del caso concreto e della gravità della condotta, possono essere applicate nei confronti del responsabile le seguenti sanzioni:</w:t>
      </w:r>
    </w:p>
    <w:p w14:paraId="1925D9D5" w14:textId="77777777" w:rsidR="003C770F" w:rsidRPr="003C770F" w:rsidRDefault="003C770F" w:rsidP="003C770F">
      <w:pPr>
        <w:pStyle w:val="Corpodeltesto3"/>
        <w:spacing w:after="0" w:line="240" w:lineRule="auto"/>
        <w:rPr>
          <w:rFonts w:asciiTheme="minorHAnsi" w:hAnsiTheme="minorHAnsi" w:cs="Arial"/>
          <w:sz w:val="20"/>
          <w:lang w:val="it-IT"/>
        </w:rPr>
      </w:pPr>
    </w:p>
    <w:p w14:paraId="5C22834A"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dipendente della Società</w:t>
      </w:r>
      <w:r w:rsidRPr="003C770F">
        <w:rPr>
          <w:rFonts w:asciiTheme="minorHAnsi" w:hAnsiTheme="minorHAnsi" w:cs="Arial"/>
          <w:sz w:val="20"/>
          <w:lang w:val="it-IT"/>
        </w:rPr>
        <w:t xml:space="preserve">: </w:t>
      </w:r>
    </w:p>
    <w:p w14:paraId="33138F97" w14:textId="77777777" w:rsidR="003C770F" w:rsidRPr="003C770F" w:rsidRDefault="003C770F" w:rsidP="003C770F">
      <w:pPr>
        <w:pStyle w:val="Corpodeltesto3"/>
        <w:spacing w:after="0" w:line="240" w:lineRule="auto"/>
        <w:rPr>
          <w:rFonts w:asciiTheme="minorHAnsi" w:hAnsiTheme="minorHAnsi" w:cs="Arial"/>
          <w:sz w:val="20"/>
          <w:lang w:val="it-IT"/>
        </w:rPr>
      </w:pPr>
    </w:p>
    <w:p w14:paraId="5B293565" w14:textId="77777777" w:rsidR="0068124D" w:rsidRPr="008B0C85" w:rsidRDefault="0068124D" w:rsidP="0068124D">
      <w:pPr>
        <w:numPr>
          <w:ilvl w:val="0"/>
          <w:numId w:val="44"/>
        </w:numPr>
        <w:tabs>
          <w:tab w:val="clear" w:pos="426"/>
        </w:tabs>
        <w:spacing w:line="240" w:lineRule="auto"/>
        <w:rPr>
          <w:rFonts w:asciiTheme="minorHAnsi" w:hAnsiTheme="minorHAnsi" w:cs="Arial"/>
          <w:sz w:val="20"/>
          <w:lang w:val="it-IT"/>
        </w:rPr>
      </w:pPr>
      <w:r w:rsidRPr="008B0C85">
        <w:rPr>
          <w:rFonts w:asciiTheme="minorHAnsi" w:hAnsiTheme="minorHAnsi" w:cs="Arial"/>
          <w:sz w:val="20"/>
          <w:lang w:val="it-IT"/>
        </w:rPr>
        <w:t xml:space="preserve">rimprovero verbale; </w:t>
      </w:r>
    </w:p>
    <w:p w14:paraId="56F24B8B" w14:textId="77777777" w:rsidR="0068124D" w:rsidRPr="008B0C85" w:rsidRDefault="0068124D" w:rsidP="0068124D">
      <w:pPr>
        <w:numPr>
          <w:ilvl w:val="0"/>
          <w:numId w:val="44"/>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rimprovero scritto</w:t>
      </w:r>
      <w:r>
        <w:rPr>
          <w:rFonts w:asciiTheme="minorHAnsi" w:hAnsiTheme="minorHAnsi" w:cs="Arial"/>
          <w:sz w:val="20"/>
          <w:lang w:val="it-IT"/>
        </w:rPr>
        <w:t xml:space="preserve"> (o censura)</w:t>
      </w:r>
      <w:r w:rsidRPr="008B0C85">
        <w:rPr>
          <w:rFonts w:asciiTheme="minorHAnsi" w:hAnsiTheme="minorHAnsi" w:cs="Arial"/>
          <w:sz w:val="20"/>
          <w:lang w:val="it-IT"/>
        </w:rPr>
        <w:t>;</w:t>
      </w:r>
    </w:p>
    <w:p w14:paraId="2848EF5C" w14:textId="77777777" w:rsidR="0068124D" w:rsidRPr="008B0C85" w:rsidRDefault="0068124D" w:rsidP="0068124D">
      <w:pPr>
        <w:numPr>
          <w:ilvl w:val="0"/>
          <w:numId w:val="44"/>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sospensione dal servizio</w:t>
      </w:r>
      <w:r>
        <w:rPr>
          <w:rFonts w:asciiTheme="minorHAnsi" w:hAnsiTheme="minorHAnsi" w:cs="Arial"/>
          <w:sz w:val="20"/>
          <w:lang w:val="it-IT"/>
        </w:rPr>
        <w:t xml:space="preserve"> e dalla retribuzione</w:t>
      </w:r>
      <w:r w:rsidRPr="008B0C85">
        <w:rPr>
          <w:rFonts w:asciiTheme="minorHAnsi" w:hAnsiTheme="minorHAnsi" w:cs="Arial"/>
          <w:sz w:val="20"/>
          <w:lang w:val="it-IT"/>
        </w:rPr>
        <w:t xml:space="preserve">; </w:t>
      </w:r>
    </w:p>
    <w:p w14:paraId="11136A6D" w14:textId="77777777" w:rsidR="0068124D" w:rsidRPr="008B0C85" w:rsidRDefault="0068124D" w:rsidP="0068124D">
      <w:pPr>
        <w:numPr>
          <w:ilvl w:val="0"/>
          <w:numId w:val="44"/>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con preavviso;</w:t>
      </w:r>
    </w:p>
    <w:p w14:paraId="30E68E72" w14:textId="77777777" w:rsidR="0068124D" w:rsidRPr="008B0C85" w:rsidRDefault="0068124D" w:rsidP="0068124D">
      <w:pPr>
        <w:numPr>
          <w:ilvl w:val="0"/>
          <w:numId w:val="44"/>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senza preavviso</w:t>
      </w:r>
      <w:r>
        <w:rPr>
          <w:rFonts w:asciiTheme="minorHAnsi" w:hAnsiTheme="minorHAnsi" w:cs="Arial"/>
          <w:sz w:val="20"/>
          <w:lang w:val="it-IT"/>
        </w:rPr>
        <w:t xml:space="preserve"> (o destituzione)</w:t>
      </w:r>
      <w:r w:rsidRPr="008B0C85">
        <w:rPr>
          <w:rFonts w:asciiTheme="minorHAnsi" w:hAnsiTheme="minorHAnsi" w:cs="Arial"/>
          <w:sz w:val="20"/>
          <w:lang w:val="it-IT"/>
        </w:rPr>
        <w:t>.</w:t>
      </w:r>
    </w:p>
    <w:p w14:paraId="49ED0D9A" w14:textId="77777777" w:rsidR="003C770F" w:rsidRPr="003C770F" w:rsidRDefault="003C770F" w:rsidP="003C770F">
      <w:pPr>
        <w:pStyle w:val="Corpodeltesto3"/>
        <w:spacing w:after="0" w:line="240" w:lineRule="auto"/>
        <w:rPr>
          <w:rFonts w:asciiTheme="minorHAnsi" w:hAnsiTheme="minorHAnsi" w:cs="Arial"/>
          <w:sz w:val="20"/>
          <w:lang w:val="it-IT"/>
        </w:rPr>
      </w:pPr>
    </w:p>
    <w:p w14:paraId="262FA01E"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Consulenti o Partners</w:t>
      </w:r>
      <w:r w:rsidRPr="003C770F">
        <w:rPr>
          <w:rFonts w:asciiTheme="minorHAnsi" w:hAnsiTheme="minorHAnsi" w:cs="Arial"/>
          <w:sz w:val="20"/>
          <w:lang w:val="it-IT"/>
        </w:rPr>
        <w:t xml:space="preserve">: </w:t>
      </w:r>
    </w:p>
    <w:p w14:paraId="0C1E6A34" w14:textId="77777777" w:rsidR="003C770F" w:rsidRPr="003C770F" w:rsidRDefault="003C770F" w:rsidP="003C770F">
      <w:pPr>
        <w:pStyle w:val="Corpodeltesto3"/>
        <w:spacing w:after="0" w:line="240" w:lineRule="auto"/>
        <w:rPr>
          <w:rFonts w:asciiTheme="minorHAnsi" w:hAnsiTheme="minorHAnsi" w:cs="Arial"/>
          <w:sz w:val="20"/>
          <w:lang w:val="it-IT"/>
        </w:rPr>
      </w:pPr>
    </w:p>
    <w:p w14:paraId="05DD156D" w14:textId="5E94D4C1"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a.</w:t>
      </w:r>
      <w:r w:rsidRPr="003C770F">
        <w:rPr>
          <w:rFonts w:asciiTheme="minorHAnsi" w:hAnsiTheme="minorHAnsi" w:cs="Arial"/>
          <w:sz w:val="20"/>
          <w:lang w:val="it-IT"/>
        </w:rPr>
        <w:tab/>
        <w:t xml:space="preserve">Risoluzione di diritto del rapporto contrattuale, in conformità con quanto previsto ai paragrafi </w:t>
      </w:r>
      <w:r w:rsidR="00D92402">
        <w:rPr>
          <w:rFonts w:asciiTheme="minorHAnsi" w:hAnsiTheme="minorHAnsi" w:cs="Arial"/>
          <w:sz w:val="20"/>
          <w:lang w:val="it-IT"/>
        </w:rPr>
        <w:t>9</w:t>
      </w:r>
      <w:r w:rsidRPr="003C770F">
        <w:rPr>
          <w:rFonts w:asciiTheme="minorHAnsi" w:hAnsiTheme="minorHAnsi" w:cs="Arial"/>
          <w:sz w:val="20"/>
          <w:lang w:val="it-IT"/>
        </w:rPr>
        <w:t>.3.</w:t>
      </w:r>
      <w:r w:rsidR="00D92402">
        <w:rPr>
          <w:rFonts w:asciiTheme="minorHAnsi" w:hAnsiTheme="minorHAnsi" w:cs="Arial"/>
          <w:sz w:val="20"/>
          <w:lang w:val="it-IT"/>
        </w:rPr>
        <w:t>4</w:t>
      </w:r>
      <w:r w:rsidRPr="003C770F">
        <w:rPr>
          <w:rFonts w:asciiTheme="minorHAnsi" w:hAnsiTheme="minorHAnsi" w:cs="Arial"/>
          <w:sz w:val="20"/>
          <w:lang w:val="it-IT"/>
        </w:rPr>
        <w:t xml:space="preserve"> e seguenti.</w:t>
      </w:r>
    </w:p>
    <w:p w14:paraId="0D8BA37C"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 xml:space="preserve"> </w:t>
      </w:r>
    </w:p>
    <w:p w14:paraId="410B77F5" w14:textId="492161C4" w:rsidR="003C770F" w:rsidRPr="003C770F" w:rsidRDefault="009D06B6" w:rsidP="003C770F">
      <w:pPr>
        <w:pStyle w:val="Corpodeltesto3"/>
        <w:numPr>
          <w:ilvl w:val="2"/>
          <w:numId w:val="28"/>
        </w:numPr>
        <w:spacing w:after="0" w:line="240" w:lineRule="auto"/>
        <w:rPr>
          <w:rFonts w:asciiTheme="minorHAnsi" w:hAnsiTheme="minorHAnsi" w:cs="Arial"/>
          <w:b/>
          <w:bCs/>
          <w:sz w:val="20"/>
          <w:lang w:val="it-IT"/>
        </w:rPr>
      </w:pPr>
      <w:r>
        <w:rPr>
          <w:rFonts w:asciiTheme="minorHAnsi" w:hAnsiTheme="minorHAnsi" w:cs="Arial"/>
          <w:b/>
          <w:bCs/>
          <w:sz w:val="20"/>
          <w:lang w:val="it-IT"/>
        </w:rPr>
        <w:t xml:space="preserve"> </w:t>
      </w:r>
      <w:r w:rsidR="003C770F" w:rsidRPr="003C770F">
        <w:rPr>
          <w:rFonts w:asciiTheme="minorHAnsi" w:hAnsiTheme="minorHAnsi" w:cs="Arial"/>
          <w:b/>
          <w:bCs/>
          <w:sz w:val="20"/>
          <w:lang w:val="it-IT"/>
        </w:rPr>
        <w:t>Sanzioni nei confronti del soggetto segnalante</w:t>
      </w:r>
    </w:p>
    <w:p w14:paraId="7005B669" w14:textId="77777777" w:rsidR="003C770F" w:rsidRPr="003C770F" w:rsidRDefault="003C770F" w:rsidP="003C770F">
      <w:pPr>
        <w:pStyle w:val="Corpodeltesto3"/>
        <w:spacing w:after="0" w:line="240" w:lineRule="auto"/>
        <w:rPr>
          <w:rFonts w:asciiTheme="minorHAnsi" w:hAnsiTheme="minorHAnsi" w:cs="Arial"/>
          <w:sz w:val="20"/>
          <w:lang w:val="it-IT"/>
        </w:rPr>
      </w:pPr>
    </w:p>
    <w:p w14:paraId="2633D421"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Nel caso in cui nei confronti del segnalante sia accertata – con sentenza anche non definitiva – la responsabilità penale per i reati di calunnia o diffamazione o comunque per i medesimi reati connessi alla segnalazione, ovvero della responsabilità civile, per aver riferito informazioni false riportate intenzionalmente con dolo o colpa, a seconda del caso concreto e della gravità della condotta, possono essere applicate nei confronti del responsabile le seguenti sanzioni:</w:t>
      </w:r>
    </w:p>
    <w:p w14:paraId="2D5DC4BD" w14:textId="77777777" w:rsidR="003C770F" w:rsidRPr="003C770F" w:rsidRDefault="003C770F" w:rsidP="003C770F">
      <w:pPr>
        <w:pStyle w:val="Corpodeltesto3"/>
        <w:spacing w:after="0" w:line="240" w:lineRule="auto"/>
        <w:rPr>
          <w:rFonts w:asciiTheme="minorHAnsi" w:hAnsiTheme="minorHAnsi" w:cs="Arial"/>
          <w:sz w:val="20"/>
          <w:lang w:val="it-IT"/>
        </w:rPr>
      </w:pPr>
    </w:p>
    <w:p w14:paraId="01515CD5"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dipendente della Società</w:t>
      </w:r>
      <w:r w:rsidRPr="003C770F">
        <w:rPr>
          <w:rFonts w:asciiTheme="minorHAnsi" w:hAnsiTheme="minorHAnsi" w:cs="Arial"/>
          <w:sz w:val="20"/>
          <w:lang w:val="it-IT"/>
        </w:rPr>
        <w:t xml:space="preserve">: </w:t>
      </w:r>
    </w:p>
    <w:p w14:paraId="29630683" w14:textId="77777777" w:rsidR="003C770F" w:rsidRPr="003C770F" w:rsidRDefault="003C770F" w:rsidP="003C770F">
      <w:pPr>
        <w:pStyle w:val="Corpodeltesto3"/>
        <w:spacing w:after="0" w:line="240" w:lineRule="auto"/>
        <w:rPr>
          <w:rFonts w:asciiTheme="minorHAnsi" w:hAnsiTheme="minorHAnsi" w:cs="Arial"/>
          <w:sz w:val="20"/>
          <w:lang w:val="it-IT"/>
        </w:rPr>
      </w:pPr>
    </w:p>
    <w:p w14:paraId="5B4825A4" w14:textId="77777777" w:rsidR="00D92402" w:rsidRPr="008B0C85" w:rsidRDefault="00D92402" w:rsidP="00D92402">
      <w:pPr>
        <w:numPr>
          <w:ilvl w:val="0"/>
          <w:numId w:val="45"/>
        </w:numPr>
        <w:tabs>
          <w:tab w:val="clear" w:pos="426"/>
        </w:tabs>
        <w:spacing w:line="240" w:lineRule="auto"/>
        <w:rPr>
          <w:rFonts w:asciiTheme="minorHAnsi" w:hAnsiTheme="minorHAnsi" w:cs="Arial"/>
          <w:sz w:val="20"/>
          <w:lang w:val="it-IT"/>
        </w:rPr>
      </w:pPr>
      <w:r w:rsidRPr="008B0C85">
        <w:rPr>
          <w:rFonts w:asciiTheme="minorHAnsi" w:hAnsiTheme="minorHAnsi" w:cs="Arial"/>
          <w:sz w:val="20"/>
          <w:lang w:val="it-IT"/>
        </w:rPr>
        <w:t xml:space="preserve">rimprovero verbale; </w:t>
      </w:r>
    </w:p>
    <w:p w14:paraId="79D8DEA4" w14:textId="77777777" w:rsidR="00D92402" w:rsidRPr="008B0C85" w:rsidRDefault="00D92402" w:rsidP="00D92402">
      <w:pPr>
        <w:numPr>
          <w:ilvl w:val="0"/>
          <w:numId w:val="45"/>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rimprovero scritto</w:t>
      </w:r>
      <w:r>
        <w:rPr>
          <w:rFonts w:asciiTheme="minorHAnsi" w:hAnsiTheme="minorHAnsi" w:cs="Arial"/>
          <w:sz w:val="20"/>
          <w:lang w:val="it-IT"/>
        </w:rPr>
        <w:t xml:space="preserve"> (o censura)</w:t>
      </w:r>
      <w:r w:rsidRPr="008B0C85">
        <w:rPr>
          <w:rFonts w:asciiTheme="minorHAnsi" w:hAnsiTheme="minorHAnsi" w:cs="Arial"/>
          <w:sz w:val="20"/>
          <w:lang w:val="it-IT"/>
        </w:rPr>
        <w:t>;</w:t>
      </w:r>
    </w:p>
    <w:p w14:paraId="0FE22029" w14:textId="77777777" w:rsidR="00D92402" w:rsidRPr="008B0C85" w:rsidRDefault="00D92402" w:rsidP="00D92402">
      <w:pPr>
        <w:numPr>
          <w:ilvl w:val="0"/>
          <w:numId w:val="45"/>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sospensione dal servizio</w:t>
      </w:r>
      <w:r>
        <w:rPr>
          <w:rFonts w:asciiTheme="minorHAnsi" w:hAnsiTheme="minorHAnsi" w:cs="Arial"/>
          <w:sz w:val="20"/>
          <w:lang w:val="it-IT"/>
        </w:rPr>
        <w:t xml:space="preserve"> e dalla retribuzione</w:t>
      </w:r>
      <w:r w:rsidRPr="008B0C85">
        <w:rPr>
          <w:rFonts w:asciiTheme="minorHAnsi" w:hAnsiTheme="minorHAnsi" w:cs="Arial"/>
          <w:sz w:val="20"/>
          <w:lang w:val="it-IT"/>
        </w:rPr>
        <w:t xml:space="preserve">; </w:t>
      </w:r>
    </w:p>
    <w:p w14:paraId="70F86BA1" w14:textId="77777777" w:rsidR="00D92402" w:rsidRPr="008B0C85" w:rsidRDefault="00D92402" w:rsidP="00D92402">
      <w:pPr>
        <w:numPr>
          <w:ilvl w:val="0"/>
          <w:numId w:val="45"/>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con preavviso;</w:t>
      </w:r>
    </w:p>
    <w:p w14:paraId="0545FC2C" w14:textId="77777777" w:rsidR="00D92402" w:rsidRPr="008B0C85" w:rsidRDefault="00D92402" w:rsidP="00D92402">
      <w:pPr>
        <w:numPr>
          <w:ilvl w:val="0"/>
          <w:numId w:val="45"/>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senza preavviso</w:t>
      </w:r>
      <w:r>
        <w:rPr>
          <w:rFonts w:asciiTheme="minorHAnsi" w:hAnsiTheme="minorHAnsi" w:cs="Arial"/>
          <w:sz w:val="20"/>
          <w:lang w:val="it-IT"/>
        </w:rPr>
        <w:t xml:space="preserve"> (o destituzione)</w:t>
      </w:r>
      <w:r w:rsidRPr="008B0C85">
        <w:rPr>
          <w:rFonts w:asciiTheme="minorHAnsi" w:hAnsiTheme="minorHAnsi" w:cs="Arial"/>
          <w:sz w:val="20"/>
          <w:lang w:val="it-IT"/>
        </w:rPr>
        <w:t>.</w:t>
      </w:r>
    </w:p>
    <w:p w14:paraId="29446C8C" w14:textId="77777777" w:rsidR="003C770F" w:rsidRPr="003C770F" w:rsidRDefault="003C770F" w:rsidP="003C770F">
      <w:pPr>
        <w:pStyle w:val="Corpodeltesto3"/>
        <w:spacing w:after="0" w:line="240" w:lineRule="auto"/>
        <w:rPr>
          <w:rFonts w:asciiTheme="minorHAnsi" w:hAnsiTheme="minorHAnsi" w:cs="Arial"/>
          <w:sz w:val="20"/>
          <w:lang w:val="it-IT"/>
        </w:rPr>
      </w:pPr>
    </w:p>
    <w:p w14:paraId="4104F93F"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Consulenti o Partners</w:t>
      </w:r>
      <w:r w:rsidRPr="003C770F">
        <w:rPr>
          <w:rFonts w:asciiTheme="minorHAnsi" w:hAnsiTheme="minorHAnsi" w:cs="Arial"/>
          <w:sz w:val="20"/>
          <w:lang w:val="it-IT"/>
        </w:rPr>
        <w:t xml:space="preserve">: </w:t>
      </w:r>
    </w:p>
    <w:p w14:paraId="76DABD2D" w14:textId="77777777" w:rsidR="003C770F" w:rsidRPr="003C770F" w:rsidRDefault="003C770F" w:rsidP="003C770F">
      <w:pPr>
        <w:pStyle w:val="Corpodeltesto3"/>
        <w:spacing w:after="0" w:line="240" w:lineRule="auto"/>
        <w:rPr>
          <w:rFonts w:asciiTheme="minorHAnsi" w:hAnsiTheme="minorHAnsi" w:cs="Arial"/>
          <w:sz w:val="20"/>
          <w:lang w:val="it-IT"/>
        </w:rPr>
      </w:pPr>
    </w:p>
    <w:p w14:paraId="409858A4" w14:textId="477D0850"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a.</w:t>
      </w:r>
      <w:r w:rsidRPr="003C770F">
        <w:rPr>
          <w:rFonts w:asciiTheme="minorHAnsi" w:hAnsiTheme="minorHAnsi" w:cs="Arial"/>
          <w:sz w:val="20"/>
          <w:lang w:val="it-IT"/>
        </w:rPr>
        <w:tab/>
        <w:t xml:space="preserve">Risoluzione di diritto del rapporto contrattuale, in conformità con quanto previsto ai paragrafi </w:t>
      </w:r>
      <w:r w:rsidR="00D92402">
        <w:rPr>
          <w:rFonts w:asciiTheme="minorHAnsi" w:hAnsiTheme="minorHAnsi" w:cs="Arial"/>
          <w:sz w:val="20"/>
          <w:lang w:val="it-IT"/>
        </w:rPr>
        <w:t>9</w:t>
      </w:r>
      <w:r w:rsidRPr="003C770F">
        <w:rPr>
          <w:rFonts w:asciiTheme="minorHAnsi" w:hAnsiTheme="minorHAnsi" w:cs="Arial"/>
          <w:sz w:val="20"/>
          <w:lang w:val="it-IT"/>
        </w:rPr>
        <w:t>.3.</w:t>
      </w:r>
      <w:r w:rsidR="00D92402">
        <w:rPr>
          <w:rFonts w:asciiTheme="minorHAnsi" w:hAnsiTheme="minorHAnsi" w:cs="Arial"/>
          <w:sz w:val="20"/>
          <w:lang w:val="it-IT"/>
        </w:rPr>
        <w:t>4</w:t>
      </w:r>
      <w:r w:rsidRPr="003C770F">
        <w:rPr>
          <w:rFonts w:asciiTheme="minorHAnsi" w:hAnsiTheme="minorHAnsi" w:cs="Arial"/>
          <w:sz w:val="20"/>
          <w:lang w:val="it-IT"/>
        </w:rPr>
        <w:t xml:space="preserve"> e seguenti.</w:t>
      </w:r>
    </w:p>
    <w:p w14:paraId="2F8D57A2"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 xml:space="preserve"> </w:t>
      </w:r>
    </w:p>
    <w:p w14:paraId="5C67A356" w14:textId="4B6A53E5" w:rsidR="003C770F" w:rsidRPr="003C770F" w:rsidRDefault="009D06B6" w:rsidP="003C770F">
      <w:pPr>
        <w:pStyle w:val="Corpodeltesto3"/>
        <w:numPr>
          <w:ilvl w:val="2"/>
          <w:numId w:val="28"/>
        </w:numPr>
        <w:spacing w:after="0" w:line="240" w:lineRule="auto"/>
        <w:rPr>
          <w:rFonts w:asciiTheme="minorHAnsi" w:hAnsiTheme="minorHAnsi" w:cs="Arial"/>
          <w:b/>
          <w:bCs/>
          <w:sz w:val="20"/>
          <w:lang w:val="it-IT"/>
        </w:rPr>
      </w:pPr>
      <w:r>
        <w:rPr>
          <w:rFonts w:asciiTheme="minorHAnsi" w:hAnsiTheme="minorHAnsi" w:cs="Arial"/>
          <w:b/>
          <w:bCs/>
          <w:sz w:val="20"/>
          <w:lang w:val="it-IT"/>
        </w:rPr>
        <w:t xml:space="preserve"> </w:t>
      </w:r>
      <w:r w:rsidR="003C770F" w:rsidRPr="003C770F">
        <w:rPr>
          <w:rFonts w:asciiTheme="minorHAnsi" w:hAnsiTheme="minorHAnsi" w:cs="Arial"/>
          <w:b/>
          <w:bCs/>
          <w:sz w:val="20"/>
          <w:lang w:val="it-IT"/>
        </w:rPr>
        <w:t>Violazione dell’obbligo di riservatezza nella gestione delle segnalazioni</w:t>
      </w:r>
    </w:p>
    <w:p w14:paraId="0EF21102"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ab/>
      </w:r>
    </w:p>
    <w:p w14:paraId="77832961"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Nel caso in cui l’Organismo di Vigilanza o i soggetti incaricati di dare seguito alla segnalazione dovessero rivelare, accidentalmente o intenzionalmente, l’identità dell’autore di una segnalazione, a seconda del caso concreto e della gravità della condotta, possono essere applicate nei confronti del responsabile le seguenti sanzioni:</w:t>
      </w:r>
    </w:p>
    <w:p w14:paraId="7DD75C28" w14:textId="77777777" w:rsidR="003C770F" w:rsidRPr="003C770F" w:rsidRDefault="003C770F" w:rsidP="003C770F">
      <w:pPr>
        <w:pStyle w:val="Corpodeltesto3"/>
        <w:spacing w:after="0" w:line="240" w:lineRule="auto"/>
        <w:rPr>
          <w:rFonts w:asciiTheme="minorHAnsi" w:hAnsiTheme="minorHAnsi" w:cs="Arial"/>
          <w:sz w:val="20"/>
          <w:lang w:val="it-IT"/>
        </w:rPr>
      </w:pPr>
    </w:p>
    <w:p w14:paraId="49F7565A"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dipendente della Società</w:t>
      </w:r>
      <w:r w:rsidRPr="003C770F">
        <w:rPr>
          <w:rFonts w:asciiTheme="minorHAnsi" w:hAnsiTheme="minorHAnsi" w:cs="Arial"/>
          <w:sz w:val="20"/>
          <w:lang w:val="it-IT"/>
        </w:rPr>
        <w:t xml:space="preserve">: </w:t>
      </w:r>
    </w:p>
    <w:p w14:paraId="30B8A339" w14:textId="77777777" w:rsidR="003C770F" w:rsidRPr="003C770F" w:rsidRDefault="003C770F" w:rsidP="003C770F">
      <w:pPr>
        <w:pStyle w:val="Corpodeltesto3"/>
        <w:spacing w:after="0" w:line="240" w:lineRule="auto"/>
        <w:rPr>
          <w:rFonts w:asciiTheme="minorHAnsi" w:hAnsiTheme="minorHAnsi" w:cs="Arial"/>
          <w:sz w:val="20"/>
          <w:lang w:val="it-IT"/>
        </w:rPr>
      </w:pPr>
    </w:p>
    <w:p w14:paraId="66415FEC" w14:textId="77777777" w:rsidR="00F8275C" w:rsidRPr="008B0C85" w:rsidRDefault="00F8275C" w:rsidP="00F8275C">
      <w:pPr>
        <w:numPr>
          <w:ilvl w:val="0"/>
          <w:numId w:val="46"/>
        </w:numPr>
        <w:tabs>
          <w:tab w:val="clear" w:pos="426"/>
        </w:tabs>
        <w:spacing w:line="240" w:lineRule="auto"/>
        <w:rPr>
          <w:rFonts w:asciiTheme="minorHAnsi" w:hAnsiTheme="minorHAnsi" w:cs="Arial"/>
          <w:sz w:val="20"/>
          <w:lang w:val="it-IT"/>
        </w:rPr>
      </w:pPr>
      <w:r w:rsidRPr="008B0C85">
        <w:rPr>
          <w:rFonts w:asciiTheme="minorHAnsi" w:hAnsiTheme="minorHAnsi" w:cs="Arial"/>
          <w:sz w:val="20"/>
          <w:lang w:val="it-IT"/>
        </w:rPr>
        <w:t xml:space="preserve">rimprovero verbale; </w:t>
      </w:r>
    </w:p>
    <w:p w14:paraId="7509D518" w14:textId="77777777" w:rsidR="00F8275C" w:rsidRPr="008B0C85" w:rsidRDefault="00F8275C" w:rsidP="00F8275C">
      <w:pPr>
        <w:numPr>
          <w:ilvl w:val="0"/>
          <w:numId w:val="46"/>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rimprovero scritto</w:t>
      </w:r>
      <w:r>
        <w:rPr>
          <w:rFonts w:asciiTheme="minorHAnsi" w:hAnsiTheme="minorHAnsi" w:cs="Arial"/>
          <w:sz w:val="20"/>
          <w:lang w:val="it-IT"/>
        </w:rPr>
        <w:t xml:space="preserve"> (o censura)</w:t>
      </w:r>
      <w:r w:rsidRPr="008B0C85">
        <w:rPr>
          <w:rFonts w:asciiTheme="minorHAnsi" w:hAnsiTheme="minorHAnsi" w:cs="Arial"/>
          <w:sz w:val="20"/>
          <w:lang w:val="it-IT"/>
        </w:rPr>
        <w:t>;</w:t>
      </w:r>
    </w:p>
    <w:p w14:paraId="1540FD4C" w14:textId="77777777" w:rsidR="00F8275C" w:rsidRPr="008B0C85" w:rsidRDefault="00F8275C" w:rsidP="00F8275C">
      <w:pPr>
        <w:numPr>
          <w:ilvl w:val="0"/>
          <w:numId w:val="46"/>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sospensione dal servizio</w:t>
      </w:r>
      <w:r>
        <w:rPr>
          <w:rFonts w:asciiTheme="minorHAnsi" w:hAnsiTheme="minorHAnsi" w:cs="Arial"/>
          <w:sz w:val="20"/>
          <w:lang w:val="it-IT"/>
        </w:rPr>
        <w:t xml:space="preserve"> e dalla retribuzione</w:t>
      </w:r>
      <w:r w:rsidRPr="008B0C85">
        <w:rPr>
          <w:rFonts w:asciiTheme="minorHAnsi" w:hAnsiTheme="minorHAnsi" w:cs="Arial"/>
          <w:sz w:val="20"/>
          <w:lang w:val="it-IT"/>
        </w:rPr>
        <w:t xml:space="preserve">; </w:t>
      </w:r>
    </w:p>
    <w:p w14:paraId="7941FE95" w14:textId="77777777" w:rsidR="00F8275C" w:rsidRPr="008B0C85" w:rsidRDefault="00F8275C" w:rsidP="00F8275C">
      <w:pPr>
        <w:numPr>
          <w:ilvl w:val="0"/>
          <w:numId w:val="46"/>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con preavviso;</w:t>
      </w:r>
    </w:p>
    <w:p w14:paraId="73D0A03F" w14:textId="77777777" w:rsidR="00F8275C" w:rsidRPr="008B0C85" w:rsidRDefault="00F8275C" w:rsidP="00F8275C">
      <w:pPr>
        <w:numPr>
          <w:ilvl w:val="0"/>
          <w:numId w:val="46"/>
        </w:numPr>
        <w:tabs>
          <w:tab w:val="clear" w:pos="426"/>
        </w:tabs>
        <w:spacing w:line="240" w:lineRule="auto"/>
        <w:ind w:left="567" w:hanging="567"/>
        <w:rPr>
          <w:rFonts w:asciiTheme="minorHAnsi" w:hAnsiTheme="minorHAnsi" w:cs="Arial"/>
          <w:sz w:val="20"/>
          <w:lang w:val="it-IT"/>
        </w:rPr>
      </w:pPr>
      <w:r w:rsidRPr="008B0C85">
        <w:rPr>
          <w:rFonts w:asciiTheme="minorHAnsi" w:hAnsiTheme="minorHAnsi" w:cs="Arial"/>
          <w:sz w:val="20"/>
          <w:lang w:val="it-IT"/>
        </w:rPr>
        <w:t>licenziamento senza preavviso</w:t>
      </w:r>
      <w:r>
        <w:rPr>
          <w:rFonts w:asciiTheme="minorHAnsi" w:hAnsiTheme="minorHAnsi" w:cs="Arial"/>
          <w:sz w:val="20"/>
          <w:lang w:val="it-IT"/>
        </w:rPr>
        <w:t xml:space="preserve"> (o destituzione)</w:t>
      </w:r>
      <w:r w:rsidRPr="008B0C85">
        <w:rPr>
          <w:rFonts w:asciiTheme="minorHAnsi" w:hAnsiTheme="minorHAnsi" w:cs="Arial"/>
          <w:sz w:val="20"/>
          <w:lang w:val="it-IT"/>
        </w:rPr>
        <w:t>.</w:t>
      </w:r>
    </w:p>
    <w:p w14:paraId="7C70C84F" w14:textId="77777777" w:rsidR="003C770F" w:rsidRPr="003C770F" w:rsidRDefault="003C770F" w:rsidP="003C770F">
      <w:pPr>
        <w:pStyle w:val="Corpodeltesto3"/>
        <w:spacing w:after="0" w:line="240" w:lineRule="auto"/>
        <w:rPr>
          <w:rFonts w:asciiTheme="minorHAnsi" w:hAnsiTheme="minorHAnsi" w:cs="Arial"/>
          <w:sz w:val="20"/>
          <w:lang w:val="it-IT"/>
        </w:rPr>
      </w:pPr>
    </w:p>
    <w:p w14:paraId="0DC18AE5" w14:textId="77777777"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w:t>
      </w:r>
      <w:r w:rsidRPr="003C770F">
        <w:rPr>
          <w:rFonts w:asciiTheme="minorHAnsi" w:hAnsiTheme="minorHAnsi" w:cs="Arial"/>
          <w:sz w:val="20"/>
          <w:lang w:val="it-IT"/>
        </w:rPr>
        <w:tab/>
      </w:r>
      <w:r w:rsidRPr="003C770F">
        <w:rPr>
          <w:rFonts w:asciiTheme="minorHAnsi" w:hAnsiTheme="minorHAnsi" w:cs="Arial"/>
          <w:sz w:val="20"/>
          <w:u w:val="single"/>
          <w:lang w:val="it-IT"/>
        </w:rPr>
        <w:t>Se Consulenti o Partners</w:t>
      </w:r>
      <w:r w:rsidRPr="003C770F">
        <w:rPr>
          <w:rFonts w:asciiTheme="minorHAnsi" w:hAnsiTheme="minorHAnsi" w:cs="Arial"/>
          <w:sz w:val="20"/>
          <w:lang w:val="it-IT"/>
        </w:rPr>
        <w:t xml:space="preserve">: </w:t>
      </w:r>
    </w:p>
    <w:p w14:paraId="54FA20F9" w14:textId="77777777" w:rsidR="003C770F" w:rsidRPr="003C770F" w:rsidRDefault="003C770F" w:rsidP="003C770F">
      <w:pPr>
        <w:pStyle w:val="Corpodeltesto3"/>
        <w:spacing w:after="0" w:line="240" w:lineRule="auto"/>
        <w:rPr>
          <w:rFonts w:asciiTheme="minorHAnsi" w:hAnsiTheme="minorHAnsi" w:cs="Arial"/>
          <w:sz w:val="20"/>
          <w:lang w:val="it-IT"/>
        </w:rPr>
      </w:pPr>
    </w:p>
    <w:p w14:paraId="1ACFC9A0" w14:textId="7D4DFFEB" w:rsidR="003C770F" w:rsidRPr="003C770F" w:rsidRDefault="003C770F" w:rsidP="003C770F">
      <w:pPr>
        <w:pStyle w:val="Corpodeltesto3"/>
        <w:spacing w:after="0" w:line="240" w:lineRule="auto"/>
        <w:rPr>
          <w:rFonts w:asciiTheme="minorHAnsi" w:hAnsiTheme="minorHAnsi" w:cs="Arial"/>
          <w:sz w:val="20"/>
          <w:lang w:val="it-IT"/>
        </w:rPr>
      </w:pPr>
      <w:r w:rsidRPr="003C770F">
        <w:rPr>
          <w:rFonts w:asciiTheme="minorHAnsi" w:hAnsiTheme="minorHAnsi" w:cs="Arial"/>
          <w:sz w:val="20"/>
          <w:lang w:val="it-IT"/>
        </w:rPr>
        <w:t>a.</w:t>
      </w:r>
      <w:r w:rsidRPr="003C770F">
        <w:rPr>
          <w:rFonts w:asciiTheme="minorHAnsi" w:hAnsiTheme="minorHAnsi" w:cs="Arial"/>
          <w:sz w:val="20"/>
          <w:lang w:val="it-IT"/>
        </w:rPr>
        <w:tab/>
        <w:t xml:space="preserve">Risoluzione di diritto del rapporto contrattuale, in conformità con quanto previsto ai paragrafi </w:t>
      </w:r>
      <w:r w:rsidR="00F8275C">
        <w:rPr>
          <w:rFonts w:asciiTheme="minorHAnsi" w:hAnsiTheme="minorHAnsi" w:cs="Arial"/>
          <w:sz w:val="20"/>
          <w:lang w:val="it-IT"/>
        </w:rPr>
        <w:t>9</w:t>
      </w:r>
      <w:r w:rsidRPr="003C770F">
        <w:rPr>
          <w:rFonts w:asciiTheme="minorHAnsi" w:hAnsiTheme="minorHAnsi" w:cs="Arial"/>
          <w:sz w:val="20"/>
          <w:lang w:val="it-IT"/>
        </w:rPr>
        <w:t>.3.</w:t>
      </w:r>
      <w:r w:rsidR="00F8275C">
        <w:rPr>
          <w:rFonts w:asciiTheme="minorHAnsi" w:hAnsiTheme="minorHAnsi" w:cs="Arial"/>
          <w:sz w:val="20"/>
          <w:lang w:val="it-IT"/>
        </w:rPr>
        <w:t>4</w:t>
      </w:r>
      <w:r w:rsidRPr="003C770F">
        <w:rPr>
          <w:rFonts w:asciiTheme="minorHAnsi" w:hAnsiTheme="minorHAnsi" w:cs="Arial"/>
          <w:sz w:val="20"/>
          <w:lang w:val="it-IT"/>
        </w:rPr>
        <w:t xml:space="preserve"> e seguenti.</w:t>
      </w:r>
    </w:p>
    <w:p w14:paraId="3076B872" w14:textId="77777777" w:rsidR="003C770F" w:rsidRPr="003C770F" w:rsidRDefault="003C770F" w:rsidP="003C770F">
      <w:pPr>
        <w:pStyle w:val="Corpodeltesto3"/>
        <w:rPr>
          <w:rFonts w:asciiTheme="minorHAnsi" w:hAnsiTheme="minorHAnsi" w:cs="Arial"/>
          <w:sz w:val="20"/>
          <w:lang w:val="it-IT"/>
        </w:rPr>
      </w:pPr>
    </w:p>
    <w:p w14:paraId="1C672190" w14:textId="77777777" w:rsidR="002E69BD" w:rsidRDefault="002E69BD" w:rsidP="008B0C85">
      <w:pPr>
        <w:pStyle w:val="Corpodeltesto3"/>
        <w:spacing w:after="0" w:line="240" w:lineRule="auto"/>
        <w:rPr>
          <w:rFonts w:asciiTheme="minorHAnsi" w:hAnsiTheme="minorHAnsi" w:cs="Arial"/>
          <w:sz w:val="20"/>
          <w:szCs w:val="20"/>
          <w:lang w:val="it-IT"/>
        </w:rPr>
      </w:pPr>
    </w:p>
    <w:p w14:paraId="6C03D006" w14:textId="12B5121A" w:rsidR="00AF74D1" w:rsidRDefault="00AF74D1" w:rsidP="008B0C85">
      <w:pPr>
        <w:pStyle w:val="Corpodeltesto3"/>
        <w:spacing w:after="0" w:line="240" w:lineRule="auto"/>
        <w:rPr>
          <w:rFonts w:asciiTheme="minorHAnsi" w:hAnsiTheme="minorHAnsi" w:cs="Arial"/>
          <w:sz w:val="20"/>
          <w:szCs w:val="20"/>
          <w:lang w:val="it-IT"/>
        </w:rPr>
      </w:pPr>
    </w:p>
    <w:sectPr w:rsidR="00AF74D1" w:rsidSect="00E82AD4">
      <w:headerReference w:type="default" r:id="rId12"/>
      <w:footerReference w:type="default" r:id="rId13"/>
      <w:type w:val="continuous"/>
      <w:pgSz w:w="11879" w:h="16817"/>
      <w:pgMar w:top="1418" w:right="1247" w:bottom="1418" w:left="1276" w:header="771" w:footer="94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590519" w14:textId="77777777" w:rsidR="00A64A71" w:rsidRDefault="00A64A71">
      <w:r>
        <w:separator/>
      </w:r>
    </w:p>
  </w:endnote>
  <w:endnote w:type="continuationSeparator" w:id="0">
    <w:p w14:paraId="49E7A538" w14:textId="77777777" w:rsidR="00A64A71" w:rsidRDefault="00A64A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388A9" w14:textId="39DC8981" w:rsidR="005901F2" w:rsidRPr="00A16859" w:rsidRDefault="005901F2" w:rsidP="00A16859">
    <w:pPr>
      <w:pStyle w:val="Pidipagina"/>
      <w:framePr w:wrap="around" w:vAnchor="text" w:hAnchor="page" w:x="10690" w:y="6"/>
      <w:rPr>
        <w:rStyle w:val="Numeropagina"/>
        <w:rFonts w:asciiTheme="minorHAnsi" w:hAnsiTheme="minorHAnsi" w:cstheme="minorHAnsi"/>
        <w:sz w:val="18"/>
        <w:szCs w:val="18"/>
        <w:lang w:val="it-IT"/>
      </w:rPr>
    </w:pPr>
    <w:r w:rsidRPr="00A16859">
      <w:rPr>
        <w:rStyle w:val="Numeropagina"/>
        <w:rFonts w:asciiTheme="minorHAnsi" w:hAnsiTheme="minorHAnsi" w:cstheme="minorHAnsi"/>
        <w:sz w:val="18"/>
        <w:szCs w:val="18"/>
      </w:rPr>
      <w:fldChar w:fldCharType="begin"/>
    </w:r>
    <w:r w:rsidRPr="00A16859">
      <w:rPr>
        <w:rStyle w:val="Numeropagina"/>
        <w:rFonts w:asciiTheme="minorHAnsi" w:hAnsiTheme="minorHAnsi" w:cstheme="minorHAnsi"/>
        <w:sz w:val="18"/>
        <w:szCs w:val="18"/>
        <w:lang w:val="it-IT"/>
      </w:rPr>
      <w:instrText xml:space="preserve">PAGE  </w:instrText>
    </w:r>
    <w:r w:rsidRPr="00A16859">
      <w:rPr>
        <w:rStyle w:val="Numeropagina"/>
        <w:rFonts w:asciiTheme="minorHAnsi" w:hAnsiTheme="minorHAnsi" w:cstheme="minorHAnsi"/>
        <w:sz w:val="18"/>
        <w:szCs w:val="18"/>
      </w:rPr>
      <w:fldChar w:fldCharType="separate"/>
    </w:r>
    <w:r w:rsidRPr="00A16859">
      <w:rPr>
        <w:rStyle w:val="Numeropagina"/>
        <w:rFonts w:asciiTheme="minorHAnsi" w:hAnsiTheme="minorHAnsi" w:cstheme="minorHAnsi"/>
        <w:noProof/>
        <w:sz w:val="18"/>
        <w:szCs w:val="18"/>
        <w:lang w:val="it-IT"/>
      </w:rPr>
      <w:t>8</w:t>
    </w:r>
    <w:r w:rsidRPr="00A16859">
      <w:rPr>
        <w:rStyle w:val="Numeropagina"/>
        <w:rFonts w:asciiTheme="minorHAnsi" w:hAnsiTheme="minorHAnsi" w:cstheme="minorHAnsi"/>
        <w:sz w:val="18"/>
        <w:szCs w:val="18"/>
      </w:rPr>
      <w:fldChar w:fldCharType="end"/>
    </w:r>
  </w:p>
  <w:p w14:paraId="5CE0FA8E" w14:textId="099655AC" w:rsidR="005901F2" w:rsidRPr="007E3817" w:rsidRDefault="005901F2" w:rsidP="007F3BDD">
    <w:pPr>
      <w:pStyle w:val="Pidipagina"/>
      <w:ind w:right="360"/>
      <w:jc w:val="left"/>
      <w:rPr>
        <w:rFonts w:asciiTheme="majorHAnsi" w:hAnsiTheme="majorHAnsi"/>
        <w:i/>
        <w:sz w:val="18"/>
        <w:szCs w:val="18"/>
        <w:u w:val="single"/>
        <w:lang w:val="it-IT"/>
      </w:rPr>
    </w:pPr>
    <w:r w:rsidRPr="00C13045">
      <w:rPr>
        <w:rFonts w:ascii="Times New Roman" w:hAnsi="Times New Roman"/>
        <w:i/>
        <w:noProof/>
        <w:sz w:val="22"/>
        <w:szCs w:val="22"/>
        <w:u w:val="single"/>
        <w:lang w:val="it-IT"/>
      </w:rPr>
      <mc:AlternateContent>
        <mc:Choice Requires="wps">
          <w:drawing>
            <wp:anchor distT="4294967294" distB="4294967294" distL="114300" distR="114300" simplePos="0" relativeHeight="251657216" behindDoc="0" locked="0" layoutInCell="1" allowOverlap="1" wp14:anchorId="580388AB" wp14:editId="580388AC">
              <wp:simplePos x="0" y="0"/>
              <wp:positionH relativeFrom="column">
                <wp:posOffset>-12065</wp:posOffset>
              </wp:positionH>
              <wp:positionV relativeFrom="paragraph">
                <wp:posOffset>389889</wp:posOffset>
              </wp:positionV>
              <wp:extent cx="5996305" cy="0"/>
              <wp:effectExtent l="0" t="0" r="23495" b="19050"/>
              <wp:wrapSquare wrapText="right"/>
              <wp:docPr id="2" name="Line 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996305" cy="0"/>
                      </a:xfrm>
                      <a:prstGeom prst="line">
                        <a:avLst/>
                      </a:prstGeom>
                      <a:noFill/>
                      <a:ln w="2540">
                        <a:solidFill>
                          <a:srgbClr val="006666"/>
                        </a:solidFill>
                        <a:round/>
                        <a:headEnd/>
                        <a:tailEnd/>
                      </a:ln>
                      <a:effectLst/>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 uri="{AF507438-7753-43e0-B8FC-AC1667EBCBE1}">
                          <a14:hiddenEffects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effectLst>
                              <a:outerShdw dist="35921" dir="2700000" algn="ctr" rotWithShape="0">
                                <a:srgbClr val="969696"/>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2176BB7A" id="Line 14" o:spid="_x0000_s1026" style="position:absolute;z-index:251657216;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95pt,30.7pt" to="471.2pt,3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" strokecolor="#066" strokeweight=".2pt">
              <w10:wrap type="square" side="right"/>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B0ABF" w14:textId="77777777" w:rsidR="00A64A71" w:rsidRDefault="00A64A71">
      <w:r>
        <w:separator/>
      </w:r>
    </w:p>
  </w:footnote>
  <w:footnote w:type="continuationSeparator" w:id="0">
    <w:p w14:paraId="58F42F7C" w14:textId="77777777" w:rsidR="00A64A71" w:rsidRDefault="00A64A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Grigliatabella"/>
      <w:tblW w:w="0" w:type="auto"/>
      <w:tblLook w:val="04A0" w:firstRow="1" w:lastRow="0" w:firstColumn="1" w:lastColumn="0" w:noHBand="0" w:noVBand="1"/>
    </w:tblPr>
    <w:tblGrid>
      <w:gridCol w:w="9356"/>
    </w:tblGrid>
    <w:tr w:rsidR="005901F2" w:rsidRPr="00C6793F" w14:paraId="580388A6" w14:textId="77777777" w:rsidTr="009E71FB">
      <w:tc>
        <w:tcPr>
          <w:tcW w:w="9496" w:type="dxa"/>
          <w:tcBorders>
            <w:top w:val="nil"/>
            <w:left w:val="nil"/>
            <w:right w:val="nil"/>
          </w:tcBorders>
        </w:tcPr>
        <w:p w14:paraId="580388A5" w14:textId="58C33A60" w:rsidR="005901F2" w:rsidRPr="009E71FB" w:rsidRDefault="005901F2" w:rsidP="00043987">
          <w:pPr>
            <w:pStyle w:val="Intestazione"/>
            <w:jc w:val="center"/>
            <w:rPr>
              <w:rFonts w:asciiTheme="majorHAnsi" w:hAnsiTheme="majorHAnsi"/>
              <w:i/>
              <w:sz w:val="18"/>
              <w:szCs w:val="18"/>
              <w:lang w:val="it-IT"/>
            </w:rPr>
          </w:pPr>
          <w:r>
            <w:rPr>
              <w:rFonts w:asciiTheme="majorHAnsi" w:hAnsiTheme="majorHAnsi"/>
              <w:i/>
              <w:sz w:val="18"/>
              <w:szCs w:val="18"/>
              <w:lang w:val="it-IT"/>
            </w:rPr>
            <w:t xml:space="preserve">Esatto </w:t>
          </w:r>
          <w:r w:rsidRPr="009E71FB">
            <w:rPr>
              <w:rFonts w:asciiTheme="majorHAnsi" w:hAnsiTheme="majorHAnsi"/>
              <w:i/>
              <w:sz w:val="18"/>
              <w:szCs w:val="18"/>
              <w:lang w:val="it-IT"/>
            </w:rPr>
            <w:t xml:space="preserve">S.p.A. </w:t>
          </w:r>
          <w:r>
            <w:rPr>
              <w:rFonts w:asciiTheme="majorHAnsi" w:hAnsiTheme="majorHAnsi"/>
              <w:i/>
              <w:sz w:val="18"/>
              <w:szCs w:val="18"/>
              <w:lang w:val="it-IT"/>
            </w:rPr>
            <w:t>–</w:t>
          </w:r>
          <w:r w:rsidRPr="009E71FB">
            <w:rPr>
              <w:rFonts w:asciiTheme="majorHAnsi" w:hAnsiTheme="majorHAnsi"/>
              <w:i/>
              <w:sz w:val="18"/>
              <w:szCs w:val="18"/>
              <w:lang w:val="it-IT"/>
            </w:rPr>
            <w:t xml:space="preserve"> Modello di Organizzazione, Gestione e Controllo ex D.lgs. 231/2001 – Parte</w:t>
          </w:r>
          <w:r>
            <w:rPr>
              <w:rFonts w:asciiTheme="majorHAnsi" w:hAnsiTheme="majorHAnsi"/>
              <w:i/>
              <w:sz w:val="18"/>
              <w:szCs w:val="18"/>
              <w:lang w:val="it-IT"/>
            </w:rPr>
            <w:t xml:space="preserve"> Generale 20</w:t>
          </w:r>
          <w:r w:rsidR="00E96BD0">
            <w:rPr>
              <w:rFonts w:asciiTheme="majorHAnsi" w:hAnsiTheme="majorHAnsi"/>
              <w:i/>
              <w:sz w:val="18"/>
              <w:szCs w:val="18"/>
              <w:lang w:val="it-IT"/>
            </w:rPr>
            <w:t>2</w:t>
          </w:r>
          <w:r w:rsidR="007F7DE9">
            <w:rPr>
              <w:rFonts w:asciiTheme="majorHAnsi" w:hAnsiTheme="majorHAnsi"/>
              <w:i/>
              <w:sz w:val="18"/>
              <w:szCs w:val="18"/>
              <w:lang w:val="it-IT"/>
            </w:rPr>
            <w:t>5</w:t>
          </w:r>
        </w:p>
      </w:tc>
    </w:tr>
  </w:tbl>
  <w:p w14:paraId="580388A8" w14:textId="77777777" w:rsidR="005901F2" w:rsidRPr="001D6156" w:rsidRDefault="005901F2">
    <w:pPr>
      <w:pStyle w:val="Intestazione"/>
      <w:rPr>
        <w:rFonts w:asciiTheme="majorHAnsi" w:hAnsiTheme="majorHAnsi"/>
        <w:i/>
        <w:sz w:val="18"/>
        <w:szCs w:val="18"/>
        <w:u w:val="single"/>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B7DC4"/>
    <w:multiLevelType w:val="hybridMultilevel"/>
    <w:tmpl w:val="1BFE3450"/>
    <w:lvl w:ilvl="0" w:tplc="FFFFFFFF">
      <w:start w:val="1"/>
      <w:numFmt w:val="lowerLetter"/>
      <w:lvlText w:val="%1)"/>
      <w:lvlJc w:val="left"/>
      <w:pPr>
        <w:tabs>
          <w:tab w:val="num" w:pos="473"/>
        </w:tabs>
        <w:ind w:left="453" w:hanging="340"/>
      </w:pPr>
      <w:rPr>
        <w:rFonts w:hint="default"/>
        <w:b w:val="0"/>
        <w:i w:val="0"/>
      </w:rPr>
    </w:lvl>
    <w:lvl w:ilvl="1" w:tplc="FFFFFFFF" w:tentative="1">
      <w:start w:val="1"/>
      <w:numFmt w:val="lowerLetter"/>
      <w:lvlText w:val="%2."/>
      <w:lvlJc w:val="left"/>
      <w:pPr>
        <w:tabs>
          <w:tab w:val="num" w:pos="2160"/>
        </w:tabs>
        <w:ind w:left="2160" w:hanging="360"/>
      </w:pPr>
    </w:lvl>
    <w:lvl w:ilvl="2" w:tplc="FFFFFFFF" w:tentative="1">
      <w:start w:val="1"/>
      <w:numFmt w:val="lowerRoman"/>
      <w:lvlText w:val="%3."/>
      <w:lvlJc w:val="right"/>
      <w:pPr>
        <w:tabs>
          <w:tab w:val="num" w:pos="2880"/>
        </w:tabs>
        <w:ind w:left="2880" w:hanging="180"/>
      </w:pPr>
    </w:lvl>
    <w:lvl w:ilvl="3" w:tplc="FFFFFFFF" w:tentative="1">
      <w:start w:val="1"/>
      <w:numFmt w:val="decimal"/>
      <w:lvlText w:val="%4."/>
      <w:lvlJc w:val="left"/>
      <w:pPr>
        <w:tabs>
          <w:tab w:val="num" w:pos="3600"/>
        </w:tabs>
        <w:ind w:left="3600" w:hanging="360"/>
      </w:pPr>
    </w:lvl>
    <w:lvl w:ilvl="4" w:tplc="FFFFFFFF" w:tentative="1">
      <w:start w:val="1"/>
      <w:numFmt w:val="lowerLetter"/>
      <w:lvlText w:val="%5."/>
      <w:lvlJc w:val="left"/>
      <w:pPr>
        <w:tabs>
          <w:tab w:val="num" w:pos="4320"/>
        </w:tabs>
        <w:ind w:left="4320" w:hanging="360"/>
      </w:pPr>
    </w:lvl>
    <w:lvl w:ilvl="5" w:tplc="FFFFFFFF" w:tentative="1">
      <w:start w:val="1"/>
      <w:numFmt w:val="lowerRoman"/>
      <w:lvlText w:val="%6."/>
      <w:lvlJc w:val="right"/>
      <w:pPr>
        <w:tabs>
          <w:tab w:val="num" w:pos="5040"/>
        </w:tabs>
        <w:ind w:left="5040" w:hanging="180"/>
      </w:pPr>
    </w:lvl>
    <w:lvl w:ilvl="6" w:tplc="FFFFFFFF" w:tentative="1">
      <w:start w:val="1"/>
      <w:numFmt w:val="decimal"/>
      <w:lvlText w:val="%7."/>
      <w:lvlJc w:val="left"/>
      <w:pPr>
        <w:tabs>
          <w:tab w:val="num" w:pos="5760"/>
        </w:tabs>
        <w:ind w:left="5760" w:hanging="360"/>
      </w:pPr>
    </w:lvl>
    <w:lvl w:ilvl="7" w:tplc="FFFFFFFF" w:tentative="1">
      <w:start w:val="1"/>
      <w:numFmt w:val="lowerLetter"/>
      <w:lvlText w:val="%8."/>
      <w:lvlJc w:val="left"/>
      <w:pPr>
        <w:tabs>
          <w:tab w:val="num" w:pos="6480"/>
        </w:tabs>
        <w:ind w:left="6480" w:hanging="360"/>
      </w:pPr>
    </w:lvl>
    <w:lvl w:ilvl="8" w:tplc="FFFFFFFF" w:tentative="1">
      <w:start w:val="1"/>
      <w:numFmt w:val="lowerRoman"/>
      <w:lvlText w:val="%9."/>
      <w:lvlJc w:val="right"/>
      <w:pPr>
        <w:tabs>
          <w:tab w:val="num" w:pos="7200"/>
        </w:tabs>
        <w:ind w:left="7200" w:hanging="180"/>
      </w:pPr>
    </w:lvl>
  </w:abstractNum>
  <w:abstractNum w:abstractNumId="1" w15:restartNumberingAfterBreak="0">
    <w:nsid w:val="06CC7B5F"/>
    <w:multiLevelType w:val="singleLevel"/>
    <w:tmpl w:val="143806F2"/>
    <w:lvl w:ilvl="0">
      <w:start w:val="1"/>
      <w:numFmt w:val="decimal"/>
      <w:lvlText w:val="%1)"/>
      <w:lvlJc w:val="left"/>
      <w:pPr>
        <w:tabs>
          <w:tab w:val="num" w:pos="504"/>
        </w:tabs>
        <w:ind w:left="576" w:hanging="504"/>
      </w:pPr>
      <w:rPr>
        <w:rFonts w:asciiTheme="minorHAnsi" w:hAnsiTheme="minorHAnsi" w:cs="Arial" w:hint="default"/>
        <w:snapToGrid/>
        <w:spacing w:val="8"/>
        <w:sz w:val="20"/>
        <w:szCs w:val="20"/>
      </w:rPr>
    </w:lvl>
  </w:abstractNum>
  <w:abstractNum w:abstractNumId="2" w15:restartNumberingAfterBreak="0">
    <w:nsid w:val="075A3AF9"/>
    <w:multiLevelType w:val="hybridMultilevel"/>
    <w:tmpl w:val="42341EEA"/>
    <w:lvl w:ilvl="0" w:tplc="FFFFFFFF">
      <w:start w:val="1"/>
      <w:numFmt w:val="lowerLetter"/>
      <w:lvlText w:val="(%1)"/>
      <w:lvlJc w:val="left"/>
      <w:pPr>
        <w:ind w:left="720" w:hanging="360"/>
      </w:pPr>
      <w:rPr>
        <w:rFonts w:hint="default"/>
      </w:rPr>
    </w:lvl>
    <w:lvl w:ilvl="1" w:tplc="04100019">
      <w:start w:val="1"/>
      <w:numFmt w:val="lowerLetter"/>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C350561"/>
    <w:multiLevelType w:val="hybridMultilevel"/>
    <w:tmpl w:val="5CEE8A78"/>
    <w:lvl w:ilvl="0" w:tplc="BD90B246">
      <w:start w:val="1"/>
      <w:numFmt w:val="lowerLetter"/>
      <w:lvlText w:val="%1)"/>
      <w:lvlJc w:val="left"/>
      <w:pPr>
        <w:tabs>
          <w:tab w:val="num" w:pos="1080"/>
        </w:tabs>
        <w:ind w:left="1080" w:hanging="375"/>
      </w:pPr>
      <w:rPr>
        <w:rFonts w:asciiTheme="minorHAnsi" w:eastAsia="Times New Roman" w:hAnsiTheme="minorHAnsi" w:cstheme="minorHAnsi" w:hint="default"/>
      </w:rPr>
    </w:lvl>
    <w:lvl w:ilvl="1" w:tplc="04100019" w:tentative="1">
      <w:start w:val="1"/>
      <w:numFmt w:val="lowerLetter"/>
      <w:lvlText w:val="%2."/>
      <w:lvlJc w:val="left"/>
      <w:pPr>
        <w:tabs>
          <w:tab w:val="num" w:pos="1785"/>
        </w:tabs>
        <w:ind w:left="1785" w:hanging="360"/>
      </w:pPr>
    </w:lvl>
    <w:lvl w:ilvl="2" w:tplc="0410001B" w:tentative="1">
      <w:start w:val="1"/>
      <w:numFmt w:val="lowerRoman"/>
      <w:lvlText w:val="%3."/>
      <w:lvlJc w:val="right"/>
      <w:pPr>
        <w:tabs>
          <w:tab w:val="num" w:pos="2505"/>
        </w:tabs>
        <w:ind w:left="2505" w:hanging="180"/>
      </w:pPr>
    </w:lvl>
    <w:lvl w:ilvl="3" w:tplc="0410000F" w:tentative="1">
      <w:start w:val="1"/>
      <w:numFmt w:val="decimal"/>
      <w:lvlText w:val="%4."/>
      <w:lvlJc w:val="left"/>
      <w:pPr>
        <w:tabs>
          <w:tab w:val="num" w:pos="3225"/>
        </w:tabs>
        <w:ind w:left="3225" w:hanging="360"/>
      </w:pPr>
    </w:lvl>
    <w:lvl w:ilvl="4" w:tplc="04100019" w:tentative="1">
      <w:start w:val="1"/>
      <w:numFmt w:val="lowerLetter"/>
      <w:lvlText w:val="%5."/>
      <w:lvlJc w:val="left"/>
      <w:pPr>
        <w:tabs>
          <w:tab w:val="num" w:pos="3945"/>
        </w:tabs>
        <w:ind w:left="3945" w:hanging="360"/>
      </w:pPr>
    </w:lvl>
    <w:lvl w:ilvl="5" w:tplc="0410001B" w:tentative="1">
      <w:start w:val="1"/>
      <w:numFmt w:val="lowerRoman"/>
      <w:lvlText w:val="%6."/>
      <w:lvlJc w:val="right"/>
      <w:pPr>
        <w:tabs>
          <w:tab w:val="num" w:pos="4665"/>
        </w:tabs>
        <w:ind w:left="4665" w:hanging="180"/>
      </w:pPr>
    </w:lvl>
    <w:lvl w:ilvl="6" w:tplc="0410000F" w:tentative="1">
      <w:start w:val="1"/>
      <w:numFmt w:val="decimal"/>
      <w:lvlText w:val="%7."/>
      <w:lvlJc w:val="left"/>
      <w:pPr>
        <w:tabs>
          <w:tab w:val="num" w:pos="5385"/>
        </w:tabs>
        <w:ind w:left="5385" w:hanging="360"/>
      </w:pPr>
    </w:lvl>
    <w:lvl w:ilvl="7" w:tplc="04100019" w:tentative="1">
      <w:start w:val="1"/>
      <w:numFmt w:val="lowerLetter"/>
      <w:lvlText w:val="%8."/>
      <w:lvlJc w:val="left"/>
      <w:pPr>
        <w:tabs>
          <w:tab w:val="num" w:pos="6105"/>
        </w:tabs>
        <w:ind w:left="6105" w:hanging="360"/>
      </w:pPr>
    </w:lvl>
    <w:lvl w:ilvl="8" w:tplc="0410001B" w:tentative="1">
      <w:start w:val="1"/>
      <w:numFmt w:val="lowerRoman"/>
      <w:lvlText w:val="%9."/>
      <w:lvlJc w:val="right"/>
      <w:pPr>
        <w:tabs>
          <w:tab w:val="num" w:pos="6825"/>
        </w:tabs>
        <w:ind w:left="6825" w:hanging="180"/>
      </w:pPr>
    </w:lvl>
  </w:abstractNum>
  <w:abstractNum w:abstractNumId="4" w15:restartNumberingAfterBreak="0">
    <w:nsid w:val="14C50120"/>
    <w:multiLevelType w:val="hybridMultilevel"/>
    <w:tmpl w:val="445E280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16545A14"/>
    <w:multiLevelType w:val="hybridMultilevel"/>
    <w:tmpl w:val="04F6C45E"/>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166020A3"/>
    <w:multiLevelType w:val="hybridMultilevel"/>
    <w:tmpl w:val="05A607BC"/>
    <w:lvl w:ilvl="0" w:tplc="389AFE64">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7" w15:restartNumberingAfterBreak="0">
    <w:nsid w:val="1A6F3E42"/>
    <w:multiLevelType w:val="hybridMultilevel"/>
    <w:tmpl w:val="7B6C6FB2"/>
    <w:lvl w:ilvl="0" w:tplc="576E6FC0">
      <w:start w:val="8"/>
      <w:numFmt w:val="bullet"/>
      <w:lvlText w:val="-"/>
      <w:lvlJc w:val="left"/>
      <w:pPr>
        <w:ind w:left="1040" w:hanging="360"/>
      </w:pPr>
      <w:rPr>
        <w:rFonts w:ascii="Cambria" w:eastAsia="Times New Roman" w:hAnsi="Cambria" w:cs="Arial" w:hint="default"/>
      </w:rPr>
    </w:lvl>
    <w:lvl w:ilvl="1" w:tplc="04100003" w:tentative="1">
      <w:start w:val="1"/>
      <w:numFmt w:val="bullet"/>
      <w:lvlText w:val="o"/>
      <w:lvlJc w:val="left"/>
      <w:pPr>
        <w:ind w:left="1760" w:hanging="360"/>
      </w:pPr>
      <w:rPr>
        <w:rFonts w:ascii="Courier New" w:hAnsi="Courier New" w:cs="Courier New" w:hint="default"/>
      </w:rPr>
    </w:lvl>
    <w:lvl w:ilvl="2" w:tplc="04100005" w:tentative="1">
      <w:start w:val="1"/>
      <w:numFmt w:val="bullet"/>
      <w:lvlText w:val=""/>
      <w:lvlJc w:val="left"/>
      <w:pPr>
        <w:ind w:left="2480" w:hanging="360"/>
      </w:pPr>
      <w:rPr>
        <w:rFonts w:ascii="Wingdings" w:hAnsi="Wingdings" w:hint="default"/>
      </w:rPr>
    </w:lvl>
    <w:lvl w:ilvl="3" w:tplc="04100001" w:tentative="1">
      <w:start w:val="1"/>
      <w:numFmt w:val="bullet"/>
      <w:lvlText w:val=""/>
      <w:lvlJc w:val="left"/>
      <w:pPr>
        <w:ind w:left="3200" w:hanging="360"/>
      </w:pPr>
      <w:rPr>
        <w:rFonts w:ascii="Symbol" w:hAnsi="Symbol" w:hint="default"/>
      </w:rPr>
    </w:lvl>
    <w:lvl w:ilvl="4" w:tplc="04100003" w:tentative="1">
      <w:start w:val="1"/>
      <w:numFmt w:val="bullet"/>
      <w:lvlText w:val="o"/>
      <w:lvlJc w:val="left"/>
      <w:pPr>
        <w:ind w:left="3920" w:hanging="360"/>
      </w:pPr>
      <w:rPr>
        <w:rFonts w:ascii="Courier New" w:hAnsi="Courier New" w:cs="Courier New" w:hint="default"/>
      </w:rPr>
    </w:lvl>
    <w:lvl w:ilvl="5" w:tplc="04100005" w:tentative="1">
      <w:start w:val="1"/>
      <w:numFmt w:val="bullet"/>
      <w:lvlText w:val=""/>
      <w:lvlJc w:val="left"/>
      <w:pPr>
        <w:ind w:left="4640" w:hanging="360"/>
      </w:pPr>
      <w:rPr>
        <w:rFonts w:ascii="Wingdings" w:hAnsi="Wingdings" w:hint="default"/>
      </w:rPr>
    </w:lvl>
    <w:lvl w:ilvl="6" w:tplc="04100001" w:tentative="1">
      <w:start w:val="1"/>
      <w:numFmt w:val="bullet"/>
      <w:lvlText w:val=""/>
      <w:lvlJc w:val="left"/>
      <w:pPr>
        <w:ind w:left="5360" w:hanging="360"/>
      </w:pPr>
      <w:rPr>
        <w:rFonts w:ascii="Symbol" w:hAnsi="Symbol" w:hint="default"/>
      </w:rPr>
    </w:lvl>
    <w:lvl w:ilvl="7" w:tplc="04100003" w:tentative="1">
      <w:start w:val="1"/>
      <w:numFmt w:val="bullet"/>
      <w:lvlText w:val="o"/>
      <w:lvlJc w:val="left"/>
      <w:pPr>
        <w:ind w:left="6080" w:hanging="360"/>
      </w:pPr>
      <w:rPr>
        <w:rFonts w:ascii="Courier New" w:hAnsi="Courier New" w:cs="Courier New" w:hint="default"/>
      </w:rPr>
    </w:lvl>
    <w:lvl w:ilvl="8" w:tplc="04100005" w:tentative="1">
      <w:start w:val="1"/>
      <w:numFmt w:val="bullet"/>
      <w:lvlText w:val=""/>
      <w:lvlJc w:val="left"/>
      <w:pPr>
        <w:ind w:left="6800" w:hanging="360"/>
      </w:pPr>
      <w:rPr>
        <w:rFonts w:ascii="Wingdings" w:hAnsi="Wingdings" w:hint="default"/>
      </w:rPr>
    </w:lvl>
  </w:abstractNum>
  <w:abstractNum w:abstractNumId="8" w15:restartNumberingAfterBreak="0">
    <w:nsid w:val="1B6659C4"/>
    <w:multiLevelType w:val="hybridMultilevel"/>
    <w:tmpl w:val="D8A6DD06"/>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C95372E"/>
    <w:multiLevelType w:val="hybridMultilevel"/>
    <w:tmpl w:val="1270AEA8"/>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0" w15:restartNumberingAfterBreak="0">
    <w:nsid w:val="1D197F88"/>
    <w:multiLevelType w:val="hybridMultilevel"/>
    <w:tmpl w:val="DE1EA8B4"/>
    <w:lvl w:ilvl="0" w:tplc="20A00406">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1EE86CE8"/>
    <w:multiLevelType w:val="hybridMultilevel"/>
    <w:tmpl w:val="4ED813D4"/>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2" w15:restartNumberingAfterBreak="0">
    <w:nsid w:val="21916651"/>
    <w:multiLevelType w:val="hybridMultilevel"/>
    <w:tmpl w:val="1270AEA8"/>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13" w15:restartNumberingAfterBreak="0">
    <w:nsid w:val="228509AF"/>
    <w:multiLevelType w:val="hybridMultilevel"/>
    <w:tmpl w:val="6A70D3E4"/>
    <w:lvl w:ilvl="0" w:tplc="2752DB2E">
      <w:start w:val="3"/>
      <w:numFmt w:val="bullet"/>
      <w:lvlText w:val="-"/>
      <w:lvlJc w:val="left"/>
      <w:pPr>
        <w:tabs>
          <w:tab w:val="num" w:pos="1040"/>
        </w:tabs>
        <w:ind w:left="1040" w:hanging="360"/>
      </w:pPr>
      <w:rPr>
        <w:rFonts w:ascii="Arial" w:eastAsia="Times New Roman" w:hAnsi="Arial" w:cs="Aria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C348EB"/>
    <w:multiLevelType w:val="hybridMultilevel"/>
    <w:tmpl w:val="537E6AC2"/>
    <w:lvl w:ilvl="0" w:tplc="FFFFFFFF">
      <w:start w:val="1"/>
      <w:numFmt w:val="lowerLetter"/>
      <w:lvlText w:val="%1)"/>
      <w:lvlJc w:val="left"/>
      <w:pPr>
        <w:tabs>
          <w:tab w:val="num" w:pos="473"/>
        </w:tabs>
        <w:ind w:left="453" w:hanging="34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5" w15:restartNumberingAfterBreak="0">
    <w:nsid w:val="2396607E"/>
    <w:multiLevelType w:val="hybridMultilevel"/>
    <w:tmpl w:val="3C7CC86C"/>
    <w:lvl w:ilvl="0" w:tplc="4C1A023A">
      <w:start w:val="1"/>
      <w:numFmt w:val="lowerLetter"/>
      <w:lvlText w:val="%1)"/>
      <w:lvlJc w:val="left"/>
      <w:pPr>
        <w:ind w:left="720" w:hanging="360"/>
      </w:pPr>
      <w:rPr>
        <w:rFonts w:asciiTheme="minorHAnsi" w:hAnsiTheme="minorHAnsi" w:cstheme="minorHAnsi" w:hint="default"/>
        <w:sz w:val="20"/>
        <w:szCs w:val="2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44112C0"/>
    <w:multiLevelType w:val="hybridMultilevel"/>
    <w:tmpl w:val="A1A22D40"/>
    <w:lvl w:ilvl="0" w:tplc="77E28090">
      <w:start w:val="1"/>
      <w:numFmt w:val="lowerLetter"/>
      <w:lvlText w:val="%1)"/>
      <w:lvlJc w:val="left"/>
      <w:pPr>
        <w:ind w:left="720" w:hanging="360"/>
      </w:pPr>
      <w:rPr>
        <w:i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7" w15:restartNumberingAfterBreak="0">
    <w:nsid w:val="26A71BD8"/>
    <w:multiLevelType w:val="hybridMultilevel"/>
    <w:tmpl w:val="48CAEF5A"/>
    <w:lvl w:ilvl="0" w:tplc="FFFFFFFF">
      <w:start w:val="1"/>
      <w:numFmt w:val="lowerLetter"/>
      <w:lvlText w:val="%1)"/>
      <w:lvlJc w:val="left"/>
      <w:pPr>
        <w:tabs>
          <w:tab w:val="num" w:pos="360"/>
        </w:tabs>
        <w:ind w:left="340" w:hanging="340"/>
      </w:pPr>
      <w:rPr>
        <w:rFonts w:hint="default"/>
        <w:b w:val="0"/>
        <w:i w:val="0"/>
      </w:rPr>
    </w:lvl>
    <w:lvl w:ilvl="1" w:tplc="FFFFFFFF" w:tentative="1">
      <w:start w:val="1"/>
      <w:numFmt w:val="lowerLetter"/>
      <w:lvlText w:val="%2."/>
      <w:lvlJc w:val="left"/>
      <w:pPr>
        <w:tabs>
          <w:tab w:val="num" w:pos="1193"/>
        </w:tabs>
        <w:ind w:left="1193" w:hanging="360"/>
      </w:pPr>
    </w:lvl>
    <w:lvl w:ilvl="2" w:tplc="FFFFFFFF" w:tentative="1">
      <w:start w:val="1"/>
      <w:numFmt w:val="lowerRoman"/>
      <w:lvlText w:val="%3."/>
      <w:lvlJc w:val="right"/>
      <w:pPr>
        <w:tabs>
          <w:tab w:val="num" w:pos="1913"/>
        </w:tabs>
        <w:ind w:left="1913" w:hanging="180"/>
      </w:pPr>
    </w:lvl>
    <w:lvl w:ilvl="3" w:tplc="FFFFFFFF" w:tentative="1">
      <w:start w:val="1"/>
      <w:numFmt w:val="decimal"/>
      <w:lvlText w:val="%4."/>
      <w:lvlJc w:val="left"/>
      <w:pPr>
        <w:tabs>
          <w:tab w:val="num" w:pos="2633"/>
        </w:tabs>
        <w:ind w:left="2633" w:hanging="360"/>
      </w:pPr>
    </w:lvl>
    <w:lvl w:ilvl="4" w:tplc="FFFFFFFF" w:tentative="1">
      <w:start w:val="1"/>
      <w:numFmt w:val="lowerLetter"/>
      <w:lvlText w:val="%5."/>
      <w:lvlJc w:val="left"/>
      <w:pPr>
        <w:tabs>
          <w:tab w:val="num" w:pos="3353"/>
        </w:tabs>
        <w:ind w:left="3353" w:hanging="360"/>
      </w:pPr>
    </w:lvl>
    <w:lvl w:ilvl="5" w:tplc="FFFFFFFF" w:tentative="1">
      <w:start w:val="1"/>
      <w:numFmt w:val="lowerRoman"/>
      <w:lvlText w:val="%6."/>
      <w:lvlJc w:val="right"/>
      <w:pPr>
        <w:tabs>
          <w:tab w:val="num" w:pos="4073"/>
        </w:tabs>
        <w:ind w:left="4073" w:hanging="180"/>
      </w:pPr>
    </w:lvl>
    <w:lvl w:ilvl="6" w:tplc="FFFFFFFF" w:tentative="1">
      <w:start w:val="1"/>
      <w:numFmt w:val="decimal"/>
      <w:lvlText w:val="%7."/>
      <w:lvlJc w:val="left"/>
      <w:pPr>
        <w:tabs>
          <w:tab w:val="num" w:pos="4793"/>
        </w:tabs>
        <w:ind w:left="4793" w:hanging="360"/>
      </w:pPr>
    </w:lvl>
    <w:lvl w:ilvl="7" w:tplc="FFFFFFFF" w:tentative="1">
      <w:start w:val="1"/>
      <w:numFmt w:val="lowerLetter"/>
      <w:lvlText w:val="%8."/>
      <w:lvlJc w:val="left"/>
      <w:pPr>
        <w:tabs>
          <w:tab w:val="num" w:pos="5513"/>
        </w:tabs>
        <w:ind w:left="5513" w:hanging="360"/>
      </w:pPr>
    </w:lvl>
    <w:lvl w:ilvl="8" w:tplc="FFFFFFFF" w:tentative="1">
      <w:start w:val="1"/>
      <w:numFmt w:val="lowerRoman"/>
      <w:lvlText w:val="%9."/>
      <w:lvlJc w:val="right"/>
      <w:pPr>
        <w:tabs>
          <w:tab w:val="num" w:pos="6233"/>
        </w:tabs>
        <w:ind w:left="6233" w:hanging="180"/>
      </w:pPr>
    </w:lvl>
  </w:abstractNum>
  <w:abstractNum w:abstractNumId="18" w15:restartNumberingAfterBreak="0">
    <w:nsid w:val="296F50F5"/>
    <w:multiLevelType w:val="hybridMultilevel"/>
    <w:tmpl w:val="07941362"/>
    <w:lvl w:ilvl="0" w:tplc="2752DB2E">
      <w:start w:val="3"/>
      <w:numFmt w:val="bullet"/>
      <w:lvlText w:val="-"/>
      <w:lvlJc w:val="left"/>
      <w:pPr>
        <w:ind w:left="720" w:hanging="360"/>
      </w:pPr>
      <w:rPr>
        <w:rFonts w:ascii="Arial" w:eastAsia="Times New Roman" w:hAnsi="Arial"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29A84BA0"/>
    <w:multiLevelType w:val="hybridMultilevel"/>
    <w:tmpl w:val="CB2AC55A"/>
    <w:lvl w:ilvl="0" w:tplc="C61EF912">
      <w:start w:val="1"/>
      <w:numFmt w:val="lowerLetter"/>
      <w:lvlText w:val="%1)"/>
      <w:lvlJc w:val="left"/>
      <w:pPr>
        <w:ind w:left="1287" w:hanging="360"/>
      </w:pPr>
      <w:rPr>
        <w:rFonts w:hint="default"/>
      </w:r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20" w15:restartNumberingAfterBreak="0">
    <w:nsid w:val="2D374D6F"/>
    <w:multiLevelType w:val="hybridMultilevel"/>
    <w:tmpl w:val="C1BCB9A2"/>
    <w:lvl w:ilvl="0" w:tplc="89A8671A">
      <w:start w:val="6"/>
      <w:numFmt w:val="bullet"/>
      <w:lvlText w:val="-"/>
      <w:lvlJc w:val="left"/>
      <w:pPr>
        <w:ind w:left="927" w:hanging="360"/>
      </w:pPr>
      <w:rPr>
        <w:rFonts w:ascii="Cambria" w:eastAsia="Times New Roman" w:hAnsi="Cambria"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21" w15:restartNumberingAfterBreak="0">
    <w:nsid w:val="2E065F4A"/>
    <w:multiLevelType w:val="hybridMultilevel"/>
    <w:tmpl w:val="AF3AF492"/>
    <w:lvl w:ilvl="0" w:tplc="04100017">
      <w:start w:val="1"/>
      <w:numFmt w:val="lowerLetter"/>
      <w:lvlText w:val="%1)"/>
      <w:lvlJc w:val="left"/>
      <w:pPr>
        <w:ind w:left="1288" w:hanging="360"/>
      </w:pPr>
    </w:lvl>
    <w:lvl w:ilvl="1" w:tplc="04100019" w:tentative="1">
      <w:start w:val="1"/>
      <w:numFmt w:val="lowerLetter"/>
      <w:lvlText w:val="%2."/>
      <w:lvlJc w:val="left"/>
      <w:pPr>
        <w:ind w:left="2008" w:hanging="360"/>
      </w:pPr>
    </w:lvl>
    <w:lvl w:ilvl="2" w:tplc="0410001B" w:tentative="1">
      <w:start w:val="1"/>
      <w:numFmt w:val="lowerRoman"/>
      <w:lvlText w:val="%3."/>
      <w:lvlJc w:val="right"/>
      <w:pPr>
        <w:ind w:left="2728" w:hanging="180"/>
      </w:pPr>
    </w:lvl>
    <w:lvl w:ilvl="3" w:tplc="0410000F" w:tentative="1">
      <w:start w:val="1"/>
      <w:numFmt w:val="decimal"/>
      <w:lvlText w:val="%4."/>
      <w:lvlJc w:val="left"/>
      <w:pPr>
        <w:ind w:left="3448" w:hanging="360"/>
      </w:pPr>
    </w:lvl>
    <w:lvl w:ilvl="4" w:tplc="04100019" w:tentative="1">
      <w:start w:val="1"/>
      <w:numFmt w:val="lowerLetter"/>
      <w:lvlText w:val="%5."/>
      <w:lvlJc w:val="left"/>
      <w:pPr>
        <w:ind w:left="4168" w:hanging="360"/>
      </w:pPr>
    </w:lvl>
    <w:lvl w:ilvl="5" w:tplc="0410001B" w:tentative="1">
      <w:start w:val="1"/>
      <w:numFmt w:val="lowerRoman"/>
      <w:lvlText w:val="%6."/>
      <w:lvlJc w:val="right"/>
      <w:pPr>
        <w:ind w:left="4888" w:hanging="180"/>
      </w:pPr>
    </w:lvl>
    <w:lvl w:ilvl="6" w:tplc="0410000F" w:tentative="1">
      <w:start w:val="1"/>
      <w:numFmt w:val="decimal"/>
      <w:lvlText w:val="%7."/>
      <w:lvlJc w:val="left"/>
      <w:pPr>
        <w:ind w:left="5608" w:hanging="360"/>
      </w:pPr>
    </w:lvl>
    <w:lvl w:ilvl="7" w:tplc="04100019" w:tentative="1">
      <w:start w:val="1"/>
      <w:numFmt w:val="lowerLetter"/>
      <w:lvlText w:val="%8."/>
      <w:lvlJc w:val="left"/>
      <w:pPr>
        <w:ind w:left="6328" w:hanging="360"/>
      </w:pPr>
    </w:lvl>
    <w:lvl w:ilvl="8" w:tplc="0410001B" w:tentative="1">
      <w:start w:val="1"/>
      <w:numFmt w:val="lowerRoman"/>
      <w:lvlText w:val="%9."/>
      <w:lvlJc w:val="right"/>
      <w:pPr>
        <w:ind w:left="7048" w:hanging="180"/>
      </w:pPr>
    </w:lvl>
  </w:abstractNum>
  <w:abstractNum w:abstractNumId="22" w15:restartNumberingAfterBreak="0">
    <w:nsid w:val="2E220A93"/>
    <w:multiLevelType w:val="hybridMultilevel"/>
    <w:tmpl w:val="432EA73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263363E"/>
    <w:multiLevelType w:val="hybridMultilevel"/>
    <w:tmpl w:val="432EA73E"/>
    <w:lvl w:ilvl="0" w:tplc="04100019">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4" w15:restartNumberingAfterBreak="0">
    <w:nsid w:val="343A61CD"/>
    <w:multiLevelType w:val="hybridMultilevel"/>
    <w:tmpl w:val="87FE9B4A"/>
    <w:lvl w:ilvl="0" w:tplc="FFFFFFFF">
      <w:start w:val="1"/>
      <w:numFmt w:val="lowerLetter"/>
      <w:lvlText w:val="%1)"/>
      <w:lvlJc w:val="left"/>
      <w:pPr>
        <w:tabs>
          <w:tab w:val="num" w:pos="360"/>
        </w:tabs>
        <w:ind w:left="340" w:hanging="340"/>
      </w:pPr>
      <w:rPr>
        <w:rFonts w:hint="default"/>
        <w:b w:val="0"/>
        <w:i w:val="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5" w15:restartNumberingAfterBreak="0">
    <w:nsid w:val="37201484"/>
    <w:multiLevelType w:val="hybridMultilevel"/>
    <w:tmpl w:val="F6084286"/>
    <w:lvl w:ilvl="0" w:tplc="04100017">
      <w:start w:val="1"/>
      <w:numFmt w:val="lowerLetter"/>
      <w:lvlText w:val="%1)"/>
      <w:lvlJc w:val="left"/>
      <w:pPr>
        <w:ind w:left="72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D1D5517"/>
    <w:multiLevelType w:val="hybridMultilevel"/>
    <w:tmpl w:val="1270AEA8"/>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27" w15:restartNumberingAfterBreak="0">
    <w:nsid w:val="453E1C18"/>
    <w:multiLevelType w:val="multilevel"/>
    <w:tmpl w:val="D5581890"/>
    <w:lvl w:ilvl="0">
      <w:start w:val="1"/>
      <w:numFmt w:val="decimal"/>
      <w:lvlText w:val="%1"/>
      <w:lvlJc w:val="left"/>
      <w:pPr>
        <w:ind w:left="708" w:hanging="708"/>
      </w:pPr>
      <w:rPr>
        <w:rFonts w:hint="default"/>
      </w:rPr>
    </w:lvl>
    <w:lvl w:ilvl="1">
      <w:start w:val="1"/>
      <w:numFmt w:val="decimal"/>
      <w:lvlText w:val="%1.%2"/>
      <w:lvlJc w:val="left"/>
      <w:pPr>
        <w:ind w:left="708" w:hanging="70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57D164B"/>
    <w:multiLevelType w:val="hybridMultilevel"/>
    <w:tmpl w:val="C1CAD618"/>
    <w:lvl w:ilvl="0" w:tplc="1AAA75B2">
      <w:numFmt w:val="bullet"/>
      <w:lvlText w:val="-"/>
      <w:lvlJc w:val="left"/>
      <w:pPr>
        <w:tabs>
          <w:tab w:val="num" w:pos="780"/>
        </w:tabs>
        <w:ind w:left="780" w:hanging="360"/>
      </w:pPr>
      <w:rPr>
        <w:rFonts w:ascii="Times New Roman" w:eastAsia="Times New Roman" w:hAnsi="Times New Roman" w:cs="Times New Roman" w:hint="default"/>
      </w:rPr>
    </w:lvl>
    <w:lvl w:ilvl="1" w:tplc="04100003" w:tentative="1">
      <w:start w:val="1"/>
      <w:numFmt w:val="bullet"/>
      <w:lvlText w:val="o"/>
      <w:lvlJc w:val="left"/>
      <w:pPr>
        <w:tabs>
          <w:tab w:val="num" w:pos="1500"/>
        </w:tabs>
        <w:ind w:left="1500" w:hanging="360"/>
      </w:pPr>
      <w:rPr>
        <w:rFonts w:ascii="Courier New" w:hAnsi="Courier New" w:cs="Courier New" w:hint="default"/>
      </w:rPr>
    </w:lvl>
    <w:lvl w:ilvl="2" w:tplc="04100005" w:tentative="1">
      <w:start w:val="1"/>
      <w:numFmt w:val="bullet"/>
      <w:lvlText w:val=""/>
      <w:lvlJc w:val="left"/>
      <w:pPr>
        <w:tabs>
          <w:tab w:val="num" w:pos="2220"/>
        </w:tabs>
        <w:ind w:left="2220" w:hanging="360"/>
      </w:pPr>
      <w:rPr>
        <w:rFonts w:ascii="Wingdings" w:hAnsi="Wingdings" w:hint="default"/>
      </w:rPr>
    </w:lvl>
    <w:lvl w:ilvl="3" w:tplc="04100001" w:tentative="1">
      <w:start w:val="1"/>
      <w:numFmt w:val="bullet"/>
      <w:lvlText w:val=""/>
      <w:lvlJc w:val="left"/>
      <w:pPr>
        <w:tabs>
          <w:tab w:val="num" w:pos="2940"/>
        </w:tabs>
        <w:ind w:left="2940" w:hanging="360"/>
      </w:pPr>
      <w:rPr>
        <w:rFonts w:ascii="Symbol" w:hAnsi="Symbol" w:hint="default"/>
      </w:rPr>
    </w:lvl>
    <w:lvl w:ilvl="4" w:tplc="04100003" w:tentative="1">
      <w:start w:val="1"/>
      <w:numFmt w:val="bullet"/>
      <w:lvlText w:val="o"/>
      <w:lvlJc w:val="left"/>
      <w:pPr>
        <w:tabs>
          <w:tab w:val="num" w:pos="3660"/>
        </w:tabs>
        <w:ind w:left="3660" w:hanging="360"/>
      </w:pPr>
      <w:rPr>
        <w:rFonts w:ascii="Courier New" w:hAnsi="Courier New" w:cs="Courier New" w:hint="default"/>
      </w:rPr>
    </w:lvl>
    <w:lvl w:ilvl="5" w:tplc="04100005" w:tentative="1">
      <w:start w:val="1"/>
      <w:numFmt w:val="bullet"/>
      <w:lvlText w:val=""/>
      <w:lvlJc w:val="left"/>
      <w:pPr>
        <w:tabs>
          <w:tab w:val="num" w:pos="4380"/>
        </w:tabs>
        <w:ind w:left="4380" w:hanging="360"/>
      </w:pPr>
      <w:rPr>
        <w:rFonts w:ascii="Wingdings" w:hAnsi="Wingdings" w:hint="default"/>
      </w:rPr>
    </w:lvl>
    <w:lvl w:ilvl="6" w:tplc="04100001" w:tentative="1">
      <w:start w:val="1"/>
      <w:numFmt w:val="bullet"/>
      <w:lvlText w:val=""/>
      <w:lvlJc w:val="left"/>
      <w:pPr>
        <w:tabs>
          <w:tab w:val="num" w:pos="5100"/>
        </w:tabs>
        <w:ind w:left="5100" w:hanging="360"/>
      </w:pPr>
      <w:rPr>
        <w:rFonts w:ascii="Symbol" w:hAnsi="Symbol" w:hint="default"/>
      </w:rPr>
    </w:lvl>
    <w:lvl w:ilvl="7" w:tplc="04100003" w:tentative="1">
      <w:start w:val="1"/>
      <w:numFmt w:val="bullet"/>
      <w:lvlText w:val="o"/>
      <w:lvlJc w:val="left"/>
      <w:pPr>
        <w:tabs>
          <w:tab w:val="num" w:pos="5820"/>
        </w:tabs>
        <w:ind w:left="5820" w:hanging="360"/>
      </w:pPr>
      <w:rPr>
        <w:rFonts w:ascii="Courier New" w:hAnsi="Courier New" w:cs="Courier New" w:hint="default"/>
      </w:rPr>
    </w:lvl>
    <w:lvl w:ilvl="8" w:tplc="04100005" w:tentative="1">
      <w:start w:val="1"/>
      <w:numFmt w:val="bullet"/>
      <w:lvlText w:val=""/>
      <w:lvlJc w:val="left"/>
      <w:pPr>
        <w:tabs>
          <w:tab w:val="num" w:pos="6540"/>
        </w:tabs>
        <w:ind w:left="6540" w:hanging="360"/>
      </w:pPr>
      <w:rPr>
        <w:rFonts w:ascii="Wingdings" w:hAnsi="Wingdings" w:hint="default"/>
      </w:rPr>
    </w:lvl>
  </w:abstractNum>
  <w:abstractNum w:abstractNumId="29" w15:restartNumberingAfterBreak="0">
    <w:nsid w:val="5645619B"/>
    <w:multiLevelType w:val="hybridMultilevel"/>
    <w:tmpl w:val="5BBE1586"/>
    <w:lvl w:ilvl="0" w:tplc="32CC48BA">
      <w:start w:val="7"/>
      <w:numFmt w:val="bullet"/>
      <w:lvlText w:val="-"/>
      <w:lvlJc w:val="left"/>
      <w:pPr>
        <w:tabs>
          <w:tab w:val="num" w:pos="1040"/>
        </w:tabs>
        <w:ind w:left="1040" w:hanging="360"/>
      </w:pPr>
      <w:rPr>
        <w:rFonts w:ascii="Arial" w:eastAsia="Times New Roman" w:hAnsi="Arial" w:cs="Arial" w:hint="default"/>
      </w:rPr>
    </w:lvl>
    <w:lvl w:ilvl="1" w:tplc="04100003" w:tentative="1">
      <w:start w:val="1"/>
      <w:numFmt w:val="bullet"/>
      <w:lvlText w:val="o"/>
      <w:lvlJc w:val="left"/>
      <w:pPr>
        <w:tabs>
          <w:tab w:val="num" w:pos="1760"/>
        </w:tabs>
        <w:ind w:left="1760" w:hanging="360"/>
      </w:pPr>
      <w:rPr>
        <w:rFonts w:ascii="Courier New" w:hAnsi="Courier New" w:cs="Courier New" w:hint="default"/>
      </w:rPr>
    </w:lvl>
    <w:lvl w:ilvl="2" w:tplc="04100005" w:tentative="1">
      <w:start w:val="1"/>
      <w:numFmt w:val="bullet"/>
      <w:lvlText w:val=""/>
      <w:lvlJc w:val="left"/>
      <w:pPr>
        <w:tabs>
          <w:tab w:val="num" w:pos="2480"/>
        </w:tabs>
        <w:ind w:left="2480" w:hanging="360"/>
      </w:pPr>
      <w:rPr>
        <w:rFonts w:ascii="Wingdings" w:hAnsi="Wingdings" w:hint="default"/>
      </w:rPr>
    </w:lvl>
    <w:lvl w:ilvl="3" w:tplc="04100001" w:tentative="1">
      <w:start w:val="1"/>
      <w:numFmt w:val="bullet"/>
      <w:lvlText w:val=""/>
      <w:lvlJc w:val="left"/>
      <w:pPr>
        <w:tabs>
          <w:tab w:val="num" w:pos="3200"/>
        </w:tabs>
        <w:ind w:left="3200" w:hanging="360"/>
      </w:pPr>
      <w:rPr>
        <w:rFonts w:ascii="Symbol" w:hAnsi="Symbol" w:hint="default"/>
      </w:rPr>
    </w:lvl>
    <w:lvl w:ilvl="4" w:tplc="04100003" w:tentative="1">
      <w:start w:val="1"/>
      <w:numFmt w:val="bullet"/>
      <w:lvlText w:val="o"/>
      <w:lvlJc w:val="left"/>
      <w:pPr>
        <w:tabs>
          <w:tab w:val="num" w:pos="3920"/>
        </w:tabs>
        <w:ind w:left="3920" w:hanging="360"/>
      </w:pPr>
      <w:rPr>
        <w:rFonts w:ascii="Courier New" w:hAnsi="Courier New" w:cs="Courier New" w:hint="default"/>
      </w:rPr>
    </w:lvl>
    <w:lvl w:ilvl="5" w:tplc="04100005" w:tentative="1">
      <w:start w:val="1"/>
      <w:numFmt w:val="bullet"/>
      <w:lvlText w:val=""/>
      <w:lvlJc w:val="left"/>
      <w:pPr>
        <w:tabs>
          <w:tab w:val="num" w:pos="4640"/>
        </w:tabs>
        <w:ind w:left="4640" w:hanging="360"/>
      </w:pPr>
      <w:rPr>
        <w:rFonts w:ascii="Wingdings" w:hAnsi="Wingdings" w:hint="default"/>
      </w:rPr>
    </w:lvl>
    <w:lvl w:ilvl="6" w:tplc="04100001" w:tentative="1">
      <w:start w:val="1"/>
      <w:numFmt w:val="bullet"/>
      <w:lvlText w:val=""/>
      <w:lvlJc w:val="left"/>
      <w:pPr>
        <w:tabs>
          <w:tab w:val="num" w:pos="5360"/>
        </w:tabs>
        <w:ind w:left="5360" w:hanging="360"/>
      </w:pPr>
      <w:rPr>
        <w:rFonts w:ascii="Symbol" w:hAnsi="Symbol" w:hint="default"/>
      </w:rPr>
    </w:lvl>
    <w:lvl w:ilvl="7" w:tplc="04100003" w:tentative="1">
      <w:start w:val="1"/>
      <w:numFmt w:val="bullet"/>
      <w:lvlText w:val="o"/>
      <w:lvlJc w:val="left"/>
      <w:pPr>
        <w:tabs>
          <w:tab w:val="num" w:pos="6080"/>
        </w:tabs>
        <w:ind w:left="6080" w:hanging="360"/>
      </w:pPr>
      <w:rPr>
        <w:rFonts w:ascii="Courier New" w:hAnsi="Courier New" w:cs="Courier New" w:hint="default"/>
      </w:rPr>
    </w:lvl>
    <w:lvl w:ilvl="8" w:tplc="04100005" w:tentative="1">
      <w:start w:val="1"/>
      <w:numFmt w:val="bullet"/>
      <w:lvlText w:val=""/>
      <w:lvlJc w:val="left"/>
      <w:pPr>
        <w:tabs>
          <w:tab w:val="num" w:pos="6800"/>
        </w:tabs>
        <w:ind w:left="6800" w:hanging="360"/>
      </w:pPr>
      <w:rPr>
        <w:rFonts w:ascii="Wingdings" w:hAnsi="Wingdings" w:hint="default"/>
      </w:rPr>
    </w:lvl>
  </w:abstractNum>
  <w:abstractNum w:abstractNumId="30" w15:restartNumberingAfterBreak="0">
    <w:nsid w:val="5A7D3F11"/>
    <w:multiLevelType w:val="hybridMultilevel"/>
    <w:tmpl w:val="E56E63CE"/>
    <w:lvl w:ilvl="0" w:tplc="3878BEA2">
      <w:start w:val="1"/>
      <w:numFmt w:val="bullet"/>
      <w:lvlText w:val="-"/>
      <w:lvlJc w:val="left"/>
      <w:pPr>
        <w:ind w:left="360" w:hanging="360"/>
      </w:pPr>
      <w:rPr>
        <w:rFonts w:ascii="Garamond" w:eastAsia="Calibri" w:hAnsi="Garamond" w:cs="Times New Roman"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1" w15:restartNumberingAfterBreak="0">
    <w:nsid w:val="5B300169"/>
    <w:multiLevelType w:val="hybridMultilevel"/>
    <w:tmpl w:val="DB76DD6E"/>
    <w:lvl w:ilvl="0" w:tplc="CE4CB560">
      <w:start w:val="1"/>
      <w:numFmt w:val="lowerRoman"/>
      <w:lvlText w:val="(%1)"/>
      <w:lvlJc w:val="left"/>
      <w:pPr>
        <w:ind w:left="1080" w:hanging="72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5B424CDE"/>
    <w:multiLevelType w:val="hybridMultilevel"/>
    <w:tmpl w:val="E892EEEE"/>
    <w:lvl w:ilvl="0" w:tplc="A74ECA48">
      <w:start w:val="1"/>
      <w:numFmt w:val="lowerLetter"/>
      <w:lvlText w:val="%1)"/>
      <w:lvlJc w:val="left"/>
      <w:pPr>
        <w:tabs>
          <w:tab w:val="num" w:pos="1080"/>
        </w:tabs>
        <w:ind w:left="1080" w:hanging="720"/>
      </w:pPr>
      <w:rPr>
        <w:rFonts w:cs="Times New Roman" w:hint="default"/>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33" w15:restartNumberingAfterBreak="0">
    <w:nsid w:val="5C515691"/>
    <w:multiLevelType w:val="hybridMultilevel"/>
    <w:tmpl w:val="93D014B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612D4F00"/>
    <w:multiLevelType w:val="hybridMultilevel"/>
    <w:tmpl w:val="CE4CD452"/>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621A4F88"/>
    <w:multiLevelType w:val="hybridMultilevel"/>
    <w:tmpl w:val="26444316"/>
    <w:lvl w:ilvl="0" w:tplc="2752DB2E">
      <w:start w:val="3"/>
      <w:numFmt w:val="bullet"/>
      <w:lvlText w:val="-"/>
      <w:lvlJc w:val="left"/>
      <w:pPr>
        <w:tabs>
          <w:tab w:val="num" w:pos="1040"/>
        </w:tabs>
        <w:ind w:left="1040" w:hanging="360"/>
      </w:pPr>
      <w:rPr>
        <w:rFonts w:ascii="Arial" w:eastAsia="Times New Roman" w:hAnsi="Arial" w:cs="Arial" w:hint="default"/>
      </w:rPr>
    </w:lvl>
    <w:lvl w:ilvl="1" w:tplc="04100003" w:tentative="1">
      <w:start w:val="1"/>
      <w:numFmt w:val="bullet"/>
      <w:lvlText w:val="o"/>
      <w:lvlJc w:val="left"/>
      <w:pPr>
        <w:tabs>
          <w:tab w:val="num" w:pos="1760"/>
        </w:tabs>
        <w:ind w:left="1760" w:hanging="360"/>
      </w:pPr>
      <w:rPr>
        <w:rFonts w:ascii="Courier New" w:hAnsi="Courier New" w:cs="Courier New" w:hint="default"/>
      </w:rPr>
    </w:lvl>
    <w:lvl w:ilvl="2" w:tplc="04100005" w:tentative="1">
      <w:start w:val="1"/>
      <w:numFmt w:val="bullet"/>
      <w:lvlText w:val=""/>
      <w:lvlJc w:val="left"/>
      <w:pPr>
        <w:tabs>
          <w:tab w:val="num" w:pos="2480"/>
        </w:tabs>
        <w:ind w:left="2480" w:hanging="360"/>
      </w:pPr>
      <w:rPr>
        <w:rFonts w:ascii="Wingdings" w:hAnsi="Wingdings" w:hint="default"/>
      </w:rPr>
    </w:lvl>
    <w:lvl w:ilvl="3" w:tplc="04100001" w:tentative="1">
      <w:start w:val="1"/>
      <w:numFmt w:val="bullet"/>
      <w:lvlText w:val=""/>
      <w:lvlJc w:val="left"/>
      <w:pPr>
        <w:tabs>
          <w:tab w:val="num" w:pos="3200"/>
        </w:tabs>
        <w:ind w:left="3200" w:hanging="360"/>
      </w:pPr>
      <w:rPr>
        <w:rFonts w:ascii="Symbol" w:hAnsi="Symbol" w:hint="default"/>
      </w:rPr>
    </w:lvl>
    <w:lvl w:ilvl="4" w:tplc="04100003" w:tentative="1">
      <w:start w:val="1"/>
      <w:numFmt w:val="bullet"/>
      <w:lvlText w:val="o"/>
      <w:lvlJc w:val="left"/>
      <w:pPr>
        <w:tabs>
          <w:tab w:val="num" w:pos="3920"/>
        </w:tabs>
        <w:ind w:left="3920" w:hanging="360"/>
      </w:pPr>
      <w:rPr>
        <w:rFonts w:ascii="Courier New" w:hAnsi="Courier New" w:cs="Courier New" w:hint="default"/>
      </w:rPr>
    </w:lvl>
    <w:lvl w:ilvl="5" w:tplc="04100005" w:tentative="1">
      <w:start w:val="1"/>
      <w:numFmt w:val="bullet"/>
      <w:lvlText w:val=""/>
      <w:lvlJc w:val="left"/>
      <w:pPr>
        <w:tabs>
          <w:tab w:val="num" w:pos="4640"/>
        </w:tabs>
        <w:ind w:left="4640" w:hanging="360"/>
      </w:pPr>
      <w:rPr>
        <w:rFonts w:ascii="Wingdings" w:hAnsi="Wingdings" w:hint="default"/>
      </w:rPr>
    </w:lvl>
    <w:lvl w:ilvl="6" w:tplc="04100001" w:tentative="1">
      <w:start w:val="1"/>
      <w:numFmt w:val="bullet"/>
      <w:lvlText w:val=""/>
      <w:lvlJc w:val="left"/>
      <w:pPr>
        <w:tabs>
          <w:tab w:val="num" w:pos="5360"/>
        </w:tabs>
        <w:ind w:left="5360" w:hanging="360"/>
      </w:pPr>
      <w:rPr>
        <w:rFonts w:ascii="Symbol" w:hAnsi="Symbol" w:hint="default"/>
      </w:rPr>
    </w:lvl>
    <w:lvl w:ilvl="7" w:tplc="04100003" w:tentative="1">
      <w:start w:val="1"/>
      <w:numFmt w:val="bullet"/>
      <w:lvlText w:val="o"/>
      <w:lvlJc w:val="left"/>
      <w:pPr>
        <w:tabs>
          <w:tab w:val="num" w:pos="6080"/>
        </w:tabs>
        <w:ind w:left="6080" w:hanging="360"/>
      </w:pPr>
      <w:rPr>
        <w:rFonts w:ascii="Courier New" w:hAnsi="Courier New" w:cs="Courier New" w:hint="default"/>
      </w:rPr>
    </w:lvl>
    <w:lvl w:ilvl="8" w:tplc="04100005" w:tentative="1">
      <w:start w:val="1"/>
      <w:numFmt w:val="bullet"/>
      <w:lvlText w:val=""/>
      <w:lvlJc w:val="left"/>
      <w:pPr>
        <w:tabs>
          <w:tab w:val="num" w:pos="6800"/>
        </w:tabs>
        <w:ind w:left="6800" w:hanging="360"/>
      </w:pPr>
      <w:rPr>
        <w:rFonts w:ascii="Wingdings" w:hAnsi="Wingdings" w:hint="default"/>
      </w:rPr>
    </w:lvl>
  </w:abstractNum>
  <w:abstractNum w:abstractNumId="36" w15:restartNumberingAfterBreak="0">
    <w:nsid w:val="625D4E42"/>
    <w:multiLevelType w:val="hybridMultilevel"/>
    <w:tmpl w:val="CB4E0786"/>
    <w:lvl w:ilvl="0" w:tplc="292A9B5E">
      <w:start w:val="1"/>
      <w:numFmt w:val="lowerLetter"/>
      <w:lvlText w:val="%1)"/>
      <w:lvlJc w:val="left"/>
      <w:pPr>
        <w:ind w:left="927" w:hanging="360"/>
      </w:pPr>
      <w:rPr>
        <w:rFonts w:hint="default"/>
      </w:rPr>
    </w:lvl>
    <w:lvl w:ilvl="1" w:tplc="04100019" w:tentative="1">
      <w:start w:val="1"/>
      <w:numFmt w:val="lowerLetter"/>
      <w:lvlText w:val="%2."/>
      <w:lvlJc w:val="left"/>
      <w:pPr>
        <w:ind w:left="1647" w:hanging="360"/>
      </w:pPr>
    </w:lvl>
    <w:lvl w:ilvl="2" w:tplc="0410001B" w:tentative="1">
      <w:start w:val="1"/>
      <w:numFmt w:val="lowerRoman"/>
      <w:lvlText w:val="%3."/>
      <w:lvlJc w:val="right"/>
      <w:pPr>
        <w:ind w:left="2367" w:hanging="180"/>
      </w:pPr>
    </w:lvl>
    <w:lvl w:ilvl="3" w:tplc="0410000F" w:tentative="1">
      <w:start w:val="1"/>
      <w:numFmt w:val="decimal"/>
      <w:lvlText w:val="%4."/>
      <w:lvlJc w:val="left"/>
      <w:pPr>
        <w:ind w:left="3087" w:hanging="360"/>
      </w:pPr>
    </w:lvl>
    <w:lvl w:ilvl="4" w:tplc="04100019" w:tentative="1">
      <w:start w:val="1"/>
      <w:numFmt w:val="lowerLetter"/>
      <w:lvlText w:val="%5."/>
      <w:lvlJc w:val="left"/>
      <w:pPr>
        <w:ind w:left="3807" w:hanging="360"/>
      </w:pPr>
    </w:lvl>
    <w:lvl w:ilvl="5" w:tplc="0410001B" w:tentative="1">
      <w:start w:val="1"/>
      <w:numFmt w:val="lowerRoman"/>
      <w:lvlText w:val="%6."/>
      <w:lvlJc w:val="right"/>
      <w:pPr>
        <w:ind w:left="4527" w:hanging="180"/>
      </w:pPr>
    </w:lvl>
    <w:lvl w:ilvl="6" w:tplc="0410000F" w:tentative="1">
      <w:start w:val="1"/>
      <w:numFmt w:val="decimal"/>
      <w:lvlText w:val="%7."/>
      <w:lvlJc w:val="left"/>
      <w:pPr>
        <w:ind w:left="5247" w:hanging="360"/>
      </w:pPr>
    </w:lvl>
    <w:lvl w:ilvl="7" w:tplc="04100019" w:tentative="1">
      <w:start w:val="1"/>
      <w:numFmt w:val="lowerLetter"/>
      <w:lvlText w:val="%8."/>
      <w:lvlJc w:val="left"/>
      <w:pPr>
        <w:ind w:left="5967" w:hanging="360"/>
      </w:pPr>
    </w:lvl>
    <w:lvl w:ilvl="8" w:tplc="0410001B" w:tentative="1">
      <w:start w:val="1"/>
      <w:numFmt w:val="lowerRoman"/>
      <w:lvlText w:val="%9."/>
      <w:lvlJc w:val="right"/>
      <w:pPr>
        <w:ind w:left="6687" w:hanging="180"/>
      </w:pPr>
    </w:lvl>
  </w:abstractNum>
  <w:abstractNum w:abstractNumId="37" w15:restartNumberingAfterBreak="0">
    <w:nsid w:val="6335331C"/>
    <w:multiLevelType w:val="hybridMultilevel"/>
    <w:tmpl w:val="55FE453C"/>
    <w:lvl w:ilvl="0" w:tplc="2E96B500">
      <w:start w:val="1"/>
      <w:numFmt w:val="lowerLetter"/>
      <w:lvlText w:val="%1)"/>
      <w:lvlJc w:val="left"/>
      <w:pPr>
        <w:tabs>
          <w:tab w:val="num" w:pos="473"/>
        </w:tabs>
        <w:ind w:left="473" w:hanging="360"/>
      </w:pPr>
      <w:rPr>
        <w:rFonts w:hint="default"/>
      </w:rPr>
    </w:lvl>
    <w:lvl w:ilvl="1" w:tplc="04100019" w:tentative="1">
      <w:start w:val="1"/>
      <w:numFmt w:val="lowerLetter"/>
      <w:lvlText w:val="%2."/>
      <w:lvlJc w:val="left"/>
      <w:pPr>
        <w:tabs>
          <w:tab w:val="num" w:pos="1193"/>
        </w:tabs>
        <w:ind w:left="1193" w:hanging="360"/>
      </w:pPr>
    </w:lvl>
    <w:lvl w:ilvl="2" w:tplc="0410001B" w:tentative="1">
      <w:start w:val="1"/>
      <w:numFmt w:val="lowerRoman"/>
      <w:lvlText w:val="%3."/>
      <w:lvlJc w:val="right"/>
      <w:pPr>
        <w:tabs>
          <w:tab w:val="num" w:pos="1913"/>
        </w:tabs>
        <w:ind w:left="1913" w:hanging="180"/>
      </w:pPr>
    </w:lvl>
    <w:lvl w:ilvl="3" w:tplc="0410000F" w:tentative="1">
      <w:start w:val="1"/>
      <w:numFmt w:val="decimal"/>
      <w:lvlText w:val="%4."/>
      <w:lvlJc w:val="left"/>
      <w:pPr>
        <w:tabs>
          <w:tab w:val="num" w:pos="2633"/>
        </w:tabs>
        <w:ind w:left="2633" w:hanging="360"/>
      </w:pPr>
    </w:lvl>
    <w:lvl w:ilvl="4" w:tplc="04100019" w:tentative="1">
      <w:start w:val="1"/>
      <w:numFmt w:val="lowerLetter"/>
      <w:lvlText w:val="%5."/>
      <w:lvlJc w:val="left"/>
      <w:pPr>
        <w:tabs>
          <w:tab w:val="num" w:pos="3353"/>
        </w:tabs>
        <w:ind w:left="3353" w:hanging="360"/>
      </w:pPr>
    </w:lvl>
    <w:lvl w:ilvl="5" w:tplc="0410001B" w:tentative="1">
      <w:start w:val="1"/>
      <w:numFmt w:val="lowerRoman"/>
      <w:lvlText w:val="%6."/>
      <w:lvlJc w:val="right"/>
      <w:pPr>
        <w:tabs>
          <w:tab w:val="num" w:pos="4073"/>
        </w:tabs>
        <w:ind w:left="4073" w:hanging="180"/>
      </w:pPr>
    </w:lvl>
    <w:lvl w:ilvl="6" w:tplc="0410000F" w:tentative="1">
      <w:start w:val="1"/>
      <w:numFmt w:val="decimal"/>
      <w:lvlText w:val="%7."/>
      <w:lvlJc w:val="left"/>
      <w:pPr>
        <w:tabs>
          <w:tab w:val="num" w:pos="4793"/>
        </w:tabs>
        <w:ind w:left="4793" w:hanging="360"/>
      </w:pPr>
    </w:lvl>
    <w:lvl w:ilvl="7" w:tplc="04100019" w:tentative="1">
      <w:start w:val="1"/>
      <w:numFmt w:val="lowerLetter"/>
      <w:lvlText w:val="%8."/>
      <w:lvlJc w:val="left"/>
      <w:pPr>
        <w:tabs>
          <w:tab w:val="num" w:pos="5513"/>
        </w:tabs>
        <w:ind w:left="5513" w:hanging="360"/>
      </w:pPr>
    </w:lvl>
    <w:lvl w:ilvl="8" w:tplc="0410001B" w:tentative="1">
      <w:start w:val="1"/>
      <w:numFmt w:val="lowerRoman"/>
      <w:lvlText w:val="%9."/>
      <w:lvlJc w:val="right"/>
      <w:pPr>
        <w:tabs>
          <w:tab w:val="num" w:pos="6233"/>
        </w:tabs>
        <w:ind w:left="6233" w:hanging="180"/>
      </w:pPr>
    </w:lvl>
  </w:abstractNum>
  <w:abstractNum w:abstractNumId="38" w15:restartNumberingAfterBreak="0">
    <w:nsid w:val="66120389"/>
    <w:multiLevelType w:val="multilevel"/>
    <w:tmpl w:val="7BD298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914597"/>
    <w:multiLevelType w:val="hybridMultilevel"/>
    <w:tmpl w:val="1270AEA8"/>
    <w:lvl w:ilvl="0" w:tplc="FFFFFFFF">
      <w:start w:val="1"/>
      <w:numFmt w:val="lowerLetter"/>
      <w:lvlText w:val="%1)"/>
      <w:lvlJc w:val="left"/>
      <w:pPr>
        <w:tabs>
          <w:tab w:val="num" w:pos="360"/>
        </w:tabs>
        <w:ind w:left="360" w:hanging="360"/>
      </w:pPr>
      <w:rPr>
        <w:rFonts w:hint="default"/>
      </w:rPr>
    </w:lvl>
    <w:lvl w:ilvl="1" w:tplc="FFFFFFFF" w:tentative="1">
      <w:start w:val="1"/>
      <w:numFmt w:val="lowerLetter"/>
      <w:lvlText w:val="%2."/>
      <w:lvlJc w:val="left"/>
      <w:pPr>
        <w:tabs>
          <w:tab w:val="num" w:pos="1080"/>
        </w:tabs>
        <w:ind w:left="1080" w:hanging="360"/>
      </w:p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40" w15:restartNumberingAfterBreak="0">
    <w:nsid w:val="6C6641AA"/>
    <w:multiLevelType w:val="hybridMultilevel"/>
    <w:tmpl w:val="B31CB624"/>
    <w:lvl w:ilvl="0" w:tplc="04100017">
      <w:start w:val="1"/>
      <w:numFmt w:val="lowerLetter"/>
      <w:lvlText w:val="%1)"/>
      <w:lvlJc w:val="left"/>
      <w:pPr>
        <w:ind w:left="1287" w:hanging="360"/>
      </w:pPr>
    </w:lvl>
    <w:lvl w:ilvl="1" w:tplc="04100019" w:tentative="1">
      <w:start w:val="1"/>
      <w:numFmt w:val="lowerLetter"/>
      <w:lvlText w:val="%2."/>
      <w:lvlJc w:val="left"/>
      <w:pPr>
        <w:ind w:left="2007" w:hanging="360"/>
      </w:pPr>
    </w:lvl>
    <w:lvl w:ilvl="2" w:tplc="0410001B" w:tentative="1">
      <w:start w:val="1"/>
      <w:numFmt w:val="lowerRoman"/>
      <w:lvlText w:val="%3."/>
      <w:lvlJc w:val="right"/>
      <w:pPr>
        <w:ind w:left="2727" w:hanging="180"/>
      </w:pPr>
    </w:lvl>
    <w:lvl w:ilvl="3" w:tplc="0410000F" w:tentative="1">
      <w:start w:val="1"/>
      <w:numFmt w:val="decimal"/>
      <w:lvlText w:val="%4."/>
      <w:lvlJc w:val="left"/>
      <w:pPr>
        <w:ind w:left="3447" w:hanging="360"/>
      </w:pPr>
    </w:lvl>
    <w:lvl w:ilvl="4" w:tplc="04100019" w:tentative="1">
      <w:start w:val="1"/>
      <w:numFmt w:val="lowerLetter"/>
      <w:lvlText w:val="%5."/>
      <w:lvlJc w:val="left"/>
      <w:pPr>
        <w:ind w:left="4167" w:hanging="360"/>
      </w:pPr>
    </w:lvl>
    <w:lvl w:ilvl="5" w:tplc="0410001B" w:tentative="1">
      <w:start w:val="1"/>
      <w:numFmt w:val="lowerRoman"/>
      <w:lvlText w:val="%6."/>
      <w:lvlJc w:val="right"/>
      <w:pPr>
        <w:ind w:left="4887" w:hanging="180"/>
      </w:pPr>
    </w:lvl>
    <w:lvl w:ilvl="6" w:tplc="0410000F" w:tentative="1">
      <w:start w:val="1"/>
      <w:numFmt w:val="decimal"/>
      <w:lvlText w:val="%7."/>
      <w:lvlJc w:val="left"/>
      <w:pPr>
        <w:ind w:left="5607" w:hanging="360"/>
      </w:pPr>
    </w:lvl>
    <w:lvl w:ilvl="7" w:tplc="04100019" w:tentative="1">
      <w:start w:val="1"/>
      <w:numFmt w:val="lowerLetter"/>
      <w:lvlText w:val="%8."/>
      <w:lvlJc w:val="left"/>
      <w:pPr>
        <w:ind w:left="6327" w:hanging="360"/>
      </w:pPr>
    </w:lvl>
    <w:lvl w:ilvl="8" w:tplc="0410001B" w:tentative="1">
      <w:start w:val="1"/>
      <w:numFmt w:val="lowerRoman"/>
      <w:lvlText w:val="%9."/>
      <w:lvlJc w:val="right"/>
      <w:pPr>
        <w:ind w:left="7047" w:hanging="180"/>
      </w:pPr>
    </w:lvl>
  </w:abstractNum>
  <w:abstractNum w:abstractNumId="41" w15:restartNumberingAfterBreak="0">
    <w:nsid w:val="6D70271E"/>
    <w:multiLevelType w:val="hybridMultilevel"/>
    <w:tmpl w:val="A9165BDE"/>
    <w:lvl w:ilvl="0" w:tplc="CB0C2390">
      <w:start w:val="1"/>
      <w:numFmt w:val="decimal"/>
      <w:lvlText w:val="%1."/>
      <w:lvlJc w:val="left"/>
      <w:pPr>
        <w:ind w:left="1068" w:hanging="708"/>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6E602AE7"/>
    <w:multiLevelType w:val="hybridMultilevel"/>
    <w:tmpl w:val="577EE888"/>
    <w:lvl w:ilvl="0" w:tplc="ADBCB20E">
      <w:start w:val="1"/>
      <w:numFmt w:val="bullet"/>
      <w:lvlText w:val="-"/>
      <w:lvlJc w:val="left"/>
      <w:pPr>
        <w:ind w:left="927" w:hanging="360"/>
      </w:pPr>
      <w:rPr>
        <w:rFonts w:ascii="Cambria" w:eastAsia="Times New Roman" w:hAnsi="Cambria" w:cs="Arial" w:hint="default"/>
      </w:rPr>
    </w:lvl>
    <w:lvl w:ilvl="1" w:tplc="04100003" w:tentative="1">
      <w:start w:val="1"/>
      <w:numFmt w:val="bullet"/>
      <w:lvlText w:val="o"/>
      <w:lvlJc w:val="left"/>
      <w:pPr>
        <w:ind w:left="1647" w:hanging="360"/>
      </w:pPr>
      <w:rPr>
        <w:rFonts w:ascii="Courier New" w:hAnsi="Courier New" w:cs="Courier New" w:hint="default"/>
      </w:rPr>
    </w:lvl>
    <w:lvl w:ilvl="2" w:tplc="04100005" w:tentative="1">
      <w:start w:val="1"/>
      <w:numFmt w:val="bullet"/>
      <w:lvlText w:val=""/>
      <w:lvlJc w:val="left"/>
      <w:pPr>
        <w:ind w:left="2367" w:hanging="360"/>
      </w:pPr>
      <w:rPr>
        <w:rFonts w:ascii="Wingdings" w:hAnsi="Wingdings" w:hint="default"/>
      </w:rPr>
    </w:lvl>
    <w:lvl w:ilvl="3" w:tplc="04100001" w:tentative="1">
      <w:start w:val="1"/>
      <w:numFmt w:val="bullet"/>
      <w:lvlText w:val=""/>
      <w:lvlJc w:val="left"/>
      <w:pPr>
        <w:ind w:left="3087" w:hanging="360"/>
      </w:pPr>
      <w:rPr>
        <w:rFonts w:ascii="Symbol" w:hAnsi="Symbol" w:hint="default"/>
      </w:rPr>
    </w:lvl>
    <w:lvl w:ilvl="4" w:tplc="04100003" w:tentative="1">
      <w:start w:val="1"/>
      <w:numFmt w:val="bullet"/>
      <w:lvlText w:val="o"/>
      <w:lvlJc w:val="left"/>
      <w:pPr>
        <w:ind w:left="3807" w:hanging="360"/>
      </w:pPr>
      <w:rPr>
        <w:rFonts w:ascii="Courier New" w:hAnsi="Courier New" w:cs="Courier New" w:hint="default"/>
      </w:rPr>
    </w:lvl>
    <w:lvl w:ilvl="5" w:tplc="04100005" w:tentative="1">
      <w:start w:val="1"/>
      <w:numFmt w:val="bullet"/>
      <w:lvlText w:val=""/>
      <w:lvlJc w:val="left"/>
      <w:pPr>
        <w:ind w:left="4527" w:hanging="360"/>
      </w:pPr>
      <w:rPr>
        <w:rFonts w:ascii="Wingdings" w:hAnsi="Wingdings" w:hint="default"/>
      </w:rPr>
    </w:lvl>
    <w:lvl w:ilvl="6" w:tplc="04100001" w:tentative="1">
      <w:start w:val="1"/>
      <w:numFmt w:val="bullet"/>
      <w:lvlText w:val=""/>
      <w:lvlJc w:val="left"/>
      <w:pPr>
        <w:ind w:left="5247" w:hanging="360"/>
      </w:pPr>
      <w:rPr>
        <w:rFonts w:ascii="Symbol" w:hAnsi="Symbol" w:hint="default"/>
      </w:rPr>
    </w:lvl>
    <w:lvl w:ilvl="7" w:tplc="04100003" w:tentative="1">
      <w:start w:val="1"/>
      <w:numFmt w:val="bullet"/>
      <w:lvlText w:val="o"/>
      <w:lvlJc w:val="left"/>
      <w:pPr>
        <w:ind w:left="5967" w:hanging="360"/>
      </w:pPr>
      <w:rPr>
        <w:rFonts w:ascii="Courier New" w:hAnsi="Courier New" w:cs="Courier New" w:hint="default"/>
      </w:rPr>
    </w:lvl>
    <w:lvl w:ilvl="8" w:tplc="04100005" w:tentative="1">
      <w:start w:val="1"/>
      <w:numFmt w:val="bullet"/>
      <w:lvlText w:val=""/>
      <w:lvlJc w:val="left"/>
      <w:pPr>
        <w:ind w:left="6687" w:hanging="360"/>
      </w:pPr>
      <w:rPr>
        <w:rFonts w:ascii="Wingdings" w:hAnsi="Wingdings" w:hint="default"/>
      </w:rPr>
    </w:lvl>
  </w:abstractNum>
  <w:abstractNum w:abstractNumId="43" w15:restartNumberingAfterBreak="0">
    <w:nsid w:val="702F7AE3"/>
    <w:multiLevelType w:val="hybridMultilevel"/>
    <w:tmpl w:val="DF926C18"/>
    <w:lvl w:ilvl="0" w:tplc="A7CCAB4A">
      <w:numFmt w:val="bullet"/>
      <w:lvlText w:val="-"/>
      <w:lvlJc w:val="left"/>
      <w:pPr>
        <w:ind w:left="720" w:hanging="360"/>
      </w:pPr>
      <w:rPr>
        <w:rFonts w:ascii="Calibri" w:eastAsia="Times New Roman" w:hAnsi="Calibri" w:cs="Calibri" w:hint="default"/>
        <w:color w:val="000000"/>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4" w15:restartNumberingAfterBreak="0">
    <w:nsid w:val="72057943"/>
    <w:multiLevelType w:val="hybridMultilevel"/>
    <w:tmpl w:val="C5107F66"/>
    <w:lvl w:ilvl="0" w:tplc="78EC8FA8">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45" w15:restartNumberingAfterBreak="0">
    <w:nsid w:val="797F51EF"/>
    <w:multiLevelType w:val="hybridMultilevel"/>
    <w:tmpl w:val="4C66461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16cid:durableId="1226451409">
    <w:abstractNumId w:val="35"/>
  </w:num>
  <w:num w:numId="2" w16cid:durableId="267154844">
    <w:abstractNumId w:val="1"/>
  </w:num>
  <w:num w:numId="3" w16cid:durableId="1592740091">
    <w:abstractNumId w:val="24"/>
  </w:num>
  <w:num w:numId="4" w16cid:durableId="1284656984">
    <w:abstractNumId w:val="12"/>
  </w:num>
  <w:num w:numId="5" w16cid:durableId="861288281">
    <w:abstractNumId w:val="0"/>
  </w:num>
  <w:num w:numId="6" w16cid:durableId="1786266297">
    <w:abstractNumId w:val="17"/>
  </w:num>
  <w:num w:numId="7" w16cid:durableId="569922740">
    <w:abstractNumId w:val="32"/>
  </w:num>
  <w:num w:numId="8" w16cid:durableId="1461991581">
    <w:abstractNumId w:val="37"/>
  </w:num>
  <w:num w:numId="9" w16cid:durableId="1427379924">
    <w:abstractNumId w:val="14"/>
  </w:num>
  <w:num w:numId="10" w16cid:durableId="628825237">
    <w:abstractNumId w:val="11"/>
  </w:num>
  <w:num w:numId="11" w16cid:durableId="1007102347">
    <w:abstractNumId w:val="3"/>
  </w:num>
  <w:num w:numId="12" w16cid:durableId="298807345">
    <w:abstractNumId w:val="29"/>
  </w:num>
  <w:num w:numId="13" w16cid:durableId="1504012695">
    <w:abstractNumId w:val="13"/>
  </w:num>
  <w:num w:numId="14" w16cid:durableId="960692273">
    <w:abstractNumId w:val="7"/>
  </w:num>
  <w:num w:numId="15" w16cid:durableId="2100447971">
    <w:abstractNumId w:val="44"/>
  </w:num>
  <w:num w:numId="16" w16cid:durableId="933510049">
    <w:abstractNumId w:val="36"/>
  </w:num>
  <w:num w:numId="17" w16cid:durableId="2138982528">
    <w:abstractNumId w:val="42"/>
  </w:num>
  <w:num w:numId="18" w16cid:durableId="1235431810">
    <w:abstractNumId w:val="45"/>
  </w:num>
  <w:num w:numId="19" w16cid:durableId="167450197">
    <w:abstractNumId w:val="6"/>
  </w:num>
  <w:num w:numId="20" w16cid:durableId="1885218013">
    <w:abstractNumId w:val="5"/>
  </w:num>
  <w:num w:numId="21" w16cid:durableId="200097042">
    <w:abstractNumId w:val="20"/>
  </w:num>
  <w:num w:numId="22" w16cid:durableId="1037898907">
    <w:abstractNumId w:val="34"/>
  </w:num>
  <w:num w:numId="23" w16cid:durableId="1075396404">
    <w:abstractNumId w:val="21"/>
  </w:num>
  <w:num w:numId="24" w16cid:durableId="1278370892">
    <w:abstractNumId w:val="19"/>
  </w:num>
  <w:num w:numId="25" w16cid:durableId="1977029715">
    <w:abstractNumId w:val="40"/>
  </w:num>
  <w:num w:numId="26" w16cid:durableId="1703898975">
    <w:abstractNumId w:val="33"/>
  </w:num>
  <w:num w:numId="27" w16cid:durableId="2012558853">
    <w:abstractNumId w:val="16"/>
  </w:num>
  <w:num w:numId="28" w16cid:durableId="1251154856">
    <w:abstractNumId w:val="27"/>
  </w:num>
  <w:num w:numId="29" w16cid:durableId="794104174">
    <w:abstractNumId w:val="41"/>
  </w:num>
  <w:num w:numId="30" w16cid:durableId="1731149310">
    <w:abstractNumId w:val="28"/>
  </w:num>
  <w:num w:numId="31" w16cid:durableId="1764759881">
    <w:abstractNumId w:val="43"/>
  </w:num>
  <w:num w:numId="32" w16cid:durableId="1289437422">
    <w:abstractNumId w:val="18"/>
  </w:num>
  <w:num w:numId="33" w16cid:durableId="2013332675">
    <w:abstractNumId w:val="25"/>
  </w:num>
  <w:num w:numId="34" w16cid:durableId="348525206">
    <w:abstractNumId w:val="38"/>
  </w:num>
  <w:num w:numId="35" w16cid:durableId="137501533">
    <w:abstractNumId w:val="4"/>
  </w:num>
  <w:num w:numId="36" w16cid:durableId="413942703">
    <w:abstractNumId w:val="8"/>
  </w:num>
  <w:num w:numId="37" w16cid:durableId="124083064">
    <w:abstractNumId w:val="31"/>
  </w:num>
  <w:num w:numId="38" w16cid:durableId="1460221556">
    <w:abstractNumId w:val="10"/>
  </w:num>
  <w:num w:numId="39" w16cid:durableId="1292053825">
    <w:abstractNumId w:val="15"/>
  </w:num>
  <w:num w:numId="40" w16cid:durableId="1320379879">
    <w:abstractNumId w:val="30"/>
  </w:num>
  <w:num w:numId="41" w16cid:durableId="271547357">
    <w:abstractNumId w:val="2"/>
  </w:num>
  <w:num w:numId="42" w16cid:durableId="1087581518">
    <w:abstractNumId w:val="23"/>
  </w:num>
  <w:num w:numId="43" w16cid:durableId="1230265494">
    <w:abstractNumId w:val="22"/>
  </w:num>
  <w:num w:numId="44" w16cid:durableId="418909744">
    <w:abstractNumId w:val="9"/>
  </w:num>
  <w:num w:numId="45" w16cid:durableId="247690203">
    <w:abstractNumId w:val="26"/>
  </w:num>
  <w:num w:numId="46" w16cid:durableId="2002149744">
    <w:abstractNumId w:val="39"/>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794C"/>
    <w:rsid w:val="000047D6"/>
    <w:rsid w:val="000057BD"/>
    <w:rsid w:val="000059AF"/>
    <w:rsid w:val="0000732A"/>
    <w:rsid w:val="00007A03"/>
    <w:rsid w:val="00007BC1"/>
    <w:rsid w:val="00014196"/>
    <w:rsid w:val="00015EAD"/>
    <w:rsid w:val="00016ACE"/>
    <w:rsid w:val="00016BD0"/>
    <w:rsid w:val="00016C49"/>
    <w:rsid w:val="00017606"/>
    <w:rsid w:val="000223C7"/>
    <w:rsid w:val="00022DD9"/>
    <w:rsid w:val="0002334F"/>
    <w:rsid w:val="00025D3E"/>
    <w:rsid w:val="00026715"/>
    <w:rsid w:val="000269B5"/>
    <w:rsid w:val="000313A3"/>
    <w:rsid w:val="000315BA"/>
    <w:rsid w:val="00032533"/>
    <w:rsid w:val="00032E98"/>
    <w:rsid w:val="00036041"/>
    <w:rsid w:val="00036207"/>
    <w:rsid w:val="00042CE3"/>
    <w:rsid w:val="00043734"/>
    <w:rsid w:val="00043987"/>
    <w:rsid w:val="00043C6D"/>
    <w:rsid w:val="00046EAD"/>
    <w:rsid w:val="00047560"/>
    <w:rsid w:val="0005035F"/>
    <w:rsid w:val="0005057A"/>
    <w:rsid w:val="000508E3"/>
    <w:rsid w:val="0005617A"/>
    <w:rsid w:val="0005733B"/>
    <w:rsid w:val="0006398D"/>
    <w:rsid w:val="00063EBF"/>
    <w:rsid w:val="00064C49"/>
    <w:rsid w:val="00066FAC"/>
    <w:rsid w:val="0007054B"/>
    <w:rsid w:val="000713D2"/>
    <w:rsid w:val="000746BC"/>
    <w:rsid w:val="00077365"/>
    <w:rsid w:val="00081EAC"/>
    <w:rsid w:val="00090CA5"/>
    <w:rsid w:val="0009129A"/>
    <w:rsid w:val="00095E56"/>
    <w:rsid w:val="00097156"/>
    <w:rsid w:val="0009769A"/>
    <w:rsid w:val="00097824"/>
    <w:rsid w:val="000A4DC9"/>
    <w:rsid w:val="000A67B2"/>
    <w:rsid w:val="000B3490"/>
    <w:rsid w:val="000B37E8"/>
    <w:rsid w:val="000B65E2"/>
    <w:rsid w:val="000C0126"/>
    <w:rsid w:val="000C2240"/>
    <w:rsid w:val="000C2E24"/>
    <w:rsid w:val="000C372F"/>
    <w:rsid w:val="000C4029"/>
    <w:rsid w:val="000C46E5"/>
    <w:rsid w:val="000C48AD"/>
    <w:rsid w:val="000D02DB"/>
    <w:rsid w:val="000E19AC"/>
    <w:rsid w:val="000E453C"/>
    <w:rsid w:val="000E61E7"/>
    <w:rsid w:val="000E6CA3"/>
    <w:rsid w:val="000E7CED"/>
    <w:rsid w:val="000F0452"/>
    <w:rsid w:val="000F587B"/>
    <w:rsid w:val="000F7653"/>
    <w:rsid w:val="000F7B25"/>
    <w:rsid w:val="001029E6"/>
    <w:rsid w:val="001034F2"/>
    <w:rsid w:val="00107C6B"/>
    <w:rsid w:val="001121AC"/>
    <w:rsid w:val="00113C0D"/>
    <w:rsid w:val="001151D2"/>
    <w:rsid w:val="00117541"/>
    <w:rsid w:val="00117BF4"/>
    <w:rsid w:val="00120DEC"/>
    <w:rsid w:val="00124C47"/>
    <w:rsid w:val="0012589D"/>
    <w:rsid w:val="00127D4C"/>
    <w:rsid w:val="00130254"/>
    <w:rsid w:val="00132EE8"/>
    <w:rsid w:val="00134BA0"/>
    <w:rsid w:val="001351DA"/>
    <w:rsid w:val="001416CA"/>
    <w:rsid w:val="00141D19"/>
    <w:rsid w:val="00144F58"/>
    <w:rsid w:val="0014776D"/>
    <w:rsid w:val="00150006"/>
    <w:rsid w:val="0015150C"/>
    <w:rsid w:val="001546CB"/>
    <w:rsid w:val="00154C9F"/>
    <w:rsid w:val="0015508D"/>
    <w:rsid w:val="00163341"/>
    <w:rsid w:val="00164909"/>
    <w:rsid w:val="001653D3"/>
    <w:rsid w:val="00173E33"/>
    <w:rsid w:val="00174FEC"/>
    <w:rsid w:val="00175261"/>
    <w:rsid w:val="00177FD2"/>
    <w:rsid w:val="001812A2"/>
    <w:rsid w:val="00182534"/>
    <w:rsid w:val="00183B5D"/>
    <w:rsid w:val="0018427D"/>
    <w:rsid w:val="00184A73"/>
    <w:rsid w:val="00186ACE"/>
    <w:rsid w:val="001903C7"/>
    <w:rsid w:val="0019182D"/>
    <w:rsid w:val="0019260E"/>
    <w:rsid w:val="00192625"/>
    <w:rsid w:val="00193963"/>
    <w:rsid w:val="00196475"/>
    <w:rsid w:val="001A046C"/>
    <w:rsid w:val="001A2B39"/>
    <w:rsid w:val="001A3BF5"/>
    <w:rsid w:val="001A4BC2"/>
    <w:rsid w:val="001A644E"/>
    <w:rsid w:val="001A6A66"/>
    <w:rsid w:val="001A7714"/>
    <w:rsid w:val="001B02D6"/>
    <w:rsid w:val="001B3417"/>
    <w:rsid w:val="001B42F9"/>
    <w:rsid w:val="001B7589"/>
    <w:rsid w:val="001C261F"/>
    <w:rsid w:val="001C40CF"/>
    <w:rsid w:val="001C6407"/>
    <w:rsid w:val="001C694B"/>
    <w:rsid w:val="001C6C0A"/>
    <w:rsid w:val="001C6F73"/>
    <w:rsid w:val="001C6FAF"/>
    <w:rsid w:val="001C7D86"/>
    <w:rsid w:val="001D2C2E"/>
    <w:rsid w:val="001D37E5"/>
    <w:rsid w:val="001D6156"/>
    <w:rsid w:val="001E40BE"/>
    <w:rsid w:val="001E63E2"/>
    <w:rsid w:val="001E7556"/>
    <w:rsid w:val="001E7700"/>
    <w:rsid w:val="001F03AF"/>
    <w:rsid w:val="001F46F5"/>
    <w:rsid w:val="001F6491"/>
    <w:rsid w:val="001F7204"/>
    <w:rsid w:val="0020204C"/>
    <w:rsid w:val="002026BE"/>
    <w:rsid w:val="00202F59"/>
    <w:rsid w:val="002037A2"/>
    <w:rsid w:val="002045F9"/>
    <w:rsid w:val="00205FF7"/>
    <w:rsid w:val="00207D86"/>
    <w:rsid w:val="00213B50"/>
    <w:rsid w:val="00213C19"/>
    <w:rsid w:val="002148DB"/>
    <w:rsid w:val="0021649F"/>
    <w:rsid w:val="00223209"/>
    <w:rsid w:val="00227162"/>
    <w:rsid w:val="00230950"/>
    <w:rsid w:val="002309FB"/>
    <w:rsid w:val="00233F1B"/>
    <w:rsid w:val="00235CEE"/>
    <w:rsid w:val="0023761B"/>
    <w:rsid w:val="00237806"/>
    <w:rsid w:val="00243E8E"/>
    <w:rsid w:val="00244045"/>
    <w:rsid w:val="00244CCD"/>
    <w:rsid w:val="00245069"/>
    <w:rsid w:val="0024597A"/>
    <w:rsid w:val="00247026"/>
    <w:rsid w:val="0024709E"/>
    <w:rsid w:val="00251296"/>
    <w:rsid w:val="00255788"/>
    <w:rsid w:val="00260131"/>
    <w:rsid w:val="00260338"/>
    <w:rsid w:val="00262A85"/>
    <w:rsid w:val="00265D5A"/>
    <w:rsid w:val="0026734F"/>
    <w:rsid w:val="00270A5E"/>
    <w:rsid w:val="00270D3E"/>
    <w:rsid w:val="00272AFB"/>
    <w:rsid w:val="0027363E"/>
    <w:rsid w:val="00274FD4"/>
    <w:rsid w:val="00276AF4"/>
    <w:rsid w:val="002777E7"/>
    <w:rsid w:val="00284976"/>
    <w:rsid w:val="00284EA5"/>
    <w:rsid w:val="00285DF5"/>
    <w:rsid w:val="00286D92"/>
    <w:rsid w:val="002871FA"/>
    <w:rsid w:val="00290543"/>
    <w:rsid w:val="00290650"/>
    <w:rsid w:val="002941C6"/>
    <w:rsid w:val="00295E49"/>
    <w:rsid w:val="002A03DF"/>
    <w:rsid w:val="002A0F1E"/>
    <w:rsid w:val="002A28D2"/>
    <w:rsid w:val="002A518B"/>
    <w:rsid w:val="002A55F8"/>
    <w:rsid w:val="002A64FF"/>
    <w:rsid w:val="002A7517"/>
    <w:rsid w:val="002B09BE"/>
    <w:rsid w:val="002B2C8A"/>
    <w:rsid w:val="002B798D"/>
    <w:rsid w:val="002C5C39"/>
    <w:rsid w:val="002C7EA6"/>
    <w:rsid w:val="002D11A0"/>
    <w:rsid w:val="002D45CB"/>
    <w:rsid w:val="002E06AC"/>
    <w:rsid w:val="002E10AA"/>
    <w:rsid w:val="002E1814"/>
    <w:rsid w:val="002E3555"/>
    <w:rsid w:val="002E69BD"/>
    <w:rsid w:val="002E6EB4"/>
    <w:rsid w:val="002F0B68"/>
    <w:rsid w:val="002F2BF7"/>
    <w:rsid w:val="002F4B9A"/>
    <w:rsid w:val="002F61EB"/>
    <w:rsid w:val="0030001E"/>
    <w:rsid w:val="00300813"/>
    <w:rsid w:val="00301962"/>
    <w:rsid w:val="00301EA3"/>
    <w:rsid w:val="0030290B"/>
    <w:rsid w:val="0030320C"/>
    <w:rsid w:val="00303760"/>
    <w:rsid w:val="00305B30"/>
    <w:rsid w:val="00306CBF"/>
    <w:rsid w:val="00310E28"/>
    <w:rsid w:val="00312D95"/>
    <w:rsid w:val="00312F2A"/>
    <w:rsid w:val="003146B2"/>
    <w:rsid w:val="00314790"/>
    <w:rsid w:val="00317B2C"/>
    <w:rsid w:val="0032347B"/>
    <w:rsid w:val="003244DD"/>
    <w:rsid w:val="0032570A"/>
    <w:rsid w:val="003326BD"/>
    <w:rsid w:val="00332D2E"/>
    <w:rsid w:val="00333696"/>
    <w:rsid w:val="00334A4E"/>
    <w:rsid w:val="003351E4"/>
    <w:rsid w:val="00337AF6"/>
    <w:rsid w:val="00340F30"/>
    <w:rsid w:val="003412E1"/>
    <w:rsid w:val="00341661"/>
    <w:rsid w:val="00344E3D"/>
    <w:rsid w:val="003450EF"/>
    <w:rsid w:val="00347ECF"/>
    <w:rsid w:val="00352B4D"/>
    <w:rsid w:val="00353DF6"/>
    <w:rsid w:val="0035684C"/>
    <w:rsid w:val="00356D48"/>
    <w:rsid w:val="00357C5B"/>
    <w:rsid w:val="003606CD"/>
    <w:rsid w:val="0036201A"/>
    <w:rsid w:val="00366976"/>
    <w:rsid w:val="00366DD9"/>
    <w:rsid w:val="0036780E"/>
    <w:rsid w:val="00370821"/>
    <w:rsid w:val="00370BCC"/>
    <w:rsid w:val="00371502"/>
    <w:rsid w:val="00372D8D"/>
    <w:rsid w:val="0037434B"/>
    <w:rsid w:val="0037505A"/>
    <w:rsid w:val="00382DF1"/>
    <w:rsid w:val="003875FF"/>
    <w:rsid w:val="00390124"/>
    <w:rsid w:val="00391404"/>
    <w:rsid w:val="00391488"/>
    <w:rsid w:val="00392F59"/>
    <w:rsid w:val="00393118"/>
    <w:rsid w:val="0039357C"/>
    <w:rsid w:val="00397FA8"/>
    <w:rsid w:val="003A11CA"/>
    <w:rsid w:val="003A1E92"/>
    <w:rsid w:val="003A38A3"/>
    <w:rsid w:val="003A5A11"/>
    <w:rsid w:val="003A616C"/>
    <w:rsid w:val="003B0197"/>
    <w:rsid w:val="003B12C6"/>
    <w:rsid w:val="003B2729"/>
    <w:rsid w:val="003B2FFD"/>
    <w:rsid w:val="003B53BC"/>
    <w:rsid w:val="003B54B1"/>
    <w:rsid w:val="003B7DFB"/>
    <w:rsid w:val="003C001F"/>
    <w:rsid w:val="003C2C8E"/>
    <w:rsid w:val="003C5A89"/>
    <w:rsid w:val="003C6B7B"/>
    <w:rsid w:val="003C770F"/>
    <w:rsid w:val="003D6166"/>
    <w:rsid w:val="003E3233"/>
    <w:rsid w:val="003E488A"/>
    <w:rsid w:val="003E53E5"/>
    <w:rsid w:val="003E5DD5"/>
    <w:rsid w:val="003E7EF4"/>
    <w:rsid w:val="003F06F1"/>
    <w:rsid w:val="003F0AC8"/>
    <w:rsid w:val="003F11B2"/>
    <w:rsid w:val="003F1FC7"/>
    <w:rsid w:val="003F22E4"/>
    <w:rsid w:val="003F2397"/>
    <w:rsid w:val="003F2737"/>
    <w:rsid w:val="003F6ED3"/>
    <w:rsid w:val="00407DD4"/>
    <w:rsid w:val="00410EA2"/>
    <w:rsid w:val="00413C93"/>
    <w:rsid w:val="00414959"/>
    <w:rsid w:val="004154C1"/>
    <w:rsid w:val="00415728"/>
    <w:rsid w:val="00421B10"/>
    <w:rsid w:val="00421D06"/>
    <w:rsid w:val="00423210"/>
    <w:rsid w:val="00423A42"/>
    <w:rsid w:val="004240D5"/>
    <w:rsid w:val="004245EB"/>
    <w:rsid w:val="00425F33"/>
    <w:rsid w:val="00430984"/>
    <w:rsid w:val="00434B57"/>
    <w:rsid w:val="0043513B"/>
    <w:rsid w:val="00435E7A"/>
    <w:rsid w:val="00436B66"/>
    <w:rsid w:val="00437BAB"/>
    <w:rsid w:val="00437BC1"/>
    <w:rsid w:val="00441C11"/>
    <w:rsid w:val="0044720C"/>
    <w:rsid w:val="004527A3"/>
    <w:rsid w:val="00453ACA"/>
    <w:rsid w:val="00455079"/>
    <w:rsid w:val="004610CC"/>
    <w:rsid w:val="00462DCB"/>
    <w:rsid w:val="00463634"/>
    <w:rsid w:val="00465351"/>
    <w:rsid w:val="00465A6D"/>
    <w:rsid w:val="00466A3C"/>
    <w:rsid w:val="00466C2C"/>
    <w:rsid w:val="00473A98"/>
    <w:rsid w:val="004756C8"/>
    <w:rsid w:val="00476919"/>
    <w:rsid w:val="00477079"/>
    <w:rsid w:val="0048097C"/>
    <w:rsid w:val="00480A64"/>
    <w:rsid w:val="00481C9B"/>
    <w:rsid w:val="00481E03"/>
    <w:rsid w:val="00483BD3"/>
    <w:rsid w:val="00487CB4"/>
    <w:rsid w:val="0049051C"/>
    <w:rsid w:val="00490A70"/>
    <w:rsid w:val="00490A8B"/>
    <w:rsid w:val="004921F7"/>
    <w:rsid w:val="00495729"/>
    <w:rsid w:val="00495B9C"/>
    <w:rsid w:val="004960D8"/>
    <w:rsid w:val="00497714"/>
    <w:rsid w:val="00497D6A"/>
    <w:rsid w:val="004A0DF2"/>
    <w:rsid w:val="004A2C80"/>
    <w:rsid w:val="004A3470"/>
    <w:rsid w:val="004A7303"/>
    <w:rsid w:val="004A7F84"/>
    <w:rsid w:val="004B00E6"/>
    <w:rsid w:val="004B0694"/>
    <w:rsid w:val="004B7331"/>
    <w:rsid w:val="004C174F"/>
    <w:rsid w:val="004C23E3"/>
    <w:rsid w:val="004D57F1"/>
    <w:rsid w:val="004D67AA"/>
    <w:rsid w:val="004E049B"/>
    <w:rsid w:val="004E1CDF"/>
    <w:rsid w:val="004E36C5"/>
    <w:rsid w:val="004E4B7F"/>
    <w:rsid w:val="004E56ED"/>
    <w:rsid w:val="004E5E57"/>
    <w:rsid w:val="004E5F0E"/>
    <w:rsid w:val="004F0492"/>
    <w:rsid w:val="004F0943"/>
    <w:rsid w:val="004F1034"/>
    <w:rsid w:val="004F34A6"/>
    <w:rsid w:val="004F45CF"/>
    <w:rsid w:val="004F6C8B"/>
    <w:rsid w:val="00500248"/>
    <w:rsid w:val="00505201"/>
    <w:rsid w:val="005054C3"/>
    <w:rsid w:val="00517B77"/>
    <w:rsid w:val="0052122F"/>
    <w:rsid w:val="005221C2"/>
    <w:rsid w:val="00523912"/>
    <w:rsid w:val="005241CF"/>
    <w:rsid w:val="00524701"/>
    <w:rsid w:val="00527C9C"/>
    <w:rsid w:val="00530BFF"/>
    <w:rsid w:val="00533BFF"/>
    <w:rsid w:val="00535F5C"/>
    <w:rsid w:val="00536A70"/>
    <w:rsid w:val="00537D0C"/>
    <w:rsid w:val="005429FA"/>
    <w:rsid w:val="00542F43"/>
    <w:rsid w:val="00546A33"/>
    <w:rsid w:val="00551EA1"/>
    <w:rsid w:val="00552E7B"/>
    <w:rsid w:val="0055395B"/>
    <w:rsid w:val="00555A9D"/>
    <w:rsid w:val="00563A5F"/>
    <w:rsid w:val="005668D0"/>
    <w:rsid w:val="0057213C"/>
    <w:rsid w:val="005727E7"/>
    <w:rsid w:val="00573695"/>
    <w:rsid w:val="00573CFA"/>
    <w:rsid w:val="0057601E"/>
    <w:rsid w:val="00580D6A"/>
    <w:rsid w:val="00582B27"/>
    <w:rsid w:val="00585DAD"/>
    <w:rsid w:val="005860F1"/>
    <w:rsid w:val="00586E6F"/>
    <w:rsid w:val="005901F2"/>
    <w:rsid w:val="005912C3"/>
    <w:rsid w:val="0059222F"/>
    <w:rsid w:val="00592A06"/>
    <w:rsid w:val="00592FE7"/>
    <w:rsid w:val="005930BD"/>
    <w:rsid w:val="00593289"/>
    <w:rsid w:val="005942AB"/>
    <w:rsid w:val="00595FBA"/>
    <w:rsid w:val="005A0919"/>
    <w:rsid w:val="005A1A05"/>
    <w:rsid w:val="005A2AE6"/>
    <w:rsid w:val="005A71B0"/>
    <w:rsid w:val="005B0E9E"/>
    <w:rsid w:val="005B4A72"/>
    <w:rsid w:val="005B5CEB"/>
    <w:rsid w:val="005B641B"/>
    <w:rsid w:val="005C0C66"/>
    <w:rsid w:val="005C10C6"/>
    <w:rsid w:val="005C24EC"/>
    <w:rsid w:val="005C3838"/>
    <w:rsid w:val="005C7AF4"/>
    <w:rsid w:val="005D2E55"/>
    <w:rsid w:val="005D3BA1"/>
    <w:rsid w:val="005D4450"/>
    <w:rsid w:val="005D5BDF"/>
    <w:rsid w:val="005D7BE3"/>
    <w:rsid w:val="005E11A3"/>
    <w:rsid w:val="005E2988"/>
    <w:rsid w:val="005E2AD6"/>
    <w:rsid w:val="005E2E06"/>
    <w:rsid w:val="005E7206"/>
    <w:rsid w:val="005F2FDA"/>
    <w:rsid w:val="005F35A9"/>
    <w:rsid w:val="006012C4"/>
    <w:rsid w:val="0060315B"/>
    <w:rsid w:val="00607859"/>
    <w:rsid w:val="00607DD6"/>
    <w:rsid w:val="00610E51"/>
    <w:rsid w:val="00611303"/>
    <w:rsid w:val="00611883"/>
    <w:rsid w:val="00611AFD"/>
    <w:rsid w:val="0061393E"/>
    <w:rsid w:val="006153E5"/>
    <w:rsid w:val="006162CE"/>
    <w:rsid w:val="0061688D"/>
    <w:rsid w:val="00616D0E"/>
    <w:rsid w:val="00621FF7"/>
    <w:rsid w:val="0062261A"/>
    <w:rsid w:val="006246CD"/>
    <w:rsid w:val="006271B4"/>
    <w:rsid w:val="00630CD6"/>
    <w:rsid w:val="00632D60"/>
    <w:rsid w:val="00632E88"/>
    <w:rsid w:val="00634C27"/>
    <w:rsid w:val="00635CE1"/>
    <w:rsid w:val="006409B8"/>
    <w:rsid w:val="00642488"/>
    <w:rsid w:val="00642EED"/>
    <w:rsid w:val="00643271"/>
    <w:rsid w:val="006436B3"/>
    <w:rsid w:val="00645EE2"/>
    <w:rsid w:val="00650B91"/>
    <w:rsid w:val="00650C9E"/>
    <w:rsid w:val="00652F6D"/>
    <w:rsid w:val="006545AD"/>
    <w:rsid w:val="006619EB"/>
    <w:rsid w:val="00663285"/>
    <w:rsid w:val="00665F98"/>
    <w:rsid w:val="00666468"/>
    <w:rsid w:val="00670A8E"/>
    <w:rsid w:val="00674909"/>
    <w:rsid w:val="006770F6"/>
    <w:rsid w:val="0068124D"/>
    <w:rsid w:val="0068127A"/>
    <w:rsid w:val="00682715"/>
    <w:rsid w:val="00685A1C"/>
    <w:rsid w:val="00686F51"/>
    <w:rsid w:val="00690CD5"/>
    <w:rsid w:val="00690FD2"/>
    <w:rsid w:val="00691A93"/>
    <w:rsid w:val="00691C2D"/>
    <w:rsid w:val="006926BA"/>
    <w:rsid w:val="00692DAA"/>
    <w:rsid w:val="00693284"/>
    <w:rsid w:val="006962C3"/>
    <w:rsid w:val="0069687B"/>
    <w:rsid w:val="006A0BFC"/>
    <w:rsid w:val="006A4114"/>
    <w:rsid w:val="006A7952"/>
    <w:rsid w:val="006A7E2B"/>
    <w:rsid w:val="006B0388"/>
    <w:rsid w:val="006B1BBD"/>
    <w:rsid w:val="006B2A5F"/>
    <w:rsid w:val="006B3398"/>
    <w:rsid w:val="006B42C8"/>
    <w:rsid w:val="006B4A37"/>
    <w:rsid w:val="006B5777"/>
    <w:rsid w:val="006B5AF8"/>
    <w:rsid w:val="006B7CF3"/>
    <w:rsid w:val="006C010B"/>
    <w:rsid w:val="006C0CCE"/>
    <w:rsid w:val="006C4539"/>
    <w:rsid w:val="006C46FE"/>
    <w:rsid w:val="006C57BA"/>
    <w:rsid w:val="006C58F0"/>
    <w:rsid w:val="006C5ACE"/>
    <w:rsid w:val="006C7E74"/>
    <w:rsid w:val="006D17EA"/>
    <w:rsid w:val="006D18D0"/>
    <w:rsid w:val="006D392D"/>
    <w:rsid w:val="006D568D"/>
    <w:rsid w:val="006D5F2D"/>
    <w:rsid w:val="006D7435"/>
    <w:rsid w:val="006D74C2"/>
    <w:rsid w:val="006E0B69"/>
    <w:rsid w:val="006E3FE0"/>
    <w:rsid w:val="006E5813"/>
    <w:rsid w:val="006F51AB"/>
    <w:rsid w:val="006F7BE0"/>
    <w:rsid w:val="00702436"/>
    <w:rsid w:val="00702C7A"/>
    <w:rsid w:val="00705227"/>
    <w:rsid w:val="00705872"/>
    <w:rsid w:val="00712A14"/>
    <w:rsid w:val="00713BF8"/>
    <w:rsid w:val="00715BCB"/>
    <w:rsid w:val="00717627"/>
    <w:rsid w:val="00720CD9"/>
    <w:rsid w:val="00724767"/>
    <w:rsid w:val="0072654D"/>
    <w:rsid w:val="00737057"/>
    <w:rsid w:val="00737DC1"/>
    <w:rsid w:val="007428E2"/>
    <w:rsid w:val="00742D69"/>
    <w:rsid w:val="0074464C"/>
    <w:rsid w:val="007453F5"/>
    <w:rsid w:val="007464D6"/>
    <w:rsid w:val="0074703D"/>
    <w:rsid w:val="00750779"/>
    <w:rsid w:val="00751ECC"/>
    <w:rsid w:val="00754D19"/>
    <w:rsid w:val="00757830"/>
    <w:rsid w:val="007631A1"/>
    <w:rsid w:val="00764805"/>
    <w:rsid w:val="00765DA1"/>
    <w:rsid w:val="00766BB3"/>
    <w:rsid w:val="007675BD"/>
    <w:rsid w:val="00767C4A"/>
    <w:rsid w:val="0077072C"/>
    <w:rsid w:val="00771377"/>
    <w:rsid w:val="0077166F"/>
    <w:rsid w:val="0077572C"/>
    <w:rsid w:val="00777B64"/>
    <w:rsid w:val="007816A4"/>
    <w:rsid w:val="00783577"/>
    <w:rsid w:val="007846D4"/>
    <w:rsid w:val="00786177"/>
    <w:rsid w:val="00786AD7"/>
    <w:rsid w:val="00790879"/>
    <w:rsid w:val="00794396"/>
    <w:rsid w:val="00795446"/>
    <w:rsid w:val="00795804"/>
    <w:rsid w:val="0079702D"/>
    <w:rsid w:val="007A1C9B"/>
    <w:rsid w:val="007A1FFA"/>
    <w:rsid w:val="007A217D"/>
    <w:rsid w:val="007A4E4D"/>
    <w:rsid w:val="007A5361"/>
    <w:rsid w:val="007A73A5"/>
    <w:rsid w:val="007B001A"/>
    <w:rsid w:val="007B0743"/>
    <w:rsid w:val="007B1118"/>
    <w:rsid w:val="007B3C63"/>
    <w:rsid w:val="007B4DAF"/>
    <w:rsid w:val="007B7A3E"/>
    <w:rsid w:val="007C0060"/>
    <w:rsid w:val="007C6518"/>
    <w:rsid w:val="007D230F"/>
    <w:rsid w:val="007D2A12"/>
    <w:rsid w:val="007D2D88"/>
    <w:rsid w:val="007D3112"/>
    <w:rsid w:val="007D4D5A"/>
    <w:rsid w:val="007D71BE"/>
    <w:rsid w:val="007D764D"/>
    <w:rsid w:val="007D7912"/>
    <w:rsid w:val="007E3817"/>
    <w:rsid w:val="007E4125"/>
    <w:rsid w:val="007E4721"/>
    <w:rsid w:val="007E64BC"/>
    <w:rsid w:val="007E6DE0"/>
    <w:rsid w:val="007E7730"/>
    <w:rsid w:val="007F007B"/>
    <w:rsid w:val="007F08BF"/>
    <w:rsid w:val="007F0EA0"/>
    <w:rsid w:val="007F180F"/>
    <w:rsid w:val="007F3BDD"/>
    <w:rsid w:val="007F61AD"/>
    <w:rsid w:val="007F6F10"/>
    <w:rsid w:val="007F7408"/>
    <w:rsid w:val="007F7906"/>
    <w:rsid w:val="007F7DE9"/>
    <w:rsid w:val="008012E3"/>
    <w:rsid w:val="00801B91"/>
    <w:rsid w:val="00801CE6"/>
    <w:rsid w:val="00801D10"/>
    <w:rsid w:val="00803031"/>
    <w:rsid w:val="00804405"/>
    <w:rsid w:val="008048E3"/>
    <w:rsid w:val="00806852"/>
    <w:rsid w:val="00807EEC"/>
    <w:rsid w:val="0081119C"/>
    <w:rsid w:val="00811752"/>
    <w:rsid w:val="00815240"/>
    <w:rsid w:val="0082089D"/>
    <w:rsid w:val="00824079"/>
    <w:rsid w:val="00825400"/>
    <w:rsid w:val="00825C39"/>
    <w:rsid w:val="00826E12"/>
    <w:rsid w:val="0082792E"/>
    <w:rsid w:val="0083095F"/>
    <w:rsid w:val="008353E9"/>
    <w:rsid w:val="008359B1"/>
    <w:rsid w:val="00841393"/>
    <w:rsid w:val="0084188F"/>
    <w:rsid w:val="00846F85"/>
    <w:rsid w:val="00847FD3"/>
    <w:rsid w:val="0085198E"/>
    <w:rsid w:val="0085334D"/>
    <w:rsid w:val="0085375D"/>
    <w:rsid w:val="00860792"/>
    <w:rsid w:val="00861EDC"/>
    <w:rsid w:val="008636AF"/>
    <w:rsid w:val="0086373C"/>
    <w:rsid w:val="00865D23"/>
    <w:rsid w:val="0087018D"/>
    <w:rsid w:val="00870840"/>
    <w:rsid w:val="0087260D"/>
    <w:rsid w:val="0087755B"/>
    <w:rsid w:val="008801BD"/>
    <w:rsid w:val="00880695"/>
    <w:rsid w:val="00882732"/>
    <w:rsid w:val="008835AE"/>
    <w:rsid w:val="00884179"/>
    <w:rsid w:val="008847C0"/>
    <w:rsid w:val="0088493A"/>
    <w:rsid w:val="00886D58"/>
    <w:rsid w:val="00891539"/>
    <w:rsid w:val="00891639"/>
    <w:rsid w:val="00894F42"/>
    <w:rsid w:val="008A4E50"/>
    <w:rsid w:val="008B00D7"/>
    <w:rsid w:val="008B0C85"/>
    <w:rsid w:val="008B4E05"/>
    <w:rsid w:val="008B64F4"/>
    <w:rsid w:val="008B7926"/>
    <w:rsid w:val="008B794C"/>
    <w:rsid w:val="008C385E"/>
    <w:rsid w:val="008C4632"/>
    <w:rsid w:val="008C7554"/>
    <w:rsid w:val="008D0635"/>
    <w:rsid w:val="008D070E"/>
    <w:rsid w:val="008D40C2"/>
    <w:rsid w:val="008D6692"/>
    <w:rsid w:val="008D6AE8"/>
    <w:rsid w:val="008D716C"/>
    <w:rsid w:val="008D744A"/>
    <w:rsid w:val="008D744B"/>
    <w:rsid w:val="008E0DFC"/>
    <w:rsid w:val="008E1C22"/>
    <w:rsid w:val="008E1DBE"/>
    <w:rsid w:val="008E3DF8"/>
    <w:rsid w:val="008E43C3"/>
    <w:rsid w:val="008E4B82"/>
    <w:rsid w:val="008E50C1"/>
    <w:rsid w:val="008E64F6"/>
    <w:rsid w:val="008F53BA"/>
    <w:rsid w:val="008F7C62"/>
    <w:rsid w:val="00900C3B"/>
    <w:rsid w:val="00901F52"/>
    <w:rsid w:val="00902AA7"/>
    <w:rsid w:val="0090350E"/>
    <w:rsid w:val="00903ED8"/>
    <w:rsid w:val="00907766"/>
    <w:rsid w:val="009112BF"/>
    <w:rsid w:val="00911E2E"/>
    <w:rsid w:val="009138B7"/>
    <w:rsid w:val="009212CD"/>
    <w:rsid w:val="00924BCC"/>
    <w:rsid w:val="009274E5"/>
    <w:rsid w:val="00927A5F"/>
    <w:rsid w:val="00930C4F"/>
    <w:rsid w:val="00935F1F"/>
    <w:rsid w:val="00941A0F"/>
    <w:rsid w:val="00942E13"/>
    <w:rsid w:val="009465FA"/>
    <w:rsid w:val="00946C7A"/>
    <w:rsid w:val="009475BF"/>
    <w:rsid w:val="009502B8"/>
    <w:rsid w:val="00951325"/>
    <w:rsid w:val="00951330"/>
    <w:rsid w:val="00951492"/>
    <w:rsid w:val="00952534"/>
    <w:rsid w:val="00954E51"/>
    <w:rsid w:val="00955932"/>
    <w:rsid w:val="00956C27"/>
    <w:rsid w:val="00961364"/>
    <w:rsid w:val="00963671"/>
    <w:rsid w:val="00963A82"/>
    <w:rsid w:val="00964B12"/>
    <w:rsid w:val="0096542B"/>
    <w:rsid w:val="00971CB2"/>
    <w:rsid w:val="009738C8"/>
    <w:rsid w:val="009747ED"/>
    <w:rsid w:val="00976DB6"/>
    <w:rsid w:val="0097755C"/>
    <w:rsid w:val="009776B5"/>
    <w:rsid w:val="00977F94"/>
    <w:rsid w:val="00983867"/>
    <w:rsid w:val="00983F05"/>
    <w:rsid w:val="00987C4B"/>
    <w:rsid w:val="009941D4"/>
    <w:rsid w:val="009947BA"/>
    <w:rsid w:val="00997887"/>
    <w:rsid w:val="009A0EEC"/>
    <w:rsid w:val="009A1699"/>
    <w:rsid w:val="009A1ABB"/>
    <w:rsid w:val="009A2769"/>
    <w:rsid w:val="009A6D2D"/>
    <w:rsid w:val="009B2027"/>
    <w:rsid w:val="009C1A04"/>
    <w:rsid w:val="009C35E1"/>
    <w:rsid w:val="009C4B2A"/>
    <w:rsid w:val="009C5A74"/>
    <w:rsid w:val="009C60B1"/>
    <w:rsid w:val="009C7384"/>
    <w:rsid w:val="009D06B6"/>
    <w:rsid w:val="009D16C2"/>
    <w:rsid w:val="009D2370"/>
    <w:rsid w:val="009D2908"/>
    <w:rsid w:val="009D5D83"/>
    <w:rsid w:val="009E09CD"/>
    <w:rsid w:val="009E346C"/>
    <w:rsid w:val="009E34B7"/>
    <w:rsid w:val="009E71FB"/>
    <w:rsid w:val="009E7FEA"/>
    <w:rsid w:val="009F1BAE"/>
    <w:rsid w:val="009F21FF"/>
    <w:rsid w:val="009F3DF1"/>
    <w:rsid w:val="009F68B9"/>
    <w:rsid w:val="00A00344"/>
    <w:rsid w:val="00A02A63"/>
    <w:rsid w:val="00A0733F"/>
    <w:rsid w:val="00A076D3"/>
    <w:rsid w:val="00A1050D"/>
    <w:rsid w:val="00A10D9F"/>
    <w:rsid w:val="00A11597"/>
    <w:rsid w:val="00A143CB"/>
    <w:rsid w:val="00A15CFE"/>
    <w:rsid w:val="00A1676E"/>
    <w:rsid w:val="00A16859"/>
    <w:rsid w:val="00A232CD"/>
    <w:rsid w:val="00A2374B"/>
    <w:rsid w:val="00A23DAE"/>
    <w:rsid w:val="00A25BF6"/>
    <w:rsid w:val="00A2775D"/>
    <w:rsid w:val="00A31832"/>
    <w:rsid w:val="00A431BB"/>
    <w:rsid w:val="00A50F03"/>
    <w:rsid w:val="00A56BB7"/>
    <w:rsid w:val="00A570B5"/>
    <w:rsid w:val="00A57909"/>
    <w:rsid w:val="00A6074B"/>
    <w:rsid w:val="00A627E6"/>
    <w:rsid w:val="00A62E1E"/>
    <w:rsid w:val="00A636AC"/>
    <w:rsid w:val="00A64A71"/>
    <w:rsid w:val="00A655C7"/>
    <w:rsid w:val="00A6612C"/>
    <w:rsid w:val="00A76CB2"/>
    <w:rsid w:val="00A77BA4"/>
    <w:rsid w:val="00A77BCB"/>
    <w:rsid w:val="00A81301"/>
    <w:rsid w:val="00A83385"/>
    <w:rsid w:val="00A838E0"/>
    <w:rsid w:val="00A8464E"/>
    <w:rsid w:val="00A84A61"/>
    <w:rsid w:val="00A858A1"/>
    <w:rsid w:val="00A86C53"/>
    <w:rsid w:val="00A90421"/>
    <w:rsid w:val="00A92FA3"/>
    <w:rsid w:val="00AA08F0"/>
    <w:rsid w:val="00AA195A"/>
    <w:rsid w:val="00AA1BD7"/>
    <w:rsid w:val="00AA27BF"/>
    <w:rsid w:val="00AA34C9"/>
    <w:rsid w:val="00AA359E"/>
    <w:rsid w:val="00AA6196"/>
    <w:rsid w:val="00AA7A61"/>
    <w:rsid w:val="00AB0A9F"/>
    <w:rsid w:val="00AB5A9E"/>
    <w:rsid w:val="00AC313E"/>
    <w:rsid w:val="00AC407C"/>
    <w:rsid w:val="00AC7E28"/>
    <w:rsid w:val="00AD182D"/>
    <w:rsid w:val="00AD5CAA"/>
    <w:rsid w:val="00AD65B5"/>
    <w:rsid w:val="00AE1BF3"/>
    <w:rsid w:val="00AE3FE3"/>
    <w:rsid w:val="00AE5987"/>
    <w:rsid w:val="00AE5EFA"/>
    <w:rsid w:val="00AE7498"/>
    <w:rsid w:val="00AF2504"/>
    <w:rsid w:val="00AF2DF2"/>
    <w:rsid w:val="00AF435C"/>
    <w:rsid w:val="00AF5B0B"/>
    <w:rsid w:val="00AF74D1"/>
    <w:rsid w:val="00AF74EC"/>
    <w:rsid w:val="00B002B5"/>
    <w:rsid w:val="00B065D3"/>
    <w:rsid w:val="00B070F0"/>
    <w:rsid w:val="00B200A6"/>
    <w:rsid w:val="00B20696"/>
    <w:rsid w:val="00B23A81"/>
    <w:rsid w:val="00B24F60"/>
    <w:rsid w:val="00B267D8"/>
    <w:rsid w:val="00B32F08"/>
    <w:rsid w:val="00B34CDC"/>
    <w:rsid w:val="00B401D5"/>
    <w:rsid w:val="00B46122"/>
    <w:rsid w:val="00B46EF4"/>
    <w:rsid w:val="00B50AFE"/>
    <w:rsid w:val="00B523CB"/>
    <w:rsid w:val="00B52748"/>
    <w:rsid w:val="00B52947"/>
    <w:rsid w:val="00B52962"/>
    <w:rsid w:val="00B54016"/>
    <w:rsid w:val="00B57A73"/>
    <w:rsid w:val="00B57B8D"/>
    <w:rsid w:val="00B61DF6"/>
    <w:rsid w:val="00B629F9"/>
    <w:rsid w:val="00B67278"/>
    <w:rsid w:val="00B70241"/>
    <w:rsid w:val="00B720A1"/>
    <w:rsid w:val="00B758D7"/>
    <w:rsid w:val="00B800D7"/>
    <w:rsid w:val="00B80E15"/>
    <w:rsid w:val="00B81901"/>
    <w:rsid w:val="00B81ADB"/>
    <w:rsid w:val="00B8206E"/>
    <w:rsid w:val="00B831E3"/>
    <w:rsid w:val="00B83BA6"/>
    <w:rsid w:val="00B841AB"/>
    <w:rsid w:val="00B8457F"/>
    <w:rsid w:val="00B90D89"/>
    <w:rsid w:val="00B9147C"/>
    <w:rsid w:val="00B91817"/>
    <w:rsid w:val="00B91C28"/>
    <w:rsid w:val="00B92763"/>
    <w:rsid w:val="00B934A4"/>
    <w:rsid w:val="00B93D47"/>
    <w:rsid w:val="00B942BC"/>
    <w:rsid w:val="00B95E8E"/>
    <w:rsid w:val="00B96D81"/>
    <w:rsid w:val="00BA1A88"/>
    <w:rsid w:val="00BA6515"/>
    <w:rsid w:val="00BA7A99"/>
    <w:rsid w:val="00BA7DB2"/>
    <w:rsid w:val="00BB0F5A"/>
    <w:rsid w:val="00BB1DC4"/>
    <w:rsid w:val="00BB1DFF"/>
    <w:rsid w:val="00BB35A4"/>
    <w:rsid w:val="00BB5425"/>
    <w:rsid w:val="00BC1807"/>
    <w:rsid w:val="00BC33F9"/>
    <w:rsid w:val="00BC7F82"/>
    <w:rsid w:val="00BD0314"/>
    <w:rsid w:val="00BD0462"/>
    <w:rsid w:val="00BD112D"/>
    <w:rsid w:val="00BD170D"/>
    <w:rsid w:val="00BD27DD"/>
    <w:rsid w:val="00BD4EA8"/>
    <w:rsid w:val="00BD5C36"/>
    <w:rsid w:val="00BD658A"/>
    <w:rsid w:val="00BE096B"/>
    <w:rsid w:val="00BE538B"/>
    <w:rsid w:val="00BF03C9"/>
    <w:rsid w:val="00BF3ACA"/>
    <w:rsid w:val="00BF3D29"/>
    <w:rsid w:val="00BF6DDA"/>
    <w:rsid w:val="00BF7BF8"/>
    <w:rsid w:val="00BF7D57"/>
    <w:rsid w:val="00C00AEC"/>
    <w:rsid w:val="00C03F1B"/>
    <w:rsid w:val="00C06F35"/>
    <w:rsid w:val="00C12C60"/>
    <w:rsid w:val="00C12DB2"/>
    <w:rsid w:val="00C13045"/>
    <w:rsid w:val="00C15A68"/>
    <w:rsid w:val="00C1640C"/>
    <w:rsid w:val="00C175AA"/>
    <w:rsid w:val="00C21F8B"/>
    <w:rsid w:val="00C23079"/>
    <w:rsid w:val="00C24D59"/>
    <w:rsid w:val="00C32C77"/>
    <w:rsid w:val="00C32D44"/>
    <w:rsid w:val="00C368E6"/>
    <w:rsid w:val="00C37686"/>
    <w:rsid w:val="00C37A1C"/>
    <w:rsid w:val="00C42412"/>
    <w:rsid w:val="00C452B2"/>
    <w:rsid w:val="00C47575"/>
    <w:rsid w:val="00C4795A"/>
    <w:rsid w:val="00C47CC7"/>
    <w:rsid w:val="00C515FF"/>
    <w:rsid w:val="00C51F71"/>
    <w:rsid w:val="00C5213E"/>
    <w:rsid w:val="00C52E9A"/>
    <w:rsid w:val="00C536F8"/>
    <w:rsid w:val="00C631E5"/>
    <w:rsid w:val="00C64B58"/>
    <w:rsid w:val="00C66324"/>
    <w:rsid w:val="00C6793F"/>
    <w:rsid w:val="00C71090"/>
    <w:rsid w:val="00C715CD"/>
    <w:rsid w:val="00C7216A"/>
    <w:rsid w:val="00C73257"/>
    <w:rsid w:val="00C74023"/>
    <w:rsid w:val="00C75EA9"/>
    <w:rsid w:val="00C7698E"/>
    <w:rsid w:val="00C76ABF"/>
    <w:rsid w:val="00C8011B"/>
    <w:rsid w:val="00C81D2C"/>
    <w:rsid w:val="00C855B0"/>
    <w:rsid w:val="00C86FA2"/>
    <w:rsid w:val="00C87AD2"/>
    <w:rsid w:val="00C87D73"/>
    <w:rsid w:val="00C93098"/>
    <w:rsid w:val="00C94471"/>
    <w:rsid w:val="00C944E2"/>
    <w:rsid w:val="00C95C5E"/>
    <w:rsid w:val="00C96372"/>
    <w:rsid w:val="00C96E85"/>
    <w:rsid w:val="00C9704A"/>
    <w:rsid w:val="00CA0318"/>
    <w:rsid w:val="00CA3A4B"/>
    <w:rsid w:val="00CA45A0"/>
    <w:rsid w:val="00CA4E98"/>
    <w:rsid w:val="00CA67A7"/>
    <w:rsid w:val="00CB0123"/>
    <w:rsid w:val="00CB0914"/>
    <w:rsid w:val="00CB1A43"/>
    <w:rsid w:val="00CB6E9C"/>
    <w:rsid w:val="00CC7120"/>
    <w:rsid w:val="00CD49A4"/>
    <w:rsid w:val="00CD6FED"/>
    <w:rsid w:val="00CE044D"/>
    <w:rsid w:val="00CE1021"/>
    <w:rsid w:val="00CE1251"/>
    <w:rsid w:val="00CE21C0"/>
    <w:rsid w:val="00CE39F8"/>
    <w:rsid w:val="00CE4C43"/>
    <w:rsid w:val="00CE5FF8"/>
    <w:rsid w:val="00CE6468"/>
    <w:rsid w:val="00CF018E"/>
    <w:rsid w:val="00CF60DD"/>
    <w:rsid w:val="00D00745"/>
    <w:rsid w:val="00D00FC1"/>
    <w:rsid w:val="00D036EC"/>
    <w:rsid w:val="00D04388"/>
    <w:rsid w:val="00D04B43"/>
    <w:rsid w:val="00D04BB3"/>
    <w:rsid w:val="00D0533C"/>
    <w:rsid w:val="00D0738D"/>
    <w:rsid w:val="00D10091"/>
    <w:rsid w:val="00D108A9"/>
    <w:rsid w:val="00D11367"/>
    <w:rsid w:val="00D119CA"/>
    <w:rsid w:val="00D16168"/>
    <w:rsid w:val="00D17364"/>
    <w:rsid w:val="00D2007F"/>
    <w:rsid w:val="00D20325"/>
    <w:rsid w:val="00D21863"/>
    <w:rsid w:val="00D22A6D"/>
    <w:rsid w:val="00D24DF1"/>
    <w:rsid w:val="00D25B64"/>
    <w:rsid w:val="00D25D5A"/>
    <w:rsid w:val="00D267EE"/>
    <w:rsid w:val="00D31B23"/>
    <w:rsid w:val="00D3205B"/>
    <w:rsid w:val="00D32703"/>
    <w:rsid w:val="00D336AB"/>
    <w:rsid w:val="00D33E8A"/>
    <w:rsid w:val="00D34449"/>
    <w:rsid w:val="00D37383"/>
    <w:rsid w:val="00D4062D"/>
    <w:rsid w:val="00D421D4"/>
    <w:rsid w:val="00D43685"/>
    <w:rsid w:val="00D43863"/>
    <w:rsid w:val="00D43DF9"/>
    <w:rsid w:val="00D45429"/>
    <w:rsid w:val="00D53CB7"/>
    <w:rsid w:val="00D552FE"/>
    <w:rsid w:val="00D64773"/>
    <w:rsid w:val="00D651B1"/>
    <w:rsid w:val="00D7125E"/>
    <w:rsid w:val="00D71458"/>
    <w:rsid w:val="00D715A5"/>
    <w:rsid w:val="00D72403"/>
    <w:rsid w:val="00D72736"/>
    <w:rsid w:val="00D72D77"/>
    <w:rsid w:val="00D73D56"/>
    <w:rsid w:val="00D76DB4"/>
    <w:rsid w:val="00D80E97"/>
    <w:rsid w:val="00D8386E"/>
    <w:rsid w:val="00D84248"/>
    <w:rsid w:val="00D849AE"/>
    <w:rsid w:val="00D8683F"/>
    <w:rsid w:val="00D87193"/>
    <w:rsid w:val="00D87C08"/>
    <w:rsid w:val="00D90BDE"/>
    <w:rsid w:val="00D910BE"/>
    <w:rsid w:val="00D91245"/>
    <w:rsid w:val="00D9206E"/>
    <w:rsid w:val="00D92402"/>
    <w:rsid w:val="00D955C6"/>
    <w:rsid w:val="00D95D96"/>
    <w:rsid w:val="00DA2E93"/>
    <w:rsid w:val="00DA37AA"/>
    <w:rsid w:val="00DA5209"/>
    <w:rsid w:val="00DB092E"/>
    <w:rsid w:val="00DB167A"/>
    <w:rsid w:val="00DB1ADE"/>
    <w:rsid w:val="00DB31B8"/>
    <w:rsid w:val="00DB3C58"/>
    <w:rsid w:val="00DB4AE6"/>
    <w:rsid w:val="00DB5693"/>
    <w:rsid w:val="00DB798B"/>
    <w:rsid w:val="00DC2242"/>
    <w:rsid w:val="00DC26C0"/>
    <w:rsid w:val="00DC2D2B"/>
    <w:rsid w:val="00DC3F76"/>
    <w:rsid w:val="00DC6EA3"/>
    <w:rsid w:val="00DD02DE"/>
    <w:rsid w:val="00DD0F5A"/>
    <w:rsid w:val="00DD4B16"/>
    <w:rsid w:val="00DE4B19"/>
    <w:rsid w:val="00DE62E7"/>
    <w:rsid w:val="00DE7DC3"/>
    <w:rsid w:val="00DF0C31"/>
    <w:rsid w:val="00DF1B69"/>
    <w:rsid w:val="00DF2551"/>
    <w:rsid w:val="00DF37CA"/>
    <w:rsid w:val="00E00F69"/>
    <w:rsid w:val="00E00F86"/>
    <w:rsid w:val="00E016A6"/>
    <w:rsid w:val="00E02F61"/>
    <w:rsid w:val="00E05EA2"/>
    <w:rsid w:val="00E114C4"/>
    <w:rsid w:val="00E176EB"/>
    <w:rsid w:val="00E2156B"/>
    <w:rsid w:val="00E24767"/>
    <w:rsid w:val="00E253A9"/>
    <w:rsid w:val="00E272C2"/>
    <w:rsid w:val="00E32560"/>
    <w:rsid w:val="00E32AFB"/>
    <w:rsid w:val="00E332F6"/>
    <w:rsid w:val="00E3440E"/>
    <w:rsid w:val="00E3616B"/>
    <w:rsid w:val="00E36F51"/>
    <w:rsid w:val="00E37F20"/>
    <w:rsid w:val="00E40181"/>
    <w:rsid w:val="00E40AB1"/>
    <w:rsid w:val="00E45888"/>
    <w:rsid w:val="00E45FF5"/>
    <w:rsid w:val="00E46310"/>
    <w:rsid w:val="00E46694"/>
    <w:rsid w:val="00E46793"/>
    <w:rsid w:val="00E50D31"/>
    <w:rsid w:val="00E51167"/>
    <w:rsid w:val="00E514E9"/>
    <w:rsid w:val="00E537CE"/>
    <w:rsid w:val="00E56F33"/>
    <w:rsid w:val="00E60C2F"/>
    <w:rsid w:val="00E640C0"/>
    <w:rsid w:val="00E65BEB"/>
    <w:rsid w:val="00E701DB"/>
    <w:rsid w:val="00E70E61"/>
    <w:rsid w:val="00E73E90"/>
    <w:rsid w:val="00E77798"/>
    <w:rsid w:val="00E81784"/>
    <w:rsid w:val="00E82AD4"/>
    <w:rsid w:val="00E82D06"/>
    <w:rsid w:val="00E83F13"/>
    <w:rsid w:val="00E841BD"/>
    <w:rsid w:val="00E8567C"/>
    <w:rsid w:val="00E873F4"/>
    <w:rsid w:val="00E9194F"/>
    <w:rsid w:val="00E91B58"/>
    <w:rsid w:val="00E9288A"/>
    <w:rsid w:val="00E96BD0"/>
    <w:rsid w:val="00EA1C2D"/>
    <w:rsid w:val="00EA4BD9"/>
    <w:rsid w:val="00EA5EC7"/>
    <w:rsid w:val="00EB0740"/>
    <w:rsid w:val="00EB5F6C"/>
    <w:rsid w:val="00EC1021"/>
    <w:rsid w:val="00EC2B85"/>
    <w:rsid w:val="00EC3563"/>
    <w:rsid w:val="00EC4D3C"/>
    <w:rsid w:val="00EC547C"/>
    <w:rsid w:val="00EC62D2"/>
    <w:rsid w:val="00EC749F"/>
    <w:rsid w:val="00ED193B"/>
    <w:rsid w:val="00ED1951"/>
    <w:rsid w:val="00ED3A16"/>
    <w:rsid w:val="00ED53DE"/>
    <w:rsid w:val="00EE0F1F"/>
    <w:rsid w:val="00EE26E2"/>
    <w:rsid w:val="00EE4AD0"/>
    <w:rsid w:val="00EE61B8"/>
    <w:rsid w:val="00EF0B9A"/>
    <w:rsid w:val="00EF1372"/>
    <w:rsid w:val="00EF25AA"/>
    <w:rsid w:val="00F107BC"/>
    <w:rsid w:val="00F14E8E"/>
    <w:rsid w:val="00F15913"/>
    <w:rsid w:val="00F201B1"/>
    <w:rsid w:val="00F2206C"/>
    <w:rsid w:val="00F24ABF"/>
    <w:rsid w:val="00F25599"/>
    <w:rsid w:val="00F25A72"/>
    <w:rsid w:val="00F26F2A"/>
    <w:rsid w:val="00F3160F"/>
    <w:rsid w:val="00F31CF7"/>
    <w:rsid w:val="00F33605"/>
    <w:rsid w:val="00F3628C"/>
    <w:rsid w:val="00F365A1"/>
    <w:rsid w:val="00F36BF9"/>
    <w:rsid w:val="00F36D45"/>
    <w:rsid w:val="00F37281"/>
    <w:rsid w:val="00F4013D"/>
    <w:rsid w:val="00F4091F"/>
    <w:rsid w:val="00F41F56"/>
    <w:rsid w:val="00F4568A"/>
    <w:rsid w:val="00F468E8"/>
    <w:rsid w:val="00F46CE7"/>
    <w:rsid w:val="00F50567"/>
    <w:rsid w:val="00F5228E"/>
    <w:rsid w:val="00F527A6"/>
    <w:rsid w:val="00F53D85"/>
    <w:rsid w:val="00F5699C"/>
    <w:rsid w:val="00F56AAA"/>
    <w:rsid w:val="00F60A5F"/>
    <w:rsid w:val="00F62C60"/>
    <w:rsid w:val="00F6513E"/>
    <w:rsid w:val="00F65540"/>
    <w:rsid w:val="00F66A18"/>
    <w:rsid w:val="00F70730"/>
    <w:rsid w:val="00F70CC2"/>
    <w:rsid w:val="00F71126"/>
    <w:rsid w:val="00F7511E"/>
    <w:rsid w:val="00F76C73"/>
    <w:rsid w:val="00F808B5"/>
    <w:rsid w:val="00F8275C"/>
    <w:rsid w:val="00F82E13"/>
    <w:rsid w:val="00F84173"/>
    <w:rsid w:val="00F903CF"/>
    <w:rsid w:val="00F93045"/>
    <w:rsid w:val="00F935F1"/>
    <w:rsid w:val="00F93A76"/>
    <w:rsid w:val="00F93C31"/>
    <w:rsid w:val="00F97269"/>
    <w:rsid w:val="00FA0656"/>
    <w:rsid w:val="00FA0885"/>
    <w:rsid w:val="00FA0ED1"/>
    <w:rsid w:val="00FA22E7"/>
    <w:rsid w:val="00FA3CAE"/>
    <w:rsid w:val="00FA6F6A"/>
    <w:rsid w:val="00FA763A"/>
    <w:rsid w:val="00FB15E5"/>
    <w:rsid w:val="00FB232F"/>
    <w:rsid w:val="00FB48C7"/>
    <w:rsid w:val="00FB48EB"/>
    <w:rsid w:val="00FB69D6"/>
    <w:rsid w:val="00FB6F3B"/>
    <w:rsid w:val="00FC23B1"/>
    <w:rsid w:val="00FC2418"/>
    <w:rsid w:val="00FC267B"/>
    <w:rsid w:val="00FC271E"/>
    <w:rsid w:val="00FC3E9E"/>
    <w:rsid w:val="00FC4EA5"/>
    <w:rsid w:val="00FC5B38"/>
    <w:rsid w:val="00FD0DAA"/>
    <w:rsid w:val="00FD1690"/>
    <w:rsid w:val="00FD1B7F"/>
    <w:rsid w:val="00FD273D"/>
    <w:rsid w:val="00FD3230"/>
    <w:rsid w:val="00FD39D0"/>
    <w:rsid w:val="00FD65EA"/>
    <w:rsid w:val="00FE179C"/>
    <w:rsid w:val="00FE201D"/>
    <w:rsid w:val="00FE251C"/>
    <w:rsid w:val="00FE4699"/>
    <w:rsid w:val="00FE6723"/>
    <w:rsid w:val="00FF1318"/>
    <w:rsid w:val="00FF742B"/>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803843F"/>
  <w15:docId w15:val="{ED977328-E934-7D41-BEC4-2E36DAFDFA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New York" w:eastAsia="Times New Roman" w:hAnsi="New York"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E873F4"/>
    <w:pPr>
      <w:tabs>
        <w:tab w:val="left" w:pos="426"/>
      </w:tabs>
      <w:spacing w:line="280" w:lineRule="exact"/>
      <w:jc w:val="both"/>
    </w:pPr>
    <w:rPr>
      <w:rFonts w:ascii="Arial" w:hAnsi="Arial"/>
      <w:sz w:val="24"/>
      <w:lang w:val="en-GB"/>
    </w:rPr>
  </w:style>
  <w:style w:type="paragraph" w:styleId="Titolo1">
    <w:name w:val="heading 1"/>
    <w:basedOn w:val="Normale"/>
    <w:next w:val="Normale"/>
    <w:qFormat/>
    <w:rsid w:val="00E82AD4"/>
    <w:pPr>
      <w:keepNext/>
      <w:jc w:val="left"/>
      <w:outlineLvl w:val="0"/>
    </w:pPr>
    <w:rPr>
      <w:b/>
    </w:rPr>
  </w:style>
  <w:style w:type="paragraph" w:styleId="Titolo2">
    <w:name w:val="heading 2"/>
    <w:basedOn w:val="Normale"/>
    <w:next w:val="Normale"/>
    <w:link w:val="Titolo2Carattere"/>
    <w:uiPriority w:val="9"/>
    <w:semiHidden/>
    <w:unhideWhenUsed/>
    <w:qFormat/>
    <w:rsid w:val="00DC26C0"/>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itolo3">
    <w:name w:val="heading 3"/>
    <w:basedOn w:val="Normale"/>
    <w:next w:val="Normale"/>
    <w:qFormat/>
    <w:rsid w:val="00E82AD4"/>
    <w:pPr>
      <w:keepNext/>
      <w:spacing w:before="240" w:after="120"/>
      <w:ind w:left="567"/>
      <w:outlineLvl w:val="2"/>
    </w:pPr>
    <w:rPr>
      <w:b/>
      <w:i/>
    </w:rPr>
  </w:style>
  <w:style w:type="paragraph" w:styleId="Titolo4">
    <w:name w:val="heading 4"/>
    <w:basedOn w:val="Normale"/>
    <w:next w:val="Normale"/>
    <w:qFormat/>
    <w:rsid w:val="00E82AD4"/>
    <w:pPr>
      <w:keepNext/>
      <w:pBdr>
        <w:top w:val="single" w:sz="4" w:space="1" w:color="auto"/>
        <w:bottom w:val="single" w:sz="4" w:space="1" w:color="auto"/>
      </w:pBdr>
      <w:ind w:left="3612"/>
      <w:jc w:val="center"/>
      <w:outlineLvl w:val="3"/>
    </w:pPr>
    <w:rPr>
      <w:b/>
      <w:i/>
      <w:iCs/>
      <w:lang w:val="it-IT"/>
    </w:rPr>
  </w:style>
  <w:style w:type="paragraph" w:styleId="Titolo7">
    <w:name w:val="heading 7"/>
    <w:basedOn w:val="Normale"/>
    <w:next w:val="Normale"/>
    <w:qFormat/>
    <w:rsid w:val="003E488A"/>
    <w:pPr>
      <w:spacing w:before="240" w:after="60"/>
      <w:outlineLvl w:val="6"/>
    </w:pPr>
    <w:rPr>
      <w:rFonts w:ascii="Times New Roman" w:hAnsi="Times New Roman"/>
      <w:szCs w:val="24"/>
    </w:rPr>
  </w:style>
  <w:style w:type="character" w:default="1" w:styleId="Carpredefinitoparagrafo">
    <w:name w:val="Default Paragraph Font"/>
    <w:uiPriority w:val="1"/>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Numeropagina">
    <w:name w:val="page number"/>
    <w:rsid w:val="00E82AD4"/>
    <w:rPr>
      <w:sz w:val="22"/>
    </w:rPr>
  </w:style>
  <w:style w:type="paragraph" w:customStyle="1" w:styleId="major">
    <w:name w:val="major"/>
    <w:basedOn w:val="Normale"/>
    <w:rsid w:val="00E82AD4"/>
    <w:pPr>
      <w:ind w:right="4735"/>
      <w:jc w:val="left"/>
    </w:pPr>
    <w:rPr>
      <w:rFonts w:ascii="Verdana" w:hAnsi="Verdana"/>
      <w:b/>
      <w:caps/>
    </w:rPr>
  </w:style>
  <w:style w:type="paragraph" w:customStyle="1" w:styleId="TAB1">
    <w:name w:val="TAB1"/>
    <w:basedOn w:val="Normale"/>
    <w:rsid w:val="00E82AD4"/>
    <w:pPr>
      <w:ind w:left="1020" w:hanging="340"/>
    </w:pPr>
  </w:style>
  <w:style w:type="paragraph" w:customStyle="1" w:styleId="TAB2">
    <w:name w:val="TAB2"/>
    <w:basedOn w:val="Normale"/>
    <w:rsid w:val="00E82AD4"/>
    <w:pPr>
      <w:spacing w:before="20" w:after="40"/>
      <w:ind w:left="1361" w:hanging="340"/>
    </w:pPr>
  </w:style>
  <w:style w:type="paragraph" w:customStyle="1" w:styleId="TAB3">
    <w:name w:val="TAB3"/>
    <w:basedOn w:val="Normale"/>
    <w:rsid w:val="00E82AD4"/>
    <w:pPr>
      <w:ind w:left="1701" w:hanging="340"/>
    </w:pPr>
  </w:style>
  <w:style w:type="paragraph" w:customStyle="1" w:styleId="TITOLOCENTRATO">
    <w:name w:val="TITOLO CENTRATO"/>
    <w:basedOn w:val="Normale"/>
    <w:rsid w:val="00E82AD4"/>
    <w:pPr>
      <w:spacing w:after="480"/>
      <w:jc w:val="center"/>
    </w:pPr>
    <w:rPr>
      <w:rFonts w:ascii="Verdana" w:hAnsi="Verdana"/>
      <w:b/>
      <w:caps/>
      <w:lang w:val="it-IT"/>
    </w:rPr>
  </w:style>
  <w:style w:type="paragraph" w:customStyle="1" w:styleId="minor">
    <w:name w:val="minor"/>
    <w:basedOn w:val="Normale"/>
    <w:rsid w:val="00E82AD4"/>
    <w:pPr>
      <w:ind w:right="4735"/>
      <w:jc w:val="left"/>
    </w:pPr>
    <w:rPr>
      <w:rFonts w:ascii="Verdana" w:hAnsi="Verdana"/>
      <w:b/>
    </w:rPr>
  </w:style>
  <w:style w:type="paragraph" w:styleId="Testodelblocco">
    <w:name w:val="Block Text"/>
    <w:basedOn w:val="Normale"/>
    <w:autoRedefine/>
    <w:rsid w:val="00E82AD4"/>
    <w:pPr>
      <w:pBdr>
        <w:top w:val="single" w:sz="6" w:space="1" w:color="auto"/>
        <w:bottom w:val="single" w:sz="6" w:space="1" w:color="auto"/>
      </w:pBdr>
      <w:tabs>
        <w:tab w:val="clear" w:pos="426"/>
      </w:tabs>
      <w:ind w:left="7797"/>
      <w:jc w:val="right"/>
    </w:pPr>
    <w:rPr>
      <w:b/>
      <w:caps/>
    </w:rPr>
  </w:style>
  <w:style w:type="paragraph" w:styleId="Pidipagina">
    <w:name w:val="footer"/>
    <w:basedOn w:val="Normale"/>
    <w:rsid w:val="00E82AD4"/>
    <w:pPr>
      <w:tabs>
        <w:tab w:val="clear" w:pos="426"/>
        <w:tab w:val="center" w:pos="4819"/>
        <w:tab w:val="right" w:pos="9638"/>
      </w:tabs>
      <w:jc w:val="center"/>
    </w:pPr>
  </w:style>
  <w:style w:type="paragraph" w:styleId="Intestazione">
    <w:name w:val="header"/>
    <w:basedOn w:val="Normale"/>
    <w:rsid w:val="00E82AD4"/>
    <w:pPr>
      <w:tabs>
        <w:tab w:val="clear" w:pos="426"/>
        <w:tab w:val="center" w:pos="4819"/>
        <w:tab w:val="right" w:pos="9638"/>
      </w:tabs>
      <w:jc w:val="right"/>
    </w:pPr>
  </w:style>
  <w:style w:type="paragraph" w:customStyle="1" w:styleId="TitoloLOP">
    <w:name w:val="Titolo LOP"/>
    <w:basedOn w:val="Normale"/>
    <w:rsid w:val="00E82AD4"/>
    <w:pPr>
      <w:jc w:val="center"/>
    </w:pPr>
    <w:rPr>
      <w:rFonts w:ascii="Verdana" w:hAnsi="Verdana"/>
      <w:b/>
      <w:sz w:val="28"/>
    </w:rPr>
  </w:style>
  <w:style w:type="paragraph" w:styleId="Mappadocumento">
    <w:name w:val="Document Map"/>
    <w:basedOn w:val="Normale"/>
    <w:semiHidden/>
    <w:rsid w:val="00E82AD4"/>
    <w:pPr>
      <w:shd w:val="clear" w:color="auto" w:fill="000080"/>
    </w:pPr>
    <w:rPr>
      <w:rFonts w:ascii="Tahoma" w:hAnsi="Tahoma" w:cs="Tahoma"/>
    </w:rPr>
  </w:style>
  <w:style w:type="paragraph" w:customStyle="1" w:styleId="Corpotesto1">
    <w:name w:val="Corpo testo1"/>
    <w:basedOn w:val="Normale"/>
    <w:rsid w:val="00E82AD4"/>
    <w:pPr>
      <w:jc w:val="left"/>
    </w:pPr>
    <w:rPr>
      <w:rFonts w:ascii="Arial Narrow" w:hAnsi="Arial Narrow"/>
      <w:lang w:val="it-IT"/>
    </w:rPr>
  </w:style>
  <w:style w:type="paragraph" w:customStyle="1" w:styleId="TAB5">
    <w:name w:val="TAB5"/>
    <w:basedOn w:val="Normale"/>
    <w:rsid w:val="00E82AD4"/>
    <w:pPr>
      <w:ind w:left="2381" w:hanging="340"/>
    </w:pPr>
    <w:rPr>
      <w:lang w:val="it-IT"/>
    </w:rPr>
  </w:style>
  <w:style w:type="paragraph" w:customStyle="1" w:styleId="TAB4">
    <w:name w:val="TAB4"/>
    <w:basedOn w:val="Normale"/>
    <w:rsid w:val="00E82AD4"/>
    <w:pPr>
      <w:ind w:left="2041" w:hanging="340"/>
    </w:pPr>
    <w:rPr>
      <w:lang w:val="it-IT"/>
    </w:rPr>
  </w:style>
  <w:style w:type="character" w:styleId="Collegamentoipertestuale">
    <w:name w:val="Hyperlink"/>
    <w:uiPriority w:val="99"/>
    <w:rsid w:val="00117541"/>
    <w:rPr>
      <w:color w:val="0000FF"/>
      <w:u w:val="single"/>
    </w:rPr>
  </w:style>
  <w:style w:type="paragraph" w:styleId="Testofumetto">
    <w:name w:val="Balloon Text"/>
    <w:basedOn w:val="Normale"/>
    <w:semiHidden/>
    <w:rsid w:val="00A636AC"/>
    <w:rPr>
      <w:rFonts w:ascii="Tahoma" w:hAnsi="Tahoma" w:cs="Tahoma"/>
      <w:sz w:val="16"/>
      <w:szCs w:val="16"/>
    </w:rPr>
  </w:style>
  <w:style w:type="character" w:styleId="Rimandocommento">
    <w:name w:val="annotation reference"/>
    <w:uiPriority w:val="99"/>
    <w:rsid w:val="00A636AC"/>
    <w:rPr>
      <w:sz w:val="16"/>
      <w:szCs w:val="16"/>
    </w:rPr>
  </w:style>
  <w:style w:type="paragraph" w:styleId="Testocommento">
    <w:name w:val="annotation text"/>
    <w:basedOn w:val="Normale"/>
    <w:semiHidden/>
    <w:rsid w:val="00A636AC"/>
    <w:rPr>
      <w:sz w:val="20"/>
    </w:rPr>
  </w:style>
  <w:style w:type="paragraph" w:styleId="Soggettocommento">
    <w:name w:val="annotation subject"/>
    <w:basedOn w:val="Testocommento"/>
    <w:next w:val="Testocommento"/>
    <w:semiHidden/>
    <w:rsid w:val="00A636AC"/>
    <w:rPr>
      <w:b/>
      <w:bCs/>
    </w:rPr>
  </w:style>
  <w:style w:type="table" w:styleId="Grigliatabella">
    <w:name w:val="Table Grid"/>
    <w:basedOn w:val="Tabellanormale"/>
    <w:rsid w:val="00AE1BF3"/>
    <w:pPr>
      <w:tabs>
        <w:tab w:val="left" w:pos="426"/>
      </w:tabs>
      <w:spacing w:line="280" w:lineRule="exac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ltesto2">
    <w:name w:val="Body Text 2"/>
    <w:basedOn w:val="Normale"/>
    <w:rsid w:val="003A38A3"/>
    <w:pPr>
      <w:spacing w:after="120" w:line="480" w:lineRule="auto"/>
    </w:pPr>
  </w:style>
  <w:style w:type="paragraph" w:styleId="Corpodeltesto3">
    <w:name w:val="Body Text 3"/>
    <w:basedOn w:val="Normale"/>
    <w:rsid w:val="003A38A3"/>
    <w:pPr>
      <w:spacing w:after="120"/>
    </w:pPr>
    <w:rPr>
      <w:sz w:val="16"/>
      <w:szCs w:val="16"/>
    </w:rPr>
  </w:style>
  <w:style w:type="paragraph" w:styleId="Rientrocorpodeltesto">
    <w:name w:val="Body Text Indent"/>
    <w:basedOn w:val="Normale"/>
    <w:rsid w:val="003A38A3"/>
    <w:pPr>
      <w:spacing w:after="120"/>
      <w:ind w:left="283"/>
    </w:pPr>
  </w:style>
  <w:style w:type="paragraph" w:styleId="Rientrocorpodeltesto2">
    <w:name w:val="Body Text Indent 2"/>
    <w:basedOn w:val="Normale"/>
    <w:rsid w:val="003A38A3"/>
    <w:pPr>
      <w:spacing w:after="120" w:line="480" w:lineRule="auto"/>
      <w:ind w:left="283"/>
    </w:pPr>
  </w:style>
  <w:style w:type="paragraph" w:styleId="Rientrocorpodeltesto3">
    <w:name w:val="Body Text Indent 3"/>
    <w:basedOn w:val="Normale"/>
    <w:rsid w:val="003E488A"/>
    <w:pPr>
      <w:spacing w:after="120"/>
      <w:ind w:left="283"/>
    </w:pPr>
    <w:rPr>
      <w:sz w:val="16"/>
      <w:szCs w:val="16"/>
    </w:rPr>
  </w:style>
  <w:style w:type="character" w:styleId="Collegamentovisitato">
    <w:name w:val="FollowedHyperlink"/>
    <w:rsid w:val="002B798D"/>
    <w:rPr>
      <w:color w:val="800080"/>
      <w:u w:val="single"/>
    </w:rPr>
  </w:style>
  <w:style w:type="paragraph" w:customStyle="1" w:styleId="1">
    <w:name w:val="1"/>
    <w:basedOn w:val="Normale"/>
    <w:next w:val="Corpotesto1"/>
    <w:rsid w:val="001D37E5"/>
    <w:pPr>
      <w:jc w:val="left"/>
    </w:pPr>
    <w:rPr>
      <w:rFonts w:ascii="Arial Narrow" w:hAnsi="Arial Narrow"/>
      <w:lang w:val="it-IT"/>
    </w:rPr>
  </w:style>
  <w:style w:type="paragraph" w:styleId="Revisione">
    <w:name w:val="Revision"/>
    <w:hidden/>
    <w:uiPriority w:val="99"/>
    <w:semiHidden/>
    <w:rsid w:val="00244CCD"/>
    <w:rPr>
      <w:rFonts w:ascii="Arial" w:hAnsi="Arial"/>
      <w:sz w:val="24"/>
      <w:lang w:val="en-GB"/>
    </w:rPr>
  </w:style>
  <w:style w:type="paragraph" w:styleId="Paragrafoelenco">
    <w:name w:val="List Paragraph"/>
    <w:basedOn w:val="Normale"/>
    <w:uiPriority w:val="1"/>
    <w:qFormat/>
    <w:rsid w:val="00F93045"/>
    <w:pPr>
      <w:ind w:left="720"/>
      <w:contextualSpacing/>
    </w:pPr>
  </w:style>
  <w:style w:type="paragraph" w:customStyle="1" w:styleId="Default">
    <w:name w:val="Default"/>
    <w:rsid w:val="00043C6D"/>
    <w:pPr>
      <w:autoSpaceDE w:val="0"/>
      <w:autoSpaceDN w:val="0"/>
      <w:adjustRightInd w:val="0"/>
    </w:pPr>
    <w:rPr>
      <w:rFonts w:ascii="Arial" w:hAnsi="Arial" w:cs="Arial"/>
      <w:color w:val="000000"/>
      <w:sz w:val="24"/>
      <w:szCs w:val="24"/>
      <w:lang w:val="de-DE" w:eastAsia="de-DE"/>
    </w:rPr>
  </w:style>
  <w:style w:type="character" w:styleId="Rimandonotaapidipagina">
    <w:name w:val="footnote reference"/>
    <w:basedOn w:val="Carpredefinitoparagrafo"/>
    <w:semiHidden/>
    <w:unhideWhenUsed/>
    <w:rsid w:val="000313A3"/>
    <w:rPr>
      <w:rFonts w:ascii="Arial" w:hAnsi="Arial" w:cs="Arial" w:hint="default"/>
      <w:sz w:val="24"/>
      <w:vertAlign w:val="superscript"/>
    </w:rPr>
  </w:style>
  <w:style w:type="paragraph" w:styleId="Corpotesto">
    <w:name w:val="Body Text"/>
    <w:basedOn w:val="Normale"/>
    <w:link w:val="CorpotestoCarattere"/>
    <w:uiPriority w:val="99"/>
    <w:semiHidden/>
    <w:unhideWhenUsed/>
    <w:rsid w:val="00824079"/>
    <w:pPr>
      <w:spacing w:after="120"/>
    </w:pPr>
  </w:style>
  <w:style w:type="character" w:customStyle="1" w:styleId="CorpotestoCarattere">
    <w:name w:val="Corpo testo Carattere"/>
    <w:basedOn w:val="Carpredefinitoparagrafo"/>
    <w:link w:val="Corpotesto"/>
    <w:uiPriority w:val="99"/>
    <w:semiHidden/>
    <w:rsid w:val="00824079"/>
    <w:rPr>
      <w:rFonts w:ascii="Arial" w:hAnsi="Arial"/>
      <w:sz w:val="24"/>
      <w:lang w:val="en-GB"/>
    </w:rPr>
  </w:style>
  <w:style w:type="paragraph" w:styleId="NormaleWeb">
    <w:name w:val="Normal (Web)"/>
    <w:basedOn w:val="Normale"/>
    <w:uiPriority w:val="99"/>
    <w:semiHidden/>
    <w:unhideWhenUsed/>
    <w:rsid w:val="00C73257"/>
    <w:pPr>
      <w:tabs>
        <w:tab w:val="clear" w:pos="426"/>
      </w:tabs>
      <w:spacing w:before="100" w:beforeAutospacing="1" w:after="100" w:afterAutospacing="1" w:line="240" w:lineRule="auto"/>
      <w:jc w:val="left"/>
    </w:pPr>
    <w:rPr>
      <w:rFonts w:ascii="Times New Roman" w:hAnsi="Times New Roman"/>
      <w:szCs w:val="24"/>
      <w:lang w:val="it-IT"/>
    </w:rPr>
  </w:style>
  <w:style w:type="character" w:styleId="Enfasigrassetto">
    <w:name w:val="Strong"/>
    <w:basedOn w:val="Carpredefinitoparagrafo"/>
    <w:uiPriority w:val="22"/>
    <w:qFormat/>
    <w:rsid w:val="00C73257"/>
    <w:rPr>
      <w:b/>
      <w:bCs/>
    </w:rPr>
  </w:style>
  <w:style w:type="character" w:customStyle="1" w:styleId="apple-converted-space">
    <w:name w:val="apple-converted-space"/>
    <w:basedOn w:val="Carpredefinitoparagrafo"/>
    <w:rsid w:val="00C73257"/>
  </w:style>
  <w:style w:type="paragraph" w:styleId="Titolosommario">
    <w:name w:val="TOC Heading"/>
    <w:basedOn w:val="Titolo1"/>
    <w:next w:val="Normale"/>
    <w:uiPriority w:val="39"/>
    <w:semiHidden/>
    <w:unhideWhenUsed/>
    <w:qFormat/>
    <w:rsid w:val="00E40AB1"/>
    <w:pPr>
      <w:keepLines/>
      <w:tabs>
        <w:tab w:val="clear" w:pos="426"/>
      </w:tabs>
      <w:spacing w:before="480" w:line="276" w:lineRule="auto"/>
      <w:outlineLvl w:val="9"/>
    </w:pPr>
    <w:rPr>
      <w:rFonts w:asciiTheme="majorHAnsi" w:eastAsiaTheme="majorEastAsia" w:hAnsiTheme="majorHAnsi" w:cstheme="majorBidi"/>
      <w:bCs/>
      <w:color w:val="365F91" w:themeColor="accent1" w:themeShade="BF"/>
      <w:sz w:val="28"/>
      <w:szCs w:val="28"/>
      <w:lang w:val="it-IT"/>
    </w:rPr>
  </w:style>
  <w:style w:type="paragraph" w:styleId="Sommario1">
    <w:name w:val="toc 1"/>
    <w:basedOn w:val="Normale"/>
    <w:next w:val="Normale"/>
    <w:autoRedefine/>
    <w:uiPriority w:val="39"/>
    <w:unhideWhenUsed/>
    <w:qFormat/>
    <w:rsid w:val="00A16859"/>
    <w:pPr>
      <w:tabs>
        <w:tab w:val="clear" w:pos="426"/>
        <w:tab w:val="left" w:pos="480"/>
        <w:tab w:val="right" w:leader="dot" w:pos="9346"/>
      </w:tabs>
      <w:spacing w:line="240" w:lineRule="auto"/>
    </w:pPr>
    <w:rPr>
      <w:rFonts w:asciiTheme="majorHAnsi" w:hAnsiTheme="majorHAnsi"/>
      <w:b/>
      <w:noProof/>
      <w:sz w:val="18"/>
      <w:szCs w:val="18"/>
      <w:lang w:val="it-IT"/>
    </w:rPr>
  </w:style>
  <w:style w:type="paragraph" w:styleId="Sommario3">
    <w:name w:val="toc 3"/>
    <w:basedOn w:val="Normale"/>
    <w:next w:val="Normale"/>
    <w:autoRedefine/>
    <w:uiPriority w:val="39"/>
    <w:unhideWhenUsed/>
    <w:qFormat/>
    <w:rsid w:val="004245EB"/>
    <w:pPr>
      <w:tabs>
        <w:tab w:val="clear" w:pos="426"/>
        <w:tab w:val="left" w:pos="1134"/>
        <w:tab w:val="right" w:leader="dot" w:pos="9346"/>
      </w:tabs>
      <w:spacing w:after="100"/>
      <w:ind w:left="480"/>
    </w:pPr>
    <w:rPr>
      <w:rFonts w:ascii="Calibri" w:hAnsi="Calibri" w:cs="Calibri"/>
      <w:noProof/>
      <w:sz w:val="18"/>
      <w:szCs w:val="18"/>
      <w:lang w:val="it-IT"/>
    </w:rPr>
  </w:style>
  <w:style w:type="paragraph" w:styleId="Sommario2">
    <w:name w:val="toc 2"/>
    <w:basedOn w:val="Normale"/>
    <w:next w:val="Normale"/>
    <w:autoRedefine/>
    <w:uiPriority w:val="39"/>
    <w:unhideWhenUsed/>
    <w:qFormat/>
    <w:rsid w:val="00E40AB1"/>
    <w:pPr>
      <w:tabs>
        <w:tab w:val="clear" w:pos="426"/>
      </w:tabs>
      <w:spacing w:after="100" w:line="276" w:lineRule="auto"/>
      <w:ind w:left="220"/>
      <w:jc w:val="left"/>
    </w:pPr>
    <w:rPr>
      <w:rFonts w:asciiTheme="minorHAnsi" w:eastAsiaTheme="minorEastAsia" w:hAnsiTheme="minorHAnsi" w:cstheme="minorBidi"/>
      <w:sz w:val="22"/>
      <w:szCs w:val="22"/>
      <w:lang w:val="it-IT"/>
    </w:rPr>
  </w:style>
  <w:style w:type="paragraph" w:styleId="Sommario4">
    <w:name w:val="toc 4"/>
    <w:basedOn w:val="Normale"/>
    <w:next w:val="Normale"/>
    <w:autoRedefine/>
    <w:uiPriority w:val="39"/>
    <w:unhideWhenUsed/>
    <w:rsid w:val="001C6F73"/>
    <w:pPr>
      <w:tabs>
        <w:tab w:val="clear" w:pos="426"/>
        <w:tab w:val="left" w:pos="1985"/>
        <w:tab w:val="right" w:leader="dot" w:pos="9346"/>
      </w:tabs>
      <w:spacing w:line="240" w:lineRule="auto"/>
      <w:ind w:left="1134"/>
    </w:pPr>
    <w:rPr>
      <w:rFonts w:asciiTheme="minorHAnsi" w:hAnsiTheme="minorHAnsi" w:cstheme="minorHAnsi"/>
      <w:noProof/>
      <w:sz w:val="18"/>
      <w:szCs w:val="18"/>
      <w:lang w:val="it-IT"/>
    </w:rPr>
  </w:style>
  <w:style w:type="paragraph" w:styleId="Sommario7">
    <w:name w:val="toc 7"/>
    <w:basedOn w:val="Normale"/>
    <w:next w:val="Normale"/>
    <w:autoRedefine/>
    <w:uiPriority w:val="39"/>
    <w:unhideWhenUsed/>
    <w:rsid w:val="00517B77"/>
    <w:pPr>
      <w:tabs>
        <w:tab w:val="clear" w:pos="426"/>
        <w:tab w:val="left" w:pos="2552"/>
        <w:tab w:val="left" w:pos="2959"/>
        <w:tab w:val="right" w:leader="dot" w:pos="9346"/>
      </w:tabs>
      <w:spacing w:line="240" w:lineRule="auto"/>
      <w:ind w:left="1985"/>
    </w:pPr>
    <w:rPr>
      <w:rFonts w:ascii="Calibri" w:hAnsi="Calibri" w:cs="Calibri"/>
      <w:noProof/>
      <w:sz w:val="18"/>
      <w:szCs w:val="18"/>
      <w:lang w:val="it-IT"/>
    </w:rPr>
  </w:style>
  <w:style w:type="paragraph" w:styleId="Nessunaspaziatura">
    <w:name w:val="No Spacing"/>
    <w:uiPriority w:val="1"/>
    <w:qFormat/>
    <w:rsid w:val="00717627"/>
    <w:pPr>
      <w:tabs>
        <w:tab w:val="left" w:pos="426"/>
      </w:tabs>
      <w:jc w:val="both"/>
    </w:pPr>
    <w:rPr>
      <w:rFonts w:ascii="Arial" w:hAnsi="Arial"/>
      <w:sz w:val="24"/>
      <w:lang w:val="en-GB"/>
    </w:rPr>
  </w:style>
  <w:style w:type="character" w:customStyle="1" w:styleId="Titolo2Carattere">
    <w:name w:val="Titolo 2 Carattere"/>
    <w:basedOn w:val="Carpredefinitoparagrafo"/>
    <w:link w:val="Titolo2"/>
    <w:uiPriority w:val="9"/>
    <w:semiHidden/>
    <w:rsid w:val="00DC26C0"/>
    <w:rPr>
      <w:rFonts w:asciiTheme="majorHAnsi" w:eastAsiaTheme="majorEastAsia" w:hAnsiTheme="majorHAnsi" w:cstheme="majorBidi"/>
      <w:color w:val="365F91" w:themeColor="accent1" w:themeShade="BF"/>
      <w:sz w:val="26"/>
      <w:szCs w:val="26"/>
      <w:lang w:val="en-GB"/>
    </w:rPr>
  </w:style>
  <w:style w:type="paragraph" w:customStyle="1" w:styleId="testo">
    <w:name w:val="testo"/>
    <w:basedOn w:val="Normale"/>
    <w:uiPriority w:val="99"/>
    <w:rsid w:val="00DC26C0"/>
    <w:pPr>
      <w:tabs>
        <w:tab w:val="clear" w:pos="426"/>
      </w:tabs>
      <w:spacing w:after="200" w:line="240" w:lineRule="auto"/>
      <w:ind w:left="851" w:right="567" w:firstLine="851"/>
    </w:pPr>
    <w:rPr>
      <w:rFonts w:ascii="Bookman Old Style" w:hAnsi="Bookman Old Style"/>
      <w:szCs w:val="24"/>
      <w:lang w:val="it-IT"/>
    </w:rPr>
  </w:style>
  <w:style w:type="character" w:customStyle="1" w:styleId="auto-style2">
    <w:name w:val="auto-style2"/>
    <w:basedOn w:val="Carpredefinitoparagrafo"/>
    <w:rsid w:val="00EF1372"/>
  </w:style>
  <w:style w:type="paragraph" w:styleId="Elencocontinua">
    <w:name w:val="List Continue"/>
    <w:basedOn w:val="Normale"/>
    <w:rsid w:val="00274FD4"/>
    <w:pPr>
      <w:tabs>
        <w:tab w:val="clear" w:pos="426"/>
      </w:tabs>
      <w:spacing w:after="120" w:line="240" w:lineRule="auto"/>
      <w:ind w:left="283"/>
      <w:jc w:val="left"/>
    </w:pPr>
    <w:rPr>
      <w:rFonts w:ascii="Times New Roman" w:hAnsi="Times New Roman"/>
      <w:szCs w:val="24"/>
      <w:lang w:val="it-IT"/>
    </w:rPr>
  </w:style>
  <w:style w:type="paragraph" w:styleId="Testonotaapidipagina">
    <w:name w:val="footnote text"/>
    <w:aliases w:val="Testo_note"/>
    <w:basedOn w:val="Normale"/>
    <w:link w:val="TestonotaapidipaginaCarattere"/>
    <w:semiHidden/>
    <w:rsid w:val="00274FD4"/>
    <w:pPr>
      <w:tabs>
        <w:tab w:val="clear" w:pos="426"/>
      </w:tabs>
      <w:spacing w:line="240" w:lineRule="auto"/>
      <w:jc w:val="left"/>
    </w:pPr>
    <w:rPr>
      <w:rFonts w:ascii="Times New Roman" w:hAnsi="Times New Roman"/>
      <w:sz w:val="20"/>
      <w:lang w:val="it-IT"/>
    </w:rPr>
  </w:style>
  <w:style w:type="character" w:customStyle="1" w:styleId="TestonotaapidipaginaCarattere">
    <w:name w:val="Testo nota a piè di pagina Carattere"/>
    <w:aliases w:val="Testo_note Carattere"/>
    <w:basedOn w:val="Carpredefinitoparagrafo"/>
    <w:link w:val="Testonotaapidipagina"/>
    <w:semiHidden/>
    <w:rsid w:val="00274FD4"/>
    <w:rPr>
      <w:rFonts w:ascii="Times New Roman" w:hAnsi="Times New Roman"/>
    </w:rPr>
  </w:style>
  <w:style w:type="paragraph" w:customStyle="1" w:styleId="M-Normale">
    <w:name w:val="M- Normale"/>
    <w:basedOn w:val="Normale"/>
    <w:rsid w:val="00274FD4"/>
    <w:pPr>
      <w:tabs>
        <w:tab w:val="clear" w:pos="426"/>
      </w:tabs>
      <w:spacing w:before="180" w:line="360" w:lineRule="auto"/>
    </w:pPr>
    <w:rPr>
      <w:rFonts w:ascii="Times New Roman" w:hAnsi="Times New Roman"/>
      <w:lang w:val="it-IT"/>
    </w:rPr>
  </w:style>
  <w:style w:type="character" w:styleId="Titolodellibro">
    <w:name w:val="Book Title"/>
    <w:uiPriority w:val="33"/>
    <w:qFormat/>
    <w:rsid w:val="003146B2"/>
    <w:rPr>
      <w:b/>
      <w:bCs/>
      <w:smallCaps/>
      <w:spacing w:val="5"/>
    </w:rPr>
  </w:style>
  <w:style w:type="character" w:styleId="Menzionenonrisolta">
    <w:name w:val="Unresolved Mention"/>
    <w:basedOn w:val="Carpredefinitoparagrafo"/>
    <w:uiPriority w:val="99"/>
    <w:semiHidden/>
    <w:unhideWhenUsed/>
    <w:rsid w:val="00436B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3379248">
      <w:bodyDiv w:val="1"/>
      <w:marLeft w:val="0"/>
      <w:marRight w:val="0"/>
      <w:marTop w:val="0"/>
      <w:marBottom w:val="0"/>
      <w:divBdr>
        <w:top w:val="none" w:sz="0" w:space="0" w:color="auto"/>
        <w:left w:val="none" w:sz="0" w:space="0" w:color="auto"/>
        <w:bottom w:val="none" w:sz="0" w:space="0" w:color="auto"/>
        <w:right w:val="none" w:sz="0" w:space="0" w:color="auto"/>
      </w:divBdr>
      <w:divsChild>
        <w:div w:id="455417789">
          <w:marLeft w:val="705"/>
          <w:marRight w:val="0"/>
          <w:marTop w:val="0"/>
          <w:marBottom w:val="0"/>
          <w:divBdr>
            <w:top w:val="none" w:sz="0" w:space="0" w:color="auto"/>
            <w:left w:val="none" w:sz="0" w:space="0" w:color="auto"/>
            <w:bottom w:val="none" w:sz="0" w:space="0" w:color="auto"/>
            <w:right w:val="none" w:sz="0" w:space="0" w:color="auto"/>
          </w:divBdr>
        </w:div>
        <w:div w:id="697004820">
          <w:marLeft w:val="705"/>
          <w:marRight w:val="0"/>
          <w:marTop w:val="0"/>
          <w:marBottom w:val="0"/>
          <w:divBdr>
            <w:top w:val="none" w:sz="0" w:space="0" w:color="auto"/>
            <w:left w:val="none" w:sz="0" w:space="0" w:color="auto"/>
            <w:bottom w:val="none" w:sz="0" w:space="0" w:color="auto"/>
            <w:right w:val="none" w:sz="0" w:space="0" w:color="auto"/>
          </w:divBdr>
        </w:div>
        <w:div w:id="732390747">
          <w:marLeft w:val="0"/>
          <w:marRight w:val="0"/>
          <w:marTop w:val="0"/>
          <w:marBottom w:val="0"/>
          <w:divBdr>
            <w:top w:val="none" w:sz="0" w:space="0" w:color="auto"/>
            <w:left w:val="none" w:sz="0" w:space="0" w:color="auto"/>
            <w:bottom w:val="none" w:sz="0" w:space="0" w:color="auto"/>
            <w:right w:val="none" w:sz="0" w:space="0" w:color="auto"/>
          </w:divBdr>
        </w:div>
        <w:div w:id="931625686">
          <w:marLeft w:val="705"/>
          <w:marRight w:val="0"/>
          <w:marTop w:val="0"/>
          <w:marBottom w:val="0"/>
          <w:divBdr>
            <w:top w:val="none" w:sz="0" w:space="0" w:color="auto"/>
            <w:left w:val="none" w:sz="0" w:space="0" w:color="auto"/>
            <w:bottom w:val="none" w:sz="0" w:space="0" w:color="auto"/>
            <w:right w:val="none" w:sz="0" w:space="0" w:color="auto"/>
          </w:divBdr>
        </w:div>
        <w:div w:id="1437865750">
          <w:marLeft w:val="0"/>
          <w:marRight w:val="0"/>
          <w:marTop w:val="0"/>
          <w:marBottom w:val="0"/>
          <w:divBdr>
            <w:top w:val="none" w:sz="0" w:space="0" w:color="auto"/>
            <w:left w:val="none" w:sz="0" w:space="0" w:color="auto"/>
            <w:bottom w:val="none" w:sz="0" w:space="0" w:color="auto"/>
            <w:right w:val="none" w:sz="0" w:space="0" w:color="auto"/>
          </w:divBdr>
        </w:div>
        <w:div w:id="1748570554">
          <w:marLeft w:val="0"/>
          <w:marRight w:val="0"/>
          <w:marTop w:val="0"/>
          <w:marBottom w:val="0"/>
          <w:divBdr>
            <w:top w:val="none" w:sz="0" w:space="0" w:color="auto"/>
            <w:left w:val="none" w:sz="0" w:space="0" w:color="auto"/>
            <w:bottom w:val="none" w:sz="0" w:space="0" w:color="auto"/>
            <w:right w:val="none" w:sz="0" w:space="0" w:color="auto"/>
          </w:divBdr>
        </w:div>
        <w:div w:id="1996643482">
          <w:marLeft w:val="705"/>
          <w:marRight w:val="0"/>
          <w:marTop w:val="0"/>
          <w:marBottom w:val="0"/>
          <w:divBdr>
            <w:top w:val="none" w:sz="0" w:space="0" w:color="auto"/>
            <w:left w:val="none" w:sz="0" w:space="0" w:color="auto"/>
            <w:bottom w:val="none" w:sz="0" w:space="0" w:color="auto"/>
            <w:right w:val="none" w:sz="0" w:space="0" w:color="auto"/>
          </w:divBdr>
        </w:div>
      </w:divsChild>
    </w:div>
    <w:div w:id="256331084">
      <w:bodyDiv w:val="1"/>
      <w:marLeft w:val="0"/>
      <w:marRight w:val="0"/>
      <w:marTop w:val="0"/>
      <w:marBottom w:val="0"/>
      <w:divBdr>
        <w:top w:val="none" w:sz="0" w:space="0" w:color="auto"/>
        <w:left w:val="none" w:sz="0" w:space="0" w:color="auto"/>
        <w:bottom w:val="none" w:sz="0" w:space="0" w:color="auto"/>
        <w:right w:val="none" w:sz="0" w:space="0" w:color="auto"/>
      </w:divBdr>
      <w:divsChild>
        <w:div w:id="1229875838">
          <w:marLeft w:val="0"/>
          <w:marRight w:val="0"/>
          <w:marTop w:val="0"/>
          <w:marBottom w:val="0"/>
          <w:divBdr>
            <w:top w:val="none" w:sz="0" w:space="0" w:color="auto"/>
            <w:left w:val="none" w:sz="0" w:space="0" w:color="auto"/>
            <w:bottom w:val="none" w:sz="0" w:space="0" w:color="auto"/>
            <w:right w:val="none" w:sz="0" w:space="0" w:color="auto"/>
          </w:divBdr>
          <w:divsChild>
            <w:div w:id="564068744">
              <w:marLeft w:val="0"/>
              <w:marRight w:val="0"/>
              <w:marTop w:val="0"/>
              <w:marBottom w:val="0"/>
              <w:divBdr>
                <w:top w:val="none" w:sz="0" w:space="0" w:color="auto"/>
                <w:left w:val="none" w:sz="0" w:space="0" w:color="auto"/>
                <w:bottom w:val="none" w:sz="0" w:space="0" w:color="auto"/>
                <w:right w:val="none" w:sz="0" w:space="0" w:color="auto"/>
              </w:divBdr>
              <w:divsChild>
                <w:div w:id="367417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1814398">
      <w:bodyDiv w:val="1"/>
      <w:marLeft w:val="0"/>
      <w:marRight w:val="0"/>
      <w:marTop w:val="0"/>
      <w:marBottom w:val="0"/>
      <w:divBdr>
        <w:top w:val="none" w:sz="0" w:space="0" w:color="auto"/>
        <w:left w:val="none" w:sz="0" w:space="0" w:color="auto"/>
        <w:bottom w:val="none" w:sz="0" w:space="0" w:color="auto"/>
        <w:right w:val="none" w:sz="0" w:space="0" w:color="auto"/>
      </w:divBdr>
    </w:div>
    <w:div w:id="330107755">
      <w:bodyDiv w:val="1"/>
      <w:marLeft w:val="0"/>
      <w:marRight w:val="0"/>
      <w:marTop w:val="0"/>
      <w:marBottom w:val="0"/>
      <w:divBdr>
        <w:top w:val="none" w:sz="0" w:space="0" w:color="auto"/>
        <w:left w:val="none" w:sz="0" w:space="0" w:color="auto"/>
        <w:bottom w:val="none" w:sz="0" w:space="0" w:color="auto"/>
        <w:right w:val="none" w:sz="0" w:space="0" w:color="auto"/>
      </w:divBdr>
    </w:div>
    <w:div w:id="439034507">
      <w:bodyDiv w:val="1"/>
      <w:marLeft w:val="0"/>
      <w:marRight w:val="0"/>
      <w:marTop w:val="0"/>
      <w:marBottom w:val="0"/>
      <w:divBdr>
        <w:top w:val="none" w:sz="0" w:space="0" w:color="auto"/>
        <w:left w:val="none" w:sz="0" w:space="0" w:color="auto"/>
        <w:bottom w:val="none" w:sz="0" w:space="0" w:color="auto"/>
        <w:right w:val="none" w:sz="0" w:space="0" w:color="auto"/>
      </w:divBdr>
    </w:div>
    <w:div w:id="448670903">
      <w:bodyDiv w:val="1"/>
      <w:marLeft w:val="0"/>
      <w:marRight w:val="0"/>
      <w:marTop w:val="0"/>
      <w:marBottom w:val="0"/>
      <w:divBdr>
        <w:top w:val="none" w:sz="0" w:space="0" w:color="auto"/>
        <w:left w:val="none" w:sz="0" w:space="0" w:color="auto"/>
        <w:bottom w:val="none" w:sz="0" w:space="0" w:color="auto"/>
        <w:right w:val="none" w:sz="0" w:space="0" w:color="auto"/>
      </w:divBdr>
    </w:div>
    <w:div w:id="469203672">
      <w:bodyDiv w:val="1"/>
      <w:marLeft w:val="0"/>
      <w:marRight w:val="0"/>
      <w:marTop w:val="0"/>
      <w:marBottom w:val="0"/>
      <w:divBdr>
        <w:top w:val="none" w:sz="0" w:space="0" w:color="auto"/>
        <w:left w:val="none" w:sz="0" w:space="0" w:color="auto"/>
        <w:bottom w:val="none" w:sz="0" w:space="0" w:color="auto"/>
        <w:right w:val="none" w:sz="0" w:space="0" w:color="auto"/>
      </w:divBdr>
      <w:divsChild>
        <w:div w:id="371074401">
          <w:marLeft w:val="0"/>
          <w:marRight w:val="0"/>
          <w:marTop w:val="0"/>
          <w:marBottom w:val="0"/>
          <w:divBdr>
            <w:top w:val="none" w:sz="0" w:space="0" w:color="auto"/>
            <w:left w:val="none" w:sz="0" w:space="0" w:color="auto"/>
            <w:bottom w:val="none" w:sz="0" w:space="0" w:color="auto"/>
            <w:right w:val="none" w:sz="0" w:space="0" w:color="auto"/>
          </w:divBdr>
          <w:divsChild>
            <w:div w:id="1309896305">
              <w:marLeft w:val="0"/>
              <w:marRight w:val="0"/>
              <w:marTop w:val="0"/>
              <w:marBottom w:val="0"/>
              <w:divBdr>
                <w:top w:val="none" w:sz="0" w:space="0" w:color="auto"/>
                <w:left w:val="none" w:sz="0" w:space="0" w:color="auto"/>
                <w:bottom w:val="none" w:sz="0" w:space="0" w:color="auto"/>
                <w:right w:val="none" w:sz="0" w:space="0" w:color="auto"/>
              </w:divBdr>
              <w:divsChild>
                <w:div w:id="1205677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8228473">
      <w:bodyDiv w:val="1"/>
      <w:marLeft w:val="0"/>
      <w:marRight w:val="0"/>
      <w:marTop w:val="0"/>
      <w:marBottom w:val="0"/>
      <w:divBdr>
        <w:top w:val="none" w:sz="0" w:space="0" w:color="auto"/>
        <w:left w:val="none" w:sz="0" w:space="0" w:color="auto"/>
        <w:bottom w:val="none" w:sz="0" w:space="0" w:color="auto"/>
        <w:right w:val="none" w:sz="0" w:space="0" w:color="auto"/>
      </w:divBdr>
    </w:div>
    <w:div w:id="633026657">
      <w:bodyDiv w:val="1"/>
      <w:marLeft w:val="0"/>
      <w:marRight w:val="0"/>
      <w:marTop w:val="0"/>
      <w:marBottom w:val="0"/>
      <w:divBdr>
        <w:top w:val="none" w:sz="0" w:space="0" w:color="auto"/>
        <w:left w:val="none" w:sz="0" w:space="0" w:color="auto"/>
        <w:bottom w:val="none" w:sz="0" w:space="0" w:color="auto"/>
        <w:right w:val="none" w:sz="0" w:space="0" w:color="auto"/>
      </w:divBdr>
    </w:div>
    <w:div w:id="645865860">
      <w:bodyDiv w:val="1"/>
      <w:marLeft w:val="0"/>
      <w:marRight w:val="0"/>
      <w:marTop w:val="0"/>
      <w:marBottom w:val="0"/>
      <w:divBdr>
        <w:top w:val="none" w:sz="0" w:space="0" w:color="auto"/>
        <w:left w:val="none" w:sz="0" w:space="0" w:color="auto"/>
        <w:bottom w:val="none" w:sz="0" w:space="0" w:color="auto"/>
        <w:right w:val="none" w:sz="0" w:space="0" w:color="auto"/>
      </w:divBdr>
      <w:divsChild>
        <w:div w:id="1925796223">
          <w:marLeft w:val="0"/>
          <w:marRight w:val="0"/>
          <w:marTop w:val="0"/>
          <w:marBottom w:val="0"/>
          <w:divBdr>
            <w:top w:val="none" w:sz="0" w:space="0" w:color="auto"/>
            <w:left w:val="none" w:sz="0" w:space="0" w:color="auto"/>
            <w:bottom w:val="none" w:sz="0" w:space="0" w:color="auto"/>
            <w:right w:val="none" w:sz="0" w:space="0" w:color="auto"/>
          </w:divBdr>
          <w:divsChild>
            <w:div w:id="1344437420">
              <w:marLeft w:val="0"/>
              <w:marRight w:val="0"/>
              <w:marTop w:val="0"/>
              <w:marBottom w:val="0"/>
              <w:divBdr>
                <w:top w:val="none" w:sz="0" w:space="0" w:color="auto"/>
                <w:left w:val="none" w:sz="0" w:space="0" w:color="auto"/>
                <w:bottom w:val="none" w:sz="0" w:space="0" w:color="auto"/>
                <w:right w:val="none" w:sz="0" w:space="0" w:color="auto"/>
              </w:divBdr>
              <w:divsChild>
                <w:div w:id="201868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5484615">
      <w:bodyDiv w:val="1"/>
      <w:marLeft w:val="0"/>
      <w:marRight w:val="0"/>
      <w:marTop w:val="0"/>
      <w:marBottom w:val="0"/>
      <w:divBdr>
        <w:top w:val="none" w:sz="0" w:space="0" w:color="auto"/>
        <w:left w:val="none" w:sz="0" w:space="0" w:color="auto"/>
        <w:bottom w:val="none" w:sz="0" w:space="0" w:color="auto"/>
        <w:right w:val="none" w:sz="0" w:space="0" w:color="auto"/>
      </w:divBdr>
    </w:div>
    <w:div w:id="988823589">
      <w:bodyDiv w:val="1"/>
      <w:marLeft w:val="0"/>
      <w:marRight w:val="0"/>
      <w:marTop w:val="0"/>
      <w:marBottom w:val="0"/>
      <w:divBdr>
        <w:top w:val="none" w:sz="0" w:space="0" w:color="auto"/>
        <w:left w:val="none" w:sz="0" w:space="0" w:color="auto"/>
        <w:bottom w:val="none" w:sz="0" w:space="0" w:color="auto"/>
        <w:right w:val="none" w:sz="0" w:space="0" w:color="auto"/>
      </w:divBdr>
    </w:div>
    <w:div w:id="990714764">
      <w:bodyDiv w:val="1"/>
      <w:marLeft w:val="0"/>
      <w:marRight w:val="0"/>
      <w:marTop w:val="0"/>
      <w:marBottom w:val="0"/>
      <w:divBdr>
        <w:top w:val="none" w:sz="0" w:space="0" w:color="auto"/>
        <w:left w:val="none" w:sz="0" w:space="0" w:color="auto"/>
        <w:bottom w:val="none" w:sz="0" w:space="0" w:color="auto"/>
        <w:right w:val="none" w:sz="0" w:space="0" w:color="auto"/>
      </w:divBdr>
      <w:divsChild>
        <w:div w:id="1606956978">
          <w:marLeft w:val="0"/>
          <w:marRight w:val="0"/>
          <w:marTop w:val="0"/>
          <w:marBottom w:val="0"/>
          <w:divBdr>
            <w:top w:val="none" w:sz="0" w:space="0" w:color="auto"/>
            <w:left w:val="none" w:sz="0" w:space="0" w:color="auto"/>
            <w:bottom w:val="none" w:sz="0" w:space="0" w:color="auto"/>
            <w:right w:val="none" w:sz="0" w:space="0" w:color="auto"/>
          </w:divBdr>
          <w:divsChild>
            <w:div w:id="179316951">
              <w:marLeft w:val="0"/>
              <w:marRight w:val="0"/>
              <w:marTop w:val="0"/>
              <w:marBottom w:val="0"/>
              <w:divBdr>
                <w:top w:val="none" w:sz="0" w:space="0" w:color="auto"/>
                <w:left w:val="none" w:sz="0" w:space="0" w:color="auto"/>
                <w:bottom w:val="none" w:sz="0" w:space="0" w:color="auto"/>
                <w:right w:val="none" w:sz="0" w:space="0" w:color="auto"/>
              </w:divBdr>
              <w:divsChild>
                <w:div w:id="2065257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0303680">
      <w:bodyDiv w:val="1"/>
      <w:marLeft w:val="0"/>
      <w:marRight w:val="0"/>
      <w:marTop w:val="0"/>
      <w:marBottom w:val="0"/>
      <w:divBdr>
        <w:top w:val="none" w:sz="0" w:space="0" w:color="auto"/>
        <w:left w:val="none" w:sz="0" w:space="0" w:color="auto"/>
        <w:bottom w:val="none" w:sz="0" w:space="0" w:color="auto"/>
        <w:right w:val="none" w:sz="0" w:space="0" w:color="auto"/>
      </w:divBdr>
    </w:div>
    <w:div w:id="1125656315">
      <w:bodyDiv w:val="1"/>
      <w:marLeft w:val="0"/>
      <w:marRight w:val="0"/>
      <w:marTop w:val="0"/>
      <w:marBottom w:val="0"/>
      <w:divBdr>
        <w:top w:val="none" w:sz="0" w:space="0" w:color="auto"/>
        <w:left w:val="none" w:sz="0" w:space="0" w:color="auto"/>
        <w:bottom w:val="none" w:sz="0" w:space="0" w:color="auto"/>
        <w:right w:val="none" w:sz="0" w:space="0" w:color="auto"/>
      </w:divBdr>
      <w:divsChild>
        <w:div w:id="357438338">
          <w:marLeft w:val="705"/>
          <w:marRight w:val="0"/>
          <w:marTop w:val="0"/>
          <w:marBottom w:val="0"/>
          <w:divBdr>
            <w:top w:val="none" w:sz="0" w:space="0" w:color="auto"/>
            <w:left w:val="none" w:sz="0" w:space="0" w:color="auto"/>
            <w:bottom w:val="none" w:sz="0" w:space="0" w:color="auto"/>
            <w:right w:val="none" w:sz="0" w:space="0" w:color="auto"/>
          </w:divBdr>
        </w:div>
        <w:div w:id="988828900">
          <w:marLeft w:val="705"/>
          <w:marRight w:val="0"/>
          <w:marTop w:val="0"/>
          <w:marBottom w:val="0"/>
          <w:divBdr>
            <w:top w:val="none" w:sz="0" w:space="0" w:color="auto"/>
            <w:left w:val="none" w:sz="0" w:space="0" w:color="auto"/>
            <w:bottom w:val="none" w:sz="0" w:space="0" w:color="auto"/>
            <w:right w:val="none" w:sz="0" w:space="0" w:color="auto"/>
          </w:divBdr>
        </w:div>
        <w:div w:id="1059788827">
          <w:marLeft w:val="705"/>
          <w:marRight w:val="0"/>
          <w:marTop w:val="0"/>
          <w:marBottom w:val="0"/>
          <w:divBdr>
            <w:top w:val="none" w:sz="0" w:space="0" w:color="auto"/>
            <w:left w:val="none" w:sz="0" w:space="0" w:color="auto"/>
            <w:bottom w:val="none" w:sz="0" w:space="0" w:color="auto"/>
            <w:right w:val="none" w:sz="0" w:space="0" w:color="auto"/>
          </w:divBdr>
        </w:div>
        <w:div w:id="1093941515">
          <w:marLeft w:val="705"/>
          <w:marRight w:val="0"/>
          <w:marTop w:val="0"/>
          <w:marBottom w:val="0"/>
          <w:divBdr>
            <w:top w:val="none" w:sz="0" w:space="0" w:color="auto"/>
            <w:left w:val="none" w:sz="0" w:space="0" w:color="auto"/>
            <w:bottom w:val="none" w:sz="0" w:space="0" w:color="auto"/>
            <w:right w:val="none" w:sz="0" w:space="0" w:color="auto"/>
          </w:divBdr>
        </w:div>
        <w:div w:id="1163475782">
          <w:marLeft w:val="705"/>
          <w:marRight w:val="0"/>
          <w:marTop w:val="0"/>
          <w:marBottom w:val="0"/>
          <w:divBdr>
            <w:top w:val="none" w:sz="0" w:space="0" w:color="auto"/>
            <w:left w:val="none" w:sz="0" w:space="0" w:color="auto"/>
            <w:bottom w:val="none" w:sz="0" w:space="0" w:color="auto"/>
            <w:right w:val="none" w:sz="0" w:space="0" w:color="auto"/>
          </w:divBdr>
        </w:div>
        <w:div w:id="1275863024">
          <w:marLeft w:val="0"/>
          <w:marRight w:val="0"/>
          <w:marTop w:val="0"/>
          <w:marBottom w:val="0"/>
          <w:divBdr>
            <w:top w:val="none" w:sz="0" w:space="0" w:color="auto"/>
            <w:left w:val="none" w:sz="0" w:space="0" w:color="auto"/>
            <w:bottom w:val="none" w:sz="0" w:space="0" w:color="auto"/>
            <w:right w:val="none" w:sz="0" w:space="0" w:color="auto"/>
          </w:divBdr>
        </w:div>
        <w:div w:id="1660887738">
          <w:marLeft w:val="705"/>
          <w:marRight w:val="0"/>
          <w:marTop w:val="0"/>
          <w:marBottom w:val="0"/>
          <w:divBdr>
            <w:top w:val="none" w:sz="0" w:space="0" w:color="auto"/>
            <w:left w:val="none" w:sz="0" w:space="0" w:color="auto"/>
            <w:bottom w:val="none" w:sz="0" w:space="0" w:color="auto"/>
            <w:right w:val="none" w:sz="0" w:space="0" w:color="auto"/>
          </w:divBdr>
        </w:div>
        <w:div w:id="1680767753">
          <w:marLeft w:val="705"/>
          <w:marRight w:val="0"/>
          <w:marTop w:val="0"/>
          <w:marBottom w:val="0"/>
          <w:divBdr>
            <w:top w:val="none" w:sz="0" w:space="0" w:color="auto"/>
            <w:left w:val="none" w:sz="0" w:space="0" w:color="auto"/>
            <w:bottom w:val="none" w:sz="0" w:space="0" w:color="auto"/>
            <w:right w:val="none" w:sz="0" w:space="0" w:color="auto"/>
          </w:divBdr>
        </w:div>
        <w:div w:id="2050102287">
          <w:marLeft w:val="705"/>
          <w:marRight w:val="0"/>
          <w:marTop w:val="0"/>
          <w:marBottom w:val="0"/>
          <w:divBdr>
            <w:top w:val="none" w:sz="0" w:space="0" w:color="auto"/>
            <w:left w:val="none" w:sz="0" w:space="0" w:color="auto"/>
            <w:bottom w:val="none" w:sz="0" w:space="0" w:color="auto"/>
            <w:right w:val="none" w:sz="0" w:space="0" w:color="auto"/>
          </w:divBdr>
        </w:div>
      </w:divsChild>
    </w:div>
    <w:div w:id="1144390118">
      <w:bodyDiv w:val="1"/>
      <w:marLeft w:val="0"/>
      <w:marRight w:val="0"/>
      <w:marTop w:val="0"/>
      <w:marBottom w:val="0"/>
      <w:divBdr>
        <w:top w:val="none" w:sz="0" w:space="0" w:color="auto"/>
        <w:left w:val="none" w:sz="0" w:space="0" w:color="auto"/>
        <w:bottom w:val="none" w:sz="0" w:space="0" w:color="auto"/>
        <w:right w:val="none" w:sz="0" w:space="0" w:color="auto"/>
      </w:divBdr>
    </w:div>
    <w:div w:id="1153642076">
      <w:bodyDiv w:val="1"/>
      <w:marLeft w:val="0"/>
      <w:marRight w:val="0"/>
      <w:marTop w:val="0"/>
      <w:marBottom w:val="0"/>
      <w:divBdr>
        <w:top w:val="none" w:sz="0" w:space="0" w:color="auto"/>
        <w:left w:val="none" w:sz="0" w:space="0" w:color="auto"/>
        <w:bottom w:val="none" w:sz="0" w:space="0" w:color="auto"/>
        <w:right w:val="none" w:sz="0" w:space="0" w:color="auto"/>
      </w:divBdr>
    </w:div>
    <w:div w:id="1156994791">
      <w:bodyDiv w:val="1"/>
      <w:marLeft w:val="0"/>
      <w:marRight w:val="0"/>
      <w:marTop w:val="0"/>
      <w:marBottom w:val="0"/>
      <w:divBdr>
        <w:top w:val="none" w:sz="0" w:space="0" w:color="auto"/>
        <w:left w:val="none" w:sz="0" w:space="0" w:color="auto"/>
        <w:bottom w:val="none" w:sz="0" w:space="0" w:color="auto"/>
        <w:right w:val="none" w:sz="0" w:space="0" w:color="auto"/>
      </w:divBdr>
      <w:divsChild>
        <w:div w:id="676345238">
          <w:marLeft w:val="0"/>
          <w:marRight w:val="0"/>
          <w:marTop w:val="0"/>
          <w:marBottom w:val="0"/>
          <w:divBdr>
            <w:top w:val="none" w:sz="0" w:space="0" w:color="auto"/>
            <w:left w:val="none" w:sz="0" w:space="0" w:color="auto"/>
            <w:bottom w:val="none" w:sz="0" w:space="0" w:color="auto"/>
            <w:right w:val="none" w:sz="0" w:space="0" w:color="auto"/>
          </w:divBdr>
          <w:divsChild>
            <w:div w:id="165950142">
              <w:marLeft w:val="0"/>
              <w:marRight w:val="0"/>
              <w:marTop w:val="0"/>
              <w:marBottom w:val="0"/>
              <w:divBdr>
                <w:top w:val="none" w:sz="0" w:space="0" w:color="auto"/>
                <w:left w:val="none" w:sz="0" w:space="0" w:color="auto"/>
                <w:bottom w:val="none" w:sz="0" w:space="0" w:color="auto"/>
                <w:right w:val="none" w:sz="0" w:space="0" w:color="auto"/>
              </w:divBdr>
              <w:divsChild>
                <w:div w:id="25256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8082984">
      <w:bodyDiv w:val="1"/>
      <w:marLeft w:val="0"/>
      <w:marRight w:val="0"/>
      <w:marTop w:val="0"/>
      <w:marBottom w:val="0"/>
      <w:divBdr>
        <w:top w:val="none" w:sz="0" w:space="0" w:color="auto"/>
        <w:left w:val="none" w:sz="0" w:space="0" w:color="auto"/>
        <w:bottom w:val="none" w:sz="0" w:space="0" w:color="auto"/>
        <w:right w:val="none" w:sz="0" w:space="0" w:color="auto"/>
      </w:divBdr>
      <w:divsChild>
        <w:div w:id="779296822">
          <w:marLeft w:val="0"/>
          <w:marRight w:val="0"/>
          <w:marTop w:val="0"/>
          <w:marBottom w:val="0"/>
          <w:divBdr>
            <w:top w:val="none" w:sz="0" w:space="0" w:color="auto"/>
            <w:left w:val="none" w:sz="0" w:space="0" w:color="auto"/>
            <w:bottom w:val="none" w:sz="0" w:space="0" w:color="auto"/>
            <w:right w:val="none" w:sz="0" w:space="0" w:color="auto"/>
          </w:divBdr>
          <w:divsChild>
            <w:div w:id="1086269851">
              <w:marLeft w:val="0"/>
              <w:marRight w:val="0"/>
              <w:marTop w:val="0"/>
              <w:marBottom w:val="0"/>
              <w:divBdr>
                <w:top w:val="none" w:sz="0" w:space="0" w:color="auto"/>
                <w:left w:val="none" w:sz="0" w:space="0" w:color="auto"/>
                <w:bottom w:val="none" w:sz="0" w:space="0" w:color="auto"/>
                <w:right w:val="none" w:sz="0" w:space="0" w:color="auto"/>
              </w:divBdr>
              <w:divsChild>
                <w:div w:id="883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0611385">
      <w:bodyDiv w:val="1"/>
      <w:marLeft w:val="0"/>
      <w:marRight w:val="0"/>
      <w:marTop w:val="0"/>
      <w:marBottom w:val="0"/>
      <w:divBdr>
        <w:top w:val="none" w:sz="0" w:space="0" w:color="auto"/>
        <w:left w:val="none" w:sz="0" w:space="0" w:color="auto"/>
        <w:bottom w:val="none" w:sz="0" w:space="0" w:color="auto"/>
        <w:right w:val="none" w:sz="0" w:space="0" w:color="auto"/>
      </w:divBdr>
    </w:div>
    <w:div w:id="1439135199">
      <w:bodyDiv w:val="1"/>
      <w:marLeft w:val="0"/>
      <w:marRight w:val="0"/>
      <w:marTop w:val="0"/>
      <w:marBottom w:val="0"/>
      <w:divBdr>
        <w:top w:val="none" w:sz="0" w:space="0" w:color="auto"/>
        <w:left w:val="none" w:sz="0" w:space="0" w:color="auto"/>
        <w:bottom w:val="none" w:sz="0" w:space="0" w:color="auto"/>
        <w:right w:val="none" w:sz="0" w:space="0" w:color="auto"/>
      </w:divBdr>
      <w:divsChild>
        <w:div w:id="1328023695">
          <w:marLeft w:val="0"/>
          <w:marRight w:val="0"/>
          <w:marTop w:val="0"/>
          <w:marBottom w:val="0"/>
          <w:divBdr>
            <w:top w:val="none" w:sz="0" w:space="0" w:color="auto"/>
            <w:left w:val="none" w:sz="0" w:space="0" w:color="auto"/>
            <w:bottom w:val="none" w:sz="0" w:space="0" w:color="auto"/>
            <w:right w:val="none" w:sz="0" w:space="0" w:color="auto"/>
          </w:divBdr>
          <w:divsChild>
            <w:div w:id="59445444">
              <w:marLeft w:val="0"/>
              <w:marRight w:val="0"/>
              <w:marTop w:val="0"/>
              <w:marBottom w:val="0"/>
              <w:divBdr>
                <w:top w:val="none" w:sz="0" w:space="0" w:color="auto"/>
                <w:left w:val="none" w:sz="0" w:space="0" w:color="auto"/>
                <w:bottom w:val="none" w:sz="0" w:space="0" w:color="auto"/>
                <w:right w:val="none" w:sz="0" w:space="0" w:color="auto"/>
              </w:divBdr>
              <w:divsChild>
                <w:div w:id="27984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8088262">
      <w:bodyDiv w:val="1"/>
      <w:marLeft w:val="0"/>
      <w:marRight w:val="0"/>
      <w:marTop w:val="0"/>
      <w:marBottom w:val="0"/>
      <w:divBdr>
        <w:top w:val="none" w:sz="0" w:space="0" w:color="auto"/>
        <w:left w:val="none" w:sz="0" w:space="0" w:color="auto"/>
        <w:bottom w:val="none" w:sz="0" w:space="0" w:color="auto"/>
        <w:right w:val="none" w:sz="0" w:space="0" w:color="auto"/>
      </w:divBdr>
    </w:div>
    <w:div w:id="1850170088">
      <w:bodyDiv w:val="1"/>
      <w:marLeft w:val="0"/>
      <w:marRight w:val="0"/>
      <w:marTop w:val="0"/>
      <w:marBottom w:val="0"/>
      <w:divBdr>
        <w:top w:val="none" w:sz="0" w:space="0" w:color="auto"/>
        <w:left w:val="none" w:sz="0" w:space="0" w:color="auto"/>
        <w:bottom w:val="none" w:sz="0" w:space="0" w:color="auto"/>
        <w:right w:val="none" w:sz="0" w:space="0" w:color="auto"/>
      </w:divBdr>
      <w:divsChild>
        <w:div w:id="1180579269">
          <w:marLeft w:val="0"/>
          <w:marRight w:val="0"/>
          <w:marTop w:val="0"/>
          <w:marBottom w:val="0"/>
          <w:divBdr>
            <w:top w:val="none" w:sz="0" w:space="0" w:color="auto"/>
            <w:left w:val="none" w:sz="0" w:space="0" w:color="auto"/>
            <w:bottom w:val="none" w:sz="0" w:space="0" w:color="auto"/>
            <w:right w:val="none" w:sz="0" w:space="0" w:color="auto"/>
          </w:divBdr>
        </w:div>
      </w:divsChild>
    </w:div>
    <w:div w:id="1866676875">
      <w:bodyDiv w:val="1"/>
      <w:marLeft w:val="0"/>
      <w:marRight w:val="0"/>
      <w:marTop w:val="0"/>
      <w:marBottom w:val="0"/>
      <w:divBdr>
        <w:top w:val="none" w:sz="0" w:space="0" w:color="auto"/>
        <w:left w:val="none" w:sz="0" w:space="0" w:color="auto"/>
        <w:bottom w:val="none" w:sz="0" w:space="0" w:color="auto"/>
        <w:right w:val="none" w:sz="0" w:space="0" w:color="auto"/>
      </w:divBdr>
      <w:divsChild>
        <w:div w:id="1269047895">
          <w:marLeft w:val="0"/>
          <w:marRight w:val="0"/>
          <w:marTop w:val="0"/>
          <w:marBottom w:val="0"/>
          <w:divBdr>
            <w:top w:val="none" w:sz="0" w:space="0" w:color="auto"/>
            <w:left w:val="none" w:sz="0" w:space="0" w:color="auto"/>
            <w:bottom w:val="none" w:sz="0" w:space="0" w:color="auto"/>
            <w:right w:val="none" w:sz="0" w:space="0" w:color="auto"/>
          </w:divBdr>
          <w:divsChild>
            <w:div w:id="1206679742">
              <w:marLeft w:val="0"/>
              <w:marRight w:val="0"/>
              <w:marTop w:val="0"/>
              <w:marBottom w:val="0"/>
              <w:divBdr>
                <w:top w:val="none" w:sz="0" w:space="0" w:color="auto"/>
                <w:left w:val="none" w:sz="0" w:space="0" w:color="auto"/>
                <w:bottom w:val="none" w:sz="0" w:space="0" w:color="auto"/>
                <w:right w:val="none" w:sz="0" w:space="0" w:color="auto"/>
              </w:divBdr>
              <w:divsChild>
                <w:div w:id="1229730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488624">
      <w:bodyDiv w:val="1"/>
      <w:marLeft w:val="0"/>
      <w:marRight w:val="0"/>
      <w:marTop w:val="0"/>
      <w:marBottom w:val="0"/>
      <w:divBdr>
        <w:top w:val="none" w:sz="0" w:space="0" w:color="auto"/>
        <w:left w:val="none" w:sz="0" w:space="0" w:color="auto"/>
        <w:bottom w:val="none" w:sz="0" w:space="0" w:color="auto"/>
        <w:right w:val="none" w:sz="0" w:space="0" w:color="auto"/>
      </w:divBdr>
    </w:div>
    <w:div w:id="1907455517">
      <w:bodyDiv w:val="1"/>
      <w:marLeft w:val="0"/>
      <w:marRight w:val="0"/>
      <w:marTop w:val="0"/>
      <w:marBottom w:val="0"/>
      <w:divBdr>
        <w:top w:val="none" w:sz="0" w:space="0" w:color="auto"/>
        <w:left w:val="none" w:sz="0" w:space="0" w:color="auto"/>
        <w:bottom w:val="none" w:sz="0" w:space="0" w:color="auto"/>
        <w:right w:val="none" w:sz="0" w:space="0" w:color="auto"/>
      </w:divBdr>
    </w:div>
    <w:div w:id="1939096738">
      <w:bodyDiv w:val="1"/>
      <w:marLeft w:val="0"/>
      <w:marRight w:val="0"/>
      <w:marTop w:val="0"/>
      <w:marBottom w:val="0"/>
      <w:divBdr>
        <w:top w:val="none" w:sz="0" w:space="0" w:color="auto"/>
        <w:left w:val="none" w:sz="0" w:space="0" w:color="auto"/>
        <w:bottom w:val="none" w:sz="0" w:space="0" w:color="auto"/>
        <w:right w:val="none" w:sz="0" w:space="0" w:color="auto"/>
      </w:divBdr>
    </w:div>
    <w:div w:id="1970087927">
      <w:bodyDiv w:val="1"/>
      <w:marLeft w:val="0"/>
      <w:marRight w:val="0"/>
      <w:marTop w:val="0"/>
      <w:marBottom w:val="0"/>
      <w:divBdr>
        <w:top w:val="none" w:sz="0" w:space="0" w:color="auto"/>
        <w:left w:val="none" w:sz="0" w:space="0" w:color="auto"/>
        <w:bottom w:val="none" w:sz="0" w:space="0" w:color="auto"/>
        <w:right w:val="none" w:sz="0" w:space="0" w:color="auto"/>
      </w:divBdr>
    </w:div>
    <w:div w:id="2018650309">
      <w:bodyDiv w:val="1"/>
      <w:marLeft w:val="0"/>
      <w:marRight w:val="0"/>
      <w:marTop w:val="0"/>
      <w:marBottom w:val="0"/>
      <w:divBdr>
        <w:top w:val="none" w:sz="0" w:space="0" w:color="auto"/>
        <w:left w:val="none" w:sz="0" w:space="0" w:color="auto"/>
        <w:bottom w:val="none" w:sz="0" w:space="0" w:color="auto"/>
        <w:right w:val="none" w:sz="0" w:space="0" w:color="auto"/>
      </w:divBdr>
    </w:div>
    <w:div w:id="2029674694">
      <w:bodyDiv w:val="1"/>
      <w:marLeft w:val="0"/>
      <w:marRight w:val="0"/>
      <w:marTop w:val="0"/>
      <w:marBottom w:val="0"/>
      <w:divBdr>
        <w:top w:val="none" w:sz="0" w:space="0" w:color="auto"/>
        <w:left w:val="none" w:sz="0" w:space="0" w:color="auto"/>
        <w:bottom w:val="none" w:sz="0" w:space="0" w:color="auto"/>
        <w:right w:val="none" w:sz="0" w:space="0" w:color="auto"/>
      </w:divBdr>
    </w:div>
    <w:div w:id="2051025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V:\Self%20Service\modelli\Value%20Partners\VERTICALE\Lop%20Memo\VP_MEMOLOP_.dot"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D6D3465B1BA598498B7833AE3ADCA2D0" ma:contentTypeVersion="18" ma:contentTypeDescription="Creare un nuovo documento." ma:contentTypeScope="" ma:versionID="f38560345067d7ae432721ff205acce6">
  <xsd:schema xmlns:xsd="http://www.w3.org/2001/XMLSchema" xmlns:xs="http://www.w3.org/2001/XMLSchema" xmlns:p="http://schemas.microsoft.com/office/2006/metadata/properties" xmlns:ns2="d1c0e423-d111-45e3-a224-4fd75532c6a1" xmlns:ns3="9975ace7-8c2c-448e-ba22-439c9b44459c" targetNamespace="http://schemas.microsoft.com/office/2006/metadata/properties" ma:root="true" ma:fieldsID="2ae2bffeda1c0908aa0492c4c35e438b" ns2:_="" ns3:_="">
    <xsd:import namespace="d1c0e423-d111-45e3-a224-4fd75532c6a1"/>
    <xsd:import namespace="9975ace7-8c2c-448e-ba22-439c9b4445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c0e423-d111-45e3-a224-4fd75532c6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Tag immagine" ma:readOnly="false" ma:fieldId="{5cf76f15-5ced-4ddc-b409-7134ff3c332f}" ma:taxonomyMulti="true" ma:sspId="88fc5a2d-2c98-4d82-9ff7-a3a2abf9d511"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75ace7-8c2c-448e-ba22-439c9b44459c" elementFormDefault="qualified">
    <xsd:import namespace="http://schemas.microsoft.com/office/2006/documentManagement/types"/>
    <xsd:import namespace="http://schemas.microsoft.com/office/infopath/2007/PartnerControls"/>
    <xsd:element name="SharedWithUsers" ma:index="1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Condiviso con dettagli" ma:internalName="SharedWithDetails" ma:readOnly="true">
      <xsd:simpleType>
        <xsd:restriction base="dms:Note">
          <xsd:maxLength value="255"/>
        </xsd:restriction>
      </xsd:simpleType>
    </xsd:element>
    <xsd:element name="TaxCatchAll" ma:index="22" nillable="true" ma:displayName="Taxonomy Catch All Column" ma:hidden="true" ma:list="{08addc10-ea77-497c-80c5-868f06a8050d}" ma:internalName="TaxCatchAll" ma:showField="CatchAllData" ma:web="9975ace7-8c2c-448e-ba22-439c9b4445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TaxCatchAll xmlns="9975ace7-8c2c-448e-ba22-439c9b44459c" xsi:nil="true"/>
    <lcf76f155ced4ddcb4097134ff3c332f xmlns="d1c0e423-d111-45e3-a224-4fd75532c6a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B8410DB-955E-4A2B-A08F-C5CA756D1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c0e423-d111-45e3-a224-4fd75532c6a1"/>
    <ds:schemaRef ds:uri="9975ace7-8c2c-448e-ba22-439c9b4445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C01798-9297-4047-943B-7F0CB5D27E22}">
  <ds:schemaRefs>
    <ds:schemaRef ds:uri="http://schemas.microsoft.com/sharepoint/v3/contenttype/forms"/>
  </ds:schemaRefs>
</ds:datastoreItem>
</file>

<file path=customXml/itemProps3.xml><?xml version="1.0" encoding="utf-8"?>
<ds:datastoreItem xmlns:ds="http://schemas.openxmlformats.org/officeDocument/2006/customXml" ds:itemID="{A1C56F30-F77C-6447-B211-7948420BDE15}">
  <ds:schemaRefs>
    <ds:schemaRef ds:uri="http://schemas.openxmlformats.org/officeDocument/2006/bibliography"/>
  </ds:schemaRefs>
</ds:datastoreItem>
</file>

<file path=customXml/itemProps4.xml><?xml version="1.0" encoding="utf-8"?>
<ds:datastoreItem xmlns:ds="http://schemas.openxmlformats.org/officeDocument/2006/customXml" ds:itemID="{CB46D02F-C2C1-41A0-8C9D-35AE3A688604}">
  <ds:schemaRefs>
    <ds:schemaRef ds:uri="http://schemas.microsoft.com/office/2006/metadata/properties"/>
    <ds:schemaRef ds:uri="http://schemas.microsoft.com/office/infopath/2007/PartnerControls"/>
    <ds:schemaRef ds:uri="9975ace7-8c2c-448e-ba22-439c9b44459c"/>
    <ds:schemaRef ds:uri="d1c0e423-d111-45e3-a224-4fd75532c6a1"/>
  </ds:schemaRefs>
</ds:datastoreItem>
</file>

<file path=docProps/app.xml><?xml version="1.0" encoding="utf-8"?>
<Properties xmlns="http://schemas.openxmlformats.org/officeDocument/2006/extended-properties" xmlns:vt="http://schemas.openxmlformats.org/officeDocument/2006/docPropsVTypes">
  <Template>VP_MEMOLOP_.dot</Template>
  <TotalTime>84</TotalTime>
  <Pages>34</Pages>
  <Words>17756</Words>
  <Characters>111799</Characters>
  <Application>Microsoft Office Word</Application>
  <DocSecurity>0</DocSecurity>
  <Lines>931</Lines>
  <Paragraphs>258</Paragraphs>
  <ScaleCrop>false</ScaleCrop>
  <HeadingPairs>
    <vt:vector size="2" baseType="variant">
      <vt:variant>
        <vt:lpstr>Titolo</vt:lpstr>
      </vt:variant>
      <vt:variant>
        <vt:i4>1</vt:i4>
      </vt:variant>
    </vt:vector>
  </HeadingPairs>
  <TitlesOfParts>
    <vt:vector size="1" baseType="lpstr">
      <vt:lpstr>MARCHIO O NOME CLIENTE</vt:lpstr>
    </vt:vector>
  </TitlesOfParts>
  <Company>Microsoft</Company>
  <LinksUpToDate>false</LinksUpToDate>
  <CharactersWithSpaces>129297</CharactersWithSpaces>
  <SharedDoc>false</SharedDoc>
  <HLinks>
    <vt:vector size="12" baseType="variant">
      <vt:variant>
        <vt:i4>589861</vt:i4>
      </vt:variant>
      <vt:variant>
        <vt:i4>3</vt:i4>
      </vt:variant>
      <vt:variant>
        <vt:i4>0</vt:i4>
      </vt:variant>
      <vt:variant>
        <vt:i4>5</vt:i4>
      </vt:variant>
      <vt:variant>
        <vt:lpwstr>mailto:odv@valuepartners.com</vt:lpwstr>
      </vt:variant>
      <vt:variant>
        <vt:lpwstr/>
      </vt:variant>
      <vt:variant>
        <vt:i4>5832731</vt:i4>
      </vt:variant>
      <vt:variant>
        <vt:i4>0</vt:i4>
      </vt:variant>
      <vt:variant>
        <vt:i4>0</vt:i4>
      </vt:variant>
      <vt:variant>
        <vt:i4>5</vt:i4>
      </vt:variant>
      <vt:variant>
        <vt:lpwstr>http://www.valuepartners.com/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MARCHIO O NOME CLIENTE</dc:title>
  <dc:creator>Andrea</dc:creator>
  <cp:lastModifiedBy>Sara Perini</cp:lastModifiedBy>
  <cp:revision>37</cp:revision>
  <cp:lastPrinted>2016-11-22T17:52:00Z</cp:lastPrinted>
  <dcterms:created xsi:type="dcterms:W3CDTF">2025-06-12T09:04:00Z</dcterms:created>
  <dcterms:modified xsi:type="dcterms:W3CDTF">2025-06-12T10:30:00Z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0x010100D6D3465B1BA598498B7833AE3ADCA2D0</vt:lpwstr>
  </property>
  <property fmtid="{D5CDD505-2E9C-101B-9397-08002B2CF9AE}" pid="3" name="MediaServiceImageTags">
    <vt:lpwstr/>
  </property>
</Properties>
</file>